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8"/>
        <w:gridCol w:w="5803"/>
      </w:tblGrid>
      <w:tr w:rsidR="001B557A" w:rsidRPr="00AC6D61" w:rsidTr="00B85C3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B557A" w:rsidRPr="00AC6D61" w:rsidRDefault="001B557A" w:rsidP="00AD45CB">
            <w:pPr>
              <w:spacing w:before="120" w:after="0" w:line="240" w:lineRule="auto"/>
              <w:jc w:val="center"/>
              <w:rPr>
                <w:rFonts w:eastAsia="Times New Roman" w:cs="Times New Roman"/>
                <w:sz w:val="26"/>
                <w:szCs w:val="26"/>
              </w:rPr>
            </w:pPr>
            <w:r>
              <w:rPr>
                <w:rFonts w:eastAsia="Times New Roman" w:cs="Times New Roman"/>
                <w:b/>
                <w:bCs/>
                <w:noProof/>
                <w:sz w:val="26"/>
                <w:szCs w:val="26"/>
              </w:rPr>
              <mc:AlternateContent>
                <mc:Choice Requires="wps">
                  <w:drawing>
                    <wp:anchor distT="0" distB="0" distL="114300" distR="114300" simplePos="0" relativeHeight="251659264" behindDoc="0" locked="0" layoutInCell="1" allowOverlap="1" wp14:anchorId="2547C4F3" wp14:editId="4D5B6E73">
                      <wp:simplePos x="0" y="0"/>
                      <wp:positionH relativeFrom="column">
                        <wp:posOffset>751205</wp:posOffset>
                      </wp:positionH>
                      <wp:positionV relativeFrom="paragraph">
                        <wp:posOffset>280572</wp:posOffset>
                      </wp:positionV>
                      <wp:extent cx="527539"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52753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03879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5pt,22.1pt" to="100.7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" strokecolor="windowText" strokeweight=".5pt">
                      <v:stroke joinstyle="miter"/>
                    </v:line>
                  </w:pict>
                </mc:Fallback>
              </mc:AlternateContent>
            </w:r>
            <w:r w:rsidR="000C64E3">
              <w:rPr>
                <w:rFonts w:eastAsia="Times New Roman" w:cs="Times New Roman"/>
                <w:b/>
                <w:bCs/>
                <w:sz w:val="26"/>
                <w:szCs w:val="26"/>
                <w:shd w:val="solid" w:color="FFFFFF" w:fill="auto"/>
              </w:rPr>
              <w:t>C</w:t>
            </w:r>
            <w:r w:rsidRPr="00AC6D61">
              <w:rPr>
                <w:rFonts w:eastAsia="Times New Roman" w:cs="Times New Roman"/>
                <w:b/>
                <w:bCs/>
                <w:sz w:val="26"/>
                <w:szCs w:val="26"/>
                <w:shd w:val="solid" w:color="FFFFFF" w:fill="auto"/>
              </w:rPr>
              <w:t>HÍNH PHỦ</w:t>
            </w:r>
            <w:r w:rsidRPr="00AC6D61">
              <w:rPr>
                <w:rFonts w:eastAsia="Times New Roman" w:cs="Times New Roman"/>
                <w:b/>
                <w:bCs/>
                <w:sz w:val="26"/>
                <w:szCs w:val="26"/>
                <w:lang w:val="vi-VN"/>
              </w:rPr>
              <w:br/>
            </w:r>
          </w:p>
        </w:tc>
        <w:tc>
          <w:tcPr>
            <w:tcW w:w="6008" w:type="dxa"/>
            <w:tcBorders>
              <w:top w:val="nil"/>
              <w:left w:val="nil"/>
              <w:bottom w:val="nil"/>
              <w:right w:val="nil"/>
              <w:tl2br w:val="nil"/>
              <w:tr2bl w:val="nil"/>
            </w:tcBorders>
            <w:shd w:val="clear" w:color="auto" w:fill="auto"/>
            <w:tcMar>
              <w:top w:w="0" w:type="dxa"/>
              <w:left w:w="108" w:type="dxa"/>
              <w:bottom w:w="0" w:type="dxa"/>
              <w:right w:w="108" w:type="dxa"/>
            </w:tcMar>
          </w:tcPr>
          <w:p w:rsidR="001B557A" w:rsidRPr="00AC6D61" w:rsidRDefault="001B557A" w:rsidP="00B85C37">
            <w:pPr>
              <w:spacing w:before="120" w:after="0" w:line="240" w:lineRule="auto"/>
              <w:jc w:val="center"/>
              <w:rPr>
                <w:rFonts w:eastAsia="Times New Roman" w:cs="Times New Roman"/>
                <w:sz w:val="24"/>
                <w:szCs w:val="24"/>
              </w:rPr>
            </w:pPr>
            <w:r>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14:anchorId="47A91941" wp14:editId="3D3AA689">
                      <wp:simplePos x="0" y="0"/>
                      <wp:positionH relativeFrom="column">
                        <wp:posOffset>864870</wp:posOffset>
                      </wp:positionH>
                      <wp:positionV relativeFrom="paragraph">
                        <wp:posOffset>482698</wp:posOffset>
                      </wp:positionV>
                      <wp:extent cx="1951892" cy="0"/>
                      <wp:effectExtent l="0" t="0" r="29845" b="19050"/>
                      <wp:wrapNone/>
                      <wp:docPr id="2" name="Straight Connector 2"/>
                      <wp:cNvGraphicFramePr/>
                      <a:graphic xmlns:a="http://schemas.openxmlformats.org/drawingml/2006/main">
                        <a:graphicData uri="http://schemas.microsoft.com/office/word/2010/wordprocessingShape">
                          <wps:wsp>
                            <wps:cNvCnPr/>
                            <wps:spPr>
                              <a:xfrm flipV="1">
                                <a:off x="0" y="0"/>
                                <a:ext cx="195189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47D4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pt,38pt" to="221.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" strokecolor="windowText" strokeweight=".5pt">
                      <v:stroke joinstyle="miter"/>
                    </v:line>
                  </w:pict>
                </mc:Fallback>
              </mc:AlternateContent>
            </w:r>
            <w:r w:rsidRPr="00AC6D61">
              <w:rPr>
                <w:rFonts w:eastAsia="Times New Roman" w:cs="Times New Roman"/>
                <w:b/>
                <w:bCs/>
                <w:sz w:val="26"/>
                <w:szCs w:val="26"/>
                <w:lang w:val="vi-VN"/>
              </w:rPr>
              <w:t>CỘNG HÒA XÃ HỘI CHỦ NGHĨA VIỆT NAM</w:t>
            </w:r>
            <w:r w:rsidRPr="00AC6D61">
              <w:rPr>
                <w:rFonts w:eastAsia="Times New Roman" w:cs="Times New Roman"/>
                <w:b/>
                <w:bCs/>
                <w:sz w:val="26"/>
                <w:szCs w:val="26"/>
                <w:lang w:val="vi-VN"/>
              </w:rPr>
              <w:br/>
              <w:t>Độc lập - Tự do - Hạnh phúc</w:t>
            </w:r>
            <w:r w:rsidRPr="00AC6D61">
              <w:rPr>
                <w:rFonts w:eastAsia="Times New Roman" w:cs="Times New Roman"/>
                <w:b/>
                <w:bCs/>
                <w:sz w:val="26"/>
                <w:szCs w:val="26"/>
                <w:lang w:val="vi-VN"/>
              </w:rPr>
              <w:br/>
            </w:r>
          </w:p>
        </w:tc>
      </w:tr>
      <w:tr w:rsidR="001B557A" w:rsidRPr="00AC6D61" w:rsidTr="00B85C3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B557A" w:rsidRDefault="001B557A" w:rsidP="00AD45CB">
            <w:pPr>
              <w:spacing w:before="120" w:after="0" w:line="240" w:lineRule="auto"/>
              <w:jc w:val="center"/>
              <w:rPr>
                <w:rFonts w:eastAsia="Times New Roman" w:cs="Times New Roman"/>
                <w:szCs w:val="28"/>
                <w:shd w:val="solid" w:color="FFFFFF" w:fill="auto"/>
              </w:rPr>
            </w:pPr>
            <w:r w:rsidRPr="00AC6D61">
              <w:rPr>
                <w:rFonts w:eastAsia="Times New Roman" w:cs="Times New Roman"/>
                <w:szCs w:val="28"/>
                <w:shd w:val="solid" w:color="FFFFFF" w:fill="auto"/>
              </w:rPr>
              <w:t>Số:      /2025/NĐ-CP</w:t>
            </w:r>
          </w:p>
          <w:p w:rsidR="00AD45CB" w:rsidRDefault="007E5F41" w:rsidP="00AD45CB">
            <w:pPr>
              <w:spacing w:after="120" w:line="240" w:lineRule="auto"/>
              <w:jc w:val="center"/>
              <w:rPr>
                <w:rFonts w:eastAsia="Times New Roman" w:cs="Times New Roman"/>
                <w:b/>
                <w:sz w:val="24"/>
                <w:szCs w:val="24"/>
              </w:rPr>
            </w:pPr>
            <w:r>
              <w:rPr>
                <w:rFonts w:eastAsia="Times New Roman" w:cs="Times New Roman"/>
                <w:b/>
                <w:noProof/>
                <w:sz w:val="24"/>
                <w:szCs w:val="24"/>
              </w:rPr>
              <mc:AlternateContent>
                <mc:Choice Requires="wps">
                  <w:drawing>
                    <wp:anchor distT="0" distB="0" distL="114300" distR="114300" simplePos="0" relativeHeight="251662336" behindDoc="0" locked="0" layoutInCell="1" allowOverlap="1" wp14:anchorId="2A07D7C4" wp14:editId="09ED4309">
                      <wp:simplePos x="0" y="0"/>
                      <wp:positionH relativeFrom="column">
                        <wp:posOffset>357356</wp:posOffset>
                      </wp:positionH>
                      <wp:positionV relativeFrom="paragraph">
                        <wp:posOffset>212218</wp:posOffset>
                      </wp:positionV>
                      <wp:extent cx="1167647" cy="276289"/>
                      <wp:effectExtent l="0" t="0" r="13970" b="28575"/>
                      <wp:wrapNone/>
                      <wp:docPr id="5" name="Text Box 5"/>
                      <wp:cNvGraphicFramePr/>
                      <a:graphic xmlns:a="http://schemas.openxmlformats.org/drawingml/2006/main">
                        <a:graphicData uri="http://schemas.microsoft.com/office/word/2010/wordprocessingShape">
                          <wps:wsp>
                            <wps:cNvSpPr txBox="1"/>
                            <wps:spPr>
                              <a:xfrm>
                                <a:off x="0" y="0"/>
                                <a:ext cx="1167647" cy="276289"/>
                              </a:xfrm>
                              <a:prstGeom prst="rect">
                                <a:avLst/>
                              </a:prstGeom>
                              <a:solidFill>
                                <a:schemeClr val="lt1"/>
                              </a:solidFill>
                              <a:ln w="6350">
                                <a:solidFill>
                                  <a:prstClr val="black"/>
                                </a:solidFill>
                              </a:ln>
                            </wps:spPr>
                            <wps:txbx>
                              <w:txbxContent>
                                <w:p w:rsidR="00932787" w:rsidRDefault="00932787">
                                  <w:r>
                                    <w:rPr>
                                      <w:rFonts w:eastAsia="Times New Roman" w:cs="Times New Roman"/>
                                      <w:b/>
                                      <w:sz w:val="24"/>
                                      <w:szCs w:val="24"/>
                                    </w:rPr>
                                    <w:t xml:space="preserve">  </w:t>
                                  </w:r>
                                  <w:r w:rsidRPr="00AD45CB">
                                    <w:rPr>
                                      <w:rFonts w:eastAsia="Times New Roman" w:cs="Times New Roman"/>
                                      <w:b/>
                                      <w:sz w:val="24"/>
                                      <w:szCs w:val="24"/>
                                    </w:rPr>
                                    <w:t>DỰ THẢO</w:t>
                                  </w:r>
                                  <w:r>
                                    <w:rPr>
                                      <w:rFonts w:eastAsia="Times New Roman" w:cs="Times New Roman"/>
                                      <w:b/>
                                      <w:sz w:val="24"/>
                                      <w:szCs w:val="24"/>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7D7C4" id="_x0000_t202" coordsize="21600,21600" o:spt="202" path="m,l,21600r21600,l21600,xe">
                      <v:stroke joinstyle="miter"/>
                      <v:path gradientshapeok="t" o:connecttype="rect"/>
                    </v:shapetype>
                    <v:shape id="Text Box 5" o:spid="_x0000_s1026" type="#_x0000_t202" style="position:absolute;left:0;text-align:left;margin-left:28.15pt;margin-top:16.7pt;width:91.9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" fillcolor="white [3201]" strokeweight=".5pt">
                      <v:textbox>
                        <w:txbxContent>
                          <w:p w:rsidR="00932787" w:rsidRDefault="00932787">
                            <w:r>
                              <w:rPr>
                                <w:rFonts w:eastAsia="Times New Roman" w:cs="Times New Roman"/>
                                <w:b/>
                                <w:sz w:val="24"/>
                                <w:szCs w:val="24"/>
                              </w:rPr>
                              <w:t xml:space="preserve">  </w:t>
                            </w:r>
                            <w:r w:rsidRPr="00AD45CB">
                              <w:rPr>
                                <w:rFonts w:eastAsia="Times New Roman" w:cs="Times New Roman"/>
                                <w:b/>
                                <w:sz w:val="24"/>
                                <w:szCs w:val="24"/>
                              </w:rPr>
                              <w:t>DỰ THẢO</w:t>
                            </w:r>
                            <w:r>
                              <w:rPr>
                                <w:rFonts w:eastAsia="Times New Roman" w:cs="Times New Roman"/>
                                <w:b/>
                                <w:sz w:val="24"/>
                                <w:szCs w:val="24"/>
                              </w:rPr>
                              <w:t xml:space="preserve"> 2</w:t>
                            </w:r>
                          </w:p>
                        </w:txbxContent>
                      </v:textbox>
                    </v:shape>
                  </w:pict>
                </mc:Fallback>
              </mc:AlternateContent>
            </w:r>
          </w:p>
          <w:p w:rsidR="00AD45CB" w:rsidRPr="00AD45CB" w:rsidRDefault="00AD45CB" w:rsidP="00AD45CB">
            <w:pPr>
              <w:spacing w:after="120" w:line="240" w:lineRule="auto"/>
              <w:jc w:val="center"/>
              <w:rPr>
                <w:rFonts w:eastAsia="Times New Roman" w:cs="Times New Roman"/>
                <w:b/>
                <w:sz w:val="24"/>
                <w:szCs w:val="24"/>
              </w:rPr>
            </w:pPr>
          </w:p>
        </w:tc>
        <w:tc>
          <w:tcPr>
            <w:tcW w:w="6008" w:type="dxa"/>
            <w:tcBorders>
              <w:top w:val="nil"/>
              <w:left w:val="nil"/>
              <w:bottom w:val="nil"/>
              <w:right w:val="nil"/>
              <w:tl2br w:val="nil"/>
              <w:tr2bl w:val="nil"/>
            </w:tcBorders>
            <w:shd w:val="clear" w:color="auto" w:fill="auto"/>
            <w:tcMar>
              <w:top w:w="0" w:type="dxa"/>
              <w:left w:w="108" w:type="dxa"/>
              <w:bottom w:w="0" w:type="dxa"/>
              <w:right w:w="108" w:type="dxa"/>
            </w:tcMar>
          </w:tcPr>
          <w:p w:rsidR="001B557A" w:rsidRPr="00AC6D61" w:rsidRDefault="0085476A" w:rsidP="00B85C37">
            <w:pPr>
              <w:spacing w:before="120" w:after="0" w:line="240" w:lineRule="auto"/>
              <w:jc w:val="center"/>
              <w:rPr>
                <w:rFonts w:eastAsia="Times New Roman" w:cs="Times New Roman"/>
                <w:szCs w:val="28"/>
              </w:rPr>
            </w:pPr>
            <w:r>
              <w:rPr>
                <w:rFonts w:eastAsia="Times New Roman" w:cs="Times New Roman"/>
                <w:i/>
                <w:iCs/>
                <w:szCs w:val="28"/>
                <w:shd w:val="solid" w:color="FFFFFF" w:fill="auto"/>
              </w:rPr>
              <w:t xml:space="preserve">Hà Nội, ngày </w:t>
            </w:r>
            <w:r w:rsidR="00D61061">
              <w:rPr>
                <w:rFonts w:eastAsia="Times New Roman" w:cs="Times New Roman"/>
                <w:i/>
                <w:iCs/>
                <w:szCs w:val="28"/>
                <w:shd w:val="solid" w:color="FFFFFF" w:fill="auto"/>
              </w:rPr>
              <w:t xml:space="preserve">   </w:t>
            </w:r>
            <w:r w:rsidR="00504F4F">
              <w:rPr>
                <w:rFonts w:eastAsia="Times New Roman" w:cs="Times New Roman"/>
                <w:i/>
                <w:iCs/>
                <w:szCs w:val="28"/>
                <w:shd w:val="solid" w:color="FFFFFF" w:fill="auto"/>
              </w:rPr>
              <w:t xml:space="preserve">  </w:t>
            </w:r>
            <w:r>
              <w:rPr>
                <w:rFonts w:eastAsia="Times New Roman" w:cs="Times New Roman"/>
                <w:i/>
                <w:iCs/>
                <w:szCs w:val="28"/>
                <w:shd w:val="solid" w:color="FFFFFF" w:fill="auto"/>
              </w:rPr>
              <w:t xml:space="preserve">   tháng 10</w:t>
            </w:r>
            <w:r w:rsidR="001B557A" w:rsidRPr="00AC6D61">
              <w:rPr>
                <w:rFonts w:eastAsia="Times New Roman" w:cs="Times New Roman"/>
                <w:i/>
                <w:iCs/>
                <w:szCs w:val="28"/>
                <w:shd w:val="solid" w:color="FFFFFF" w:fill="auto"/>
              </w:rPr>
              <w:t xml:space="preserve"> năm 2025</w:t>
            </w:r>
          </w:p>
        </w:tc>
      </w:tr>
    </w:tbl>
    <w:p w:rsidR="001B557A" w:rsidRPr="00AC6D61" w:rsidRDefault="001B557A" w:rsidP="00AD6E39">
      <w:pPr>
        <w:spacing w:after="120" w:line="240" w:lineRule="auto"/>
        <w:jc w:val="center"/>
        <w:rPr>
          <w:rFonts w:eastAsia="Times New Roman" w:cs="Times New Roman"/>
          <w:szCs w:val="28"/>
        </w:rPr>
      </w:pPr>
      <w:bookmarkStart w:id="0" w:name="loai_1"/>
      <w:r w:rsidRPr="00AC6D61">
        <w:rPr>
          <w:rFonts w:eastAsia="Times New Roman" w:cs="Times New Roman"/>
          <w:b/>
          <w:bCs/>
          <w:szCs w:val="28"/>
        </w:rPr>
        <w:t>NGHỊ ĐỊNH</w:t>
      </w:r>
      <w:bookmarkEnd w:id="0"/>
      <w:r w:rsidR="0033117B">
        <w:rPr>
          <w:rFonts w:eastAsia="Times New Roman" w:cs="Times New Roman"/>
          <w:b/>
          <w:bCs/>
          <w:szCs w:val="28"/>
        </w:rPr>
        <w:t xml:space="preserve"> </w:t>
      </w:r>
    </w:p>
    <w:p w:rsidR="00D9020A" w:rsidRDefault="00D9020A" w:rsidP="00061418">
      <w:pPr>
        <w:pStyle w:val="NormalWeb"/>
        <w:spacing w:before="0" w:beforeAutospacing="0" w:after="0" w:afterAutospacing="0"/>
        <w:jc w:val="center"/>
        <w:textAlignment w:val="baseline"/>
        <w:rPr>
          <w:b/>
          <w:sz w:val="28"/>
          <w:szCs w:val="28"/>
        </w:rPr>
      </w:pPr>
      <w:r>
        <w:rPr>
          <w:b/>
          <w:sz w:val="28"/>
          <w:szCs w:val="28"/>
        </w:rPr>
        <w:t>Quy định chi tiết biện pháp xử lý chuyển hướng tại cộng đồng, trình tự, thủ tục xử lý chuyền hướng tại cộng đồng, biện pháp giám sát điện tử và tái hòa nhập cộng đồng đối với người chưa thành niên phạm tội</w:t>
      </w:r>
    </w:p>
    <w:p w:rsidR="001B557A" w:rsidRPr="00592B6D" w:rsidRDefault="001B557A" w:rsidP="001B557A">
      <w:pPr>
        <w:jc w:val="both"/>
        <w:rPr>
          <w:b/>
        </w:rPr>
      </w:pPr>
      <w:r w:rsidRPr="00592B6D">
        <w:rPr>
          <w:noProof/>
        </w:rPr>
        <mc:AlternateContent>
          <mc:Choice Requires="wps">
            <w:drawing>
              <wp:anchor distT="0" distB="0" distL="114300" distR="114300" simplePos="0" relativeHeight="251661312" behindDoc="0" locked="0" layoutInCell="1" allowOverlap="1" wp14:anchorId="0E139A08" wp14:editId="2108EA97">
                <wp:simplePos x="0" y="0"/>
                <wp:positionH relativeFrom="column">
                  <wp:posOffset>1720215</wp:posOffset>
                </wp:positionH>
                <wp:positionV relativeFrom="paragraph">
                  <wp:posOffset>43180</wp:posOffset>
                </wp:positionV>
                <wp:extent cx="2486025" cy="952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B1D8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5pt,3.4pt" to="331.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"/>
            </w:pict>
          </mc:Fallback>
        </mc:AlternateContent>
      </w:r>
    </w:p>
    <w:p w:rsidR="001B557A" w:rsidRPr="00AC6D61" w:rsidRDefault="001B557A" w:rsidP="00AD6E39">
      <w:pPr>
        <w:spacing w:before="120" w:after="120" w:line="240" w:lineRule="auto"/>
        <w:ind w:firstLine="567"/>
        <w:jc w:val="both"/>
        <w:rPr>
          <w:rFonts w:eastAsia="Times New Roman" w:cs="Times New Roman"/>
          <w:i/>
          <w:iCs/>
          <w:szCs w:val="28"/>
        </w:rPr>
      </w:pPr>
      <w:r w:rsidRPr="00AC6D61">
        <w:rPr>
          <w:rFonts w:eastAsia="Times New Roman" w:cs="Times New Roman"/>
          <w:i/>
          <w:iCs/>
          <w:szCs w:val="28"/>
        </w:rPr>
        <w:t xml:space="preserve">Căn cứ Luật Tổ chức Chính phủ ngày 18 tháng 02 năm 2025; </w:t>
      </w:r>
    </w:p>
    <w:p w:rsidR="001B557A" w:rsidRDefault="001B557A" w:rsidP="00AD6E39">
      <w:pPr>
        <w:spacing w:before="120" w:after="120" w:line="240" w:lineRule="auto"/>
        <w:ind w:firstLine="567"/>
        <w:jc w:val="both"/>
        <w:rPr>
          <w:rFonts w:eastAsia="Times New Roman" w:cs="Times New Roman"/>
          <w:i/>
          <w:iCs/>
          <w:szCs w:val="28"/>
        </w:rPr>
      </w:pPr>
      <w:r w:rsidRPr="00AC6D61">
        <w:rPr>
          <w:rFonts w:eastAsia="Times New Roman" w:cs="Times New Roman"/>
          <w:i/>
          <w:iCs/>
          <w:szCs w:val="28"/>
        </w:rPr>
        <w:t xml:space="preserve">Căn cứ Luật Tư pháp người chưa thành niên </w:t>
      </w:r>
      <w:r w:rsidR="001D5B1C">
        <w:rPr>
          <w:rFonts w:eastAsia="Times New Roman" w:cs="Times New Roman"/>
          <w:i/>
          <w:iCs/>
          <w:szCs w:val="28"/>
        </w:rPr>
        <w:t>số 59/2024/QH15 được sửa đổi, bổ sung theo Luật số 85/2025/QH15</w:t>
      </w:r>
      <w:r w:rsidRPr="00AC6D61">
        <w:rPr>
          <w:rFonts w:eastAsia="Times New Roman" w:cs="Times New Roman"/>
          <w:i/>
          <w:iCs/>
          <w:szCs w:val="28"/>
        </w:rPr>
        <w:t xml:space="preserve">; </w:t>
      </w:r>
    </w:p>
    <w:p w:rsidR="005D31FD" w:rsidRDefault="00781417" w:rsidP="00AD6E39">
      <w:pPr>
        <w:spacing w:before="120" w:after="120" w:line="240" w:lineRule="auto"/>
        <w:ind w:firstLine="567"/>
        <w:jc w:val="both"/>
        <w:rPr>
          <w:rFonts w:eastAsia="Times New Roman" w:cs="Times New Roman"/>
          <w:i/>
          <w:iCs/>
          <w:szCs w:val="28"/>
        </w:rPr>
      </w:pPr>
      <w:r>
        <w:rPr>
          <w:rFonts w:eastAsia="Times New Roman" w:cs="Times New Roman"/>
          <w:i/>
          <w:iCs/>
          <w:szCs w:val="28"/>
        </w:rPr>
        <w:t>Căn cứ Bộ luật Hì</w:t>
      </w:r>
      <w:r w:rsidR="00D61061">
        <w:rPr>
          <w:rFonts w:eastAsia="Times New Roman" w:cs="Times New Roman"/>
          <w:i/>
          <w:iCs/>
          <w:szCs w:val="28"/>
        </w:rPr>
        <w:t>nh sự</w:t>
      </w:r>
      <w:r w:rsidR="005D31FD">
        <w:rPr>
          <w:rFonts w:eastAsia="Times New Roman" w:cs="Times New Roman"/>
          <w:i/>
          <w:iCs/>
          <w:szCs w:val="28"/>
        </w:rPr>
        <w:t xml:space="preserve"> số 100/2015/QH13 được sửa đổi , bổ sung một số điều theo Luật số 12/2017/QH 14, Luật số 86/2025/QH15;</w:t>
      </w:r>
    </w:p>
    <w:p w:rsidR="001D5B1C" w:rsidRDefault="00781417" w:rsidP="00AD6E39">
      <w:pPr>
        <w:spacing w:before="120" w:after="120" w:line="240" w:lineRule="auto"/>
        <w:ind w:firstLine="567"/>
        <w:jc w:val="both"/>
        <w:rPr>
          <w:rFonts w:eastAsia="Times New Roman" w:cs="Times New Roman"/>
          <w:i/>
          <w:iCs/>
          <w:szCs w:val="28"/>
        </w:rPr>
      </w:pPr>
      <w:r>
        <w:rPr>
          <w:rFonts w:eastAsia="Times New Roman" w:cs="Times New Roman"/>
          <w:i/>
          <w:iCs/>
          <w:szCs w:val="28"/>
        </w:rPr>
        <w:t xml:space="preserve">Căn cứ Bộ luật Tố tụng Hình sự </w:t>
      </w:r>
      <w:r w:rsidR="005D31FD">
        <w:rPr>
          <w:rFonts w:eastAsia="Times New Roman" w:cs="Times New Roman"/>
          <w:i/>
          <w:iCs/>
          <w:szCs w:val="28"/>
        </w:rPr>
        <w:t>số 101</w:t>
      </w:r>
      <w:r w:rsidR="001D5B1C">
        <w:rPr>
          <w:rFonts w:eastAsia="Times New Roman" w:cs="Times New Roman"/>
          <w:i/>
          <w:iCs/>
          <w:szCs w:val="28"/>
        </w:rPr>
        <w:t>/2015/QH13 được sửa đổi, bổ sung theo Luật số 02/2021/QH</w:t>
      </w:r>
      <w:r w:rsidR="005D31FD">
        <w:rPr>
          <w:rFonts w:eastAsia="Times New Roman" w:cs="Times New Roman"/>
          <w:i/>
          <w:iCs/>
          <w:szCs w:val="28"/>
        </w:rPr>
        <w:t>15, Luật số 99/2025/Q</w:t>
      </w:r>
      <w:r w:rsidR="001D5B1C">
        <w:rPr>
          <w:rFonts w:eastAsia="Times New Roman" w:cs="Times New Roman"/>
          <w:i/>
          <w:iCs/>
          <w:szCs w:val="28"/>
        </w:rPr>
        <w:t>H15</w:t>
      </w:r>
    </w:p>
    <w:p w:rsidR="001B557A" w:rsidRDefault="001B557A" w:rsidP="00AD6E39">
      <w:pPr>
        <w:spacing w:before="120" w:after="120" w:line="240" w:lineRule="auto"/>
        <w:ind w:firstLine="567"/>
        <w:jc w:val="both"/>
        <w:rPr>
          <w:rFonts w:eastAsia="Times New Roman" w:cs="Times New Roman"/>
          <w:i/>
          <w:iCs/>
          <w:szCs w:val="28"/>
        </w:rPr>
      </w:pPr>
      <w:r>
        <w:rPr>
          <w:rFonts w:eastAsia="Times New Roman" w:cs="Times New Roman"/>
          <w:i/>
          <w:iCs/>
          <w:szCs w:val="28"/>
        </w:rPr>
        <w:t>Căn cứ Luật Thi hành án hình sự ngày 14 tháng 6 năm 2019;</w:t>
      </w:r>
    </w:p>
    <w:p w:rsidR="001B557A" w:rsidRDefault="001B557A" w:rsidP="00AD6E39">
      <w:pPr>
        <w:spacing w:before="120" w:after="120" w:line="240" w:lineRule="auto"/>
        <w:ind w:firstLine="567"/>
        <w:jc w:val="both"/>
        <w:rPr>
          <w:rFonts w:eastAsia="Times New Roman" w:cs="Times New Roman"/>
          <w:i/>
          <w:iCs/>
          <w:szCs w:val="28"/>
        </w:rPr>
      </w:pPr>
      <w:r>
        <w:rPr>
          <w:rFonts w:eastAsia="Times New Roman" w:cs="Times New Roman"/>
          <w:i/>
          <w:iCs/>
          <w:szCs w:val="28"/>
        </w:rPr>
        <w:t>Căn cứ Bộ luật Lao động ngày 20 tháng 11 năm 2019</w:t>
      </w:r>
      <w:r w:rsidR="00781417">
        <w:rPr>
          <w:rFonts w:eastAsia="Times New Roman" w:cs="Times New Roman"/>
          <w:i/>
          <w:iCs/>
          <w:szCs w:val="28"/>
        </w:rPr>
        <w:t>;</w:t>
      </w:r>
    </w:p>
    <w:p w:rsidR="001B557A" w:rsidRDefault="001B557A" w:rsidP="00AD6E39">
      <w:pPr>
        <w:spacing w:before="120" w:after="120" w:line="240" w:lineRule="auto"/>
        <w:ind w:firstLine="567"/>
        <w:jc w:val="both"/>
        <w:rPr>
          <w:rFonts w:eastAsia="Times New Roman" w:cs="Times New Roman"/>
          <w:i/>
          <w:iCs/>
          <w:szCs w:val="28"/>
        </w:rPr>
      </w:pPr>
      <w:r>
        <w:rPr>
          <w:rFonts w:eastAsia="Times New Roman" w:cs="Times New Roman"/>
          <w:i/>
          <w:iCs/>
          <w:szCs w:val="28"/>
        </w:rPr>
        <w:t>Căn cứ Luật Giáo dục nghề nghiệp ngày 27 tháng 11 năm 2014</w:t>
      </w:r>
      <w:r w:rsidR="00781417">
        <w:rPr>
          <w:rFonts w:eastAsia="Times New Roman" w:cs="Times New Roman"/>
          <w:i/>
          <w:iCs/>
          <w:szCs w:val="28"/>
        </w:rPr>
        <w:t>;</w:t>
      </w:r>
    </w:p>
    <w:p w:rsidR="001D5B1C" w:rsidRPr="00AC6D61" w:rsidRDefault="001D5B1C" w:rsidP="00AD6E39">
      <w:pPr>
        <w:spacing w:before="120" w:after="120" w:line="240" w:lineRule="auto"/>
        <w:ind w:firstLine="567"/>
        <w:jc w:val="both"/>
        <w:rPr>
          <w:rFonts w:eastAsia="Times New Roman" w:cs="Times New Roman"/>
          <w:i/>
          <w:iCs/>
          <w:szCs w:val="28"/>
        </w:rPr>
      </w:pPr>
      <w:r>
        <w:rPr>
          <w:rFonts w:eastAsia="Times New Roman" w:cs="Times New Roman"/>
          <w:i/>
          <w:iCs/>
          <w:szCs w:val="28"/>
        </w:rPr>
        <w:t>Căn cứ Luật Ban hành văn bản quy phạm pháp luật số 64/2025/QH15 được sửa đổi, bổ sung</w:t>
      </w:r>
      <w:r w:rsidR="005D31FD">
        <w:rPr>
          <w:rFonts w:eastAsia="Times New Roman" w:cs="Times New Roman"/>
          <w:i/>
          <w:iCs/>
          <w:szCs w:val="28"/>
        </w:rPr>
        <w:t xml:space="preserve"> một số điều </w:t>
      </w:r>
      <w:r>
        <w:rPr>
          <w:rFonts w:eastAsia="Times New Roman" w:cs="Times New Roman"/>
          <w:i/>
          <w:iCs/>
          <w:szCs w:val="28"/>
        </w:rPr>
        <w:t>theo Luật số 87/2025/QH15</w:t>
      </w:r>
    </w:p>
    <w:p w:rsidR="001B557A" w:rsidRPr="00AC6D61" w:rsidRDefault="001B557A" w:rsidP="00AD6E39">
      <w:pPr>
        <w:spacing w:before="120" w:after="120" w:line="240" w:lineRule="auto"/>
        <w:ind w:firstLine="567"/>
        <w:jc w:val="both"/>
        <w:rPr>
          <w:rFonts w:eastAsia="Times New Roman" w:cs="Times New Roman"/>
          <w:i/>
          <w:szCs w:val="28"/>
        </w:rPr>
      </w:pPr>
      <w:r w:rsidRPr="00AC6D61">
        <w:rPr>
          <w:rFonts w:eastAsia="Times New Roman" w:cs="Times New Roman"/>
          <w:i/>
          <w:iCs/>
          <w:szCs w:val="28"/>
          <w:shd w:val="solid" w:color="FFFFFF" w:fill="auto"/>
        </w:rPr>
        <w:t>Theo đề nghị của Bộ trưởng Bộ Công an;</w:t>
      </w:r>
    </w:p>
    <w:p w:rsidR="001B557A" w:rsidRPr="00AC6D61" w:rsidRDefault="001B557A" w:rsidP="00AD6E39">
      <w:pPr>
        <w:pStyle w:val="NormalWeb"/>
        <w:spacing w:before="120" w:beforeAutospacing="0" w:after="120" w:afterAutospacing="0"/>
        <w:ind w:firstLine="567"/>
        <w:jc w:val="both"/>
        <w:textAlignment w:val="baseline"/>
        <w:rPr>
          <w:i/>
          <w:sz w:val="28"/>
          <w:szCs w:val="28"/>
        </w:rPr>
      </w:pPr>
      <w:r w:rsidRPr="00AC6D61">
        <w:rPr>
          <w:i/>
          <w:iCs/>
          <w:sz w:val="28"/>
          <w:szCs w:val="28"/>
          <w:shd w:val="solid" w:color="FFFFFF" w:fill="auto"/>
        </w:rPr>
        <w:t>Chính phủ ban hành Nghị định quy định</w:t>
      </w:r>
      <w:r w:rsidR="001050E3">
        <w:rPr>
          <w:i/>
          <w:iCs/>
          <w:sz w:val="28"/>
          <w:szCs w:val="28"/>
          <w:shd w:val="solid" w:color="FFFFFF" w:fill="auto"/>
        </w:rPr>
        <w:t xml:space="preserve"> </w:t>
      </w:r>
      <w:r w:rsidR="003D394F">
        <w:rPr>
          <w:i/>
          <w:iCs/>
          <w:sz w:val="28"/>
          <w:szCs w:val="28"/>
          <w:shd w:val="solid" w:color="FFFFFF" w:fill="auto"/>
        </w:rPr>
        <w:t xml:space="preserve">chi tiết biện pháp xử lý chuyển hướng tại cộng đồng, </w:t>
      </w:r>
      <w:r w:rsidR="005F3342">
        <w:rPr>
          <w:i/>
          <w:iCs/>
          <w:sz w:val="28"/>
          <w:szCs w:val="28"/>
          <w:shd w:val="solid" w:color="FFFFFF" w:fill="auto"/>
        </w:rPr>
        <w:t xml:space="preserve">trình tự, thủ tục </w:t>
      </w:r>
      <w:r w:rsidR="001050E3">
        <w:rPr>
          <w:i/>
          <w:iCs/>
          <w:sz w:val="28"/>
          <w:szCs w:val="28"/>
          <w:shd w:val="solid" w:color="FFFFFF" w:fill="auto"/>
        </w:rPr>
        <w:t>xử lý chuyển hướng tại cộng</w:t>
      </w:r>
      <w:r w:rsidR="00061418">
        <w:rPr>
          <w:i/>
          <w:iCs/>
          <w:sz w:val="28"/>
          <w:szCs w:val="28"/>
          <w:shd w:val="solid" w:color="FFFFFF" w:fill="auto"/>
        </w:rPr>
        <w:t xml:space="preserve"> đồng</w:t>
      </w:r>
      <w:r w:rsidR="00BC5D4A">
        <w:rPr>
          <w:i/>
          <w:iCs/>
          <w:sz w:val="28"/>
          <w:szCs w:val="28"/>
          <w:shd w:val="solid" w:color="FFFFFF" w:fill="auto"/>
        </w:rPr>
        <w:t xml:space="preserve">, biện pháp giám sát điện từ và tái hòa nhập cộng đồng </w:t>
      </w:r>
      <w:r w:rsidR="00061418">
        <w:rPr>
          <w:i/>
          <w:iCs/>
          <w:sz w:val="28"/>
          <w:szCs w:val="28"/>
          <w:shd w:val="solid" w:color="FFFFFF" w:fill="auto"/>
        </w:rPr>
        <w:t>đối với người chưa thành niên phạm tội</w:t>
      </w:r>
      <w:bookmarkStart w:id="1" w:name="chuong_1"/>
      <w:r>
        <w:rPr>
          <w:i/>
          <w:sz w:val="28"/>
          <w:szCs w:val="28"/>
        </w:rPr>
        <w:t>.</w:t>
      </w:r>
    </w:p>
    <w:p w:rsidR="001B557A" w:rsidRPr="00DF763E" w:rsidRDefault="001B557A" w:rsidP="009F7F4A">
      <w:pPr>
        <w:spacing w:after="0" w:line="240" w:lineRule="auto"/>
        <w:jc w:val="center"/>
        <w:rPr>
          <w:rFonts w:eastAsia="Times New Roman" w:cs="Times New Roman"/>
          <w:szCs w:val="28"/>
        </w:rPr>
      </w:pPr>
      <w:r w:rsidRPr="00DF763E">
        <w:rPr>
          <w:rFonts w:eastAsia="Times New Roman" w:cs="Times New Roman"/>
          <w:b/>
          <w:bCs/>
          <w:szCs w:val="28"/>
          <w:shd w:val="solid" w:color="FFFFFF" w:fill="auto"/>
        </w:rPr>
        <w:t>Chương I</w:t>
      </w:r>
      <w:bookmarkEnd w:id="1"/>
    </w:p>
    <w:p w:rsidR="001B557A" w:rsidRDefault="001B557A" w:rsidP="009F7F4A">
      <w:pPr>
        <w:spacing w:after="0" w:line="240" w:lineRule="auto"/>
        <w:jc w:val="center"/>
        <w:rPr>
          <w:rFonts w:eastAsia="Times New Roman" w:cs="Times New Roman"/>
          <w:b/>
          <w:bCs/>
          <w:szCs w:val="28"/>
          <w:shd w:val="solid" w:color="FFFFFF" w:fill="auto"/>
        </w:rPr>
      </w:pPr>
      <w:bookmarkStart w:id="2" w:name="chuong_1_name"/>
      <w:r w:rsidRPr="00DF763E">
        <w:rPr>
          <w:rFonts w:eastAsia="Times New Roman" w:cs="Times New Roman"/>
          <w:b/>
          <w:bCs/>
          <w:szCs w:val="28"/>
          <w:shd w:val="solid" w:color="FFFFFF" w:fill="auto"/>
        </w:rPr>
        <w:t>NHỮNG QUY ĐỊNH CHUNG</w:t>
      </w:r>
      <w:bookmarkEnd w:id="2"/>
    </w:p>
    <w:p w:rsidR="009F7F4A" w:rsidRPr="009F7F4A" w:rsidRDefault="009F7F4A" w:rsidP="00AD6E39">
      <w:pPr>
        <w:spacing w:before="120" w:after="120" w:line="240" w:lineRule="auto"/>
        <w:jc w:val="center"/>
        <w:rPr>
          <w:rFonts w:eastAsia="Times New Roman" w:cs="Times New Roman"/>
          <w:sz w:val="6"/>
          <w:szCs w:val="28"/>
        </w:rPr>
      </w:pPr>
    </w:p>
    <w:p w:rsidR="001B557A" w:rsidRPr="00253ABB" w:rsidRDefault="001B557A" w:rsidP="009F7F4A">
      <w:pPr>
        <w:spacing w:before="120" w:after="120" w:line="240" w:lineRule="auto"/>
        <w:ind w:firstLine="567"/>
        <w:jc w:val="both"/>
        <w:rPr>
          <w:rFonts w:eastAsia="Times New Roman" w:cs="Times New Roman"/>
          <w:szCs w:val="28"/>
        </w:rPr>
      </w:pPr>
      <w:bookmarkStart w:id="3" w:name="dieu_1"/>
      <w:r w:rsidRPr="00253ABB">
        <w:rPr>
          <w:rFonts w:eastAsia="Times New Roman" w:cs="Times New Roman"/>
          <w:b/>
          <w:bCs/>
          <w:szCs w:val="28"/>
          <w:shd w:val="solid" w:color="FFFFFF" w:fill="auto"/>
        </w:rPr>
        <w:t>Điều 1. Phạm vi điều chỉnh</w:t>
      </w:r>
      <w:bookmarkEnd w:id="3"/>
    </w:p>
    <w:p w:rsidR="001B557A" w:rsidRPr="00253ABB" w:rsidRDefault="001B557A" w:rsidP="009F7F4A">
      <w:pPr>
        <w:spacing w:before="120" w:after="120" w:line="240" w:lineRule="auto"/>
        <w:ind w:firstLine="567"/>
        <w:jc w:val="both"/>
        <w:rPr>
          <w:rFonts w:eastAsia="Times New Roman" w:cs="Times New Roman"/>
          <w:szCs w:val="28"/>
          <w:shd w:val="solid" w:color="FFFFFF" w:fill="auto"/>
        </w:rPr>
      </w:pPr>
      <w:r w:rsidRPr="00253ABB">
        <w:rPr>
          <w:rFonts w:eastAsia="Times New Roman" w:cs="Times New Roman"/>
          <w:szCs w:val="28"/>
          <w:shd w:val="solid" w:color="FFFFFF" w:fill="auto"/>
        </w:rPr>
        <w:t>Nghị định này quy định chi tiết</w:t>
      </w:r>
      <w:r w:rsidR="00DD6401">
        <w:rPr>
          <w:rFonts w:eastAsia="Times New Roman" w:cs="Times New Roman"/>
          <w:szCs w:val="28"/>
          <w:shd w:val="solid" w:color="FFFFFF" w:fill="auto"/>
        </w:rPr>
        <w:t xml:space="preserve"> </w:t>
      </w:r>
      <w:r w:rsidR="008028F2" w:rsidRPr="00253ABB">
        <w:rPr>
          <w:szCs w:val="28"/>
        </w:rPr>
        <w:t>Điều</w:t>
      </w:r>
      <w:r w:rsidR="008028F2">
        <w:rPr>
          <w:szCs w:val="28"/>
        </w:rPr>
        <w:t xml:space="preserve"> 40,</w:t>
      </w:r>
      <w:r w:rsidR="008028F2" w:rsidRPr="00253ABB">
        <w:rPr>
          <w:szCs w:val="28"/>
        </w:rPr>
        <w:t xml:space="preserve"> Điều</w:t>
      </w:r>
      <w:r w:rsidR="008028F2">
        <w:rPr>
          <w:szCs w:val="28"/>
        </w:rPr>
        <w:t xml:space="preserve"> 42, Điều 43, Điều 44, Điều 45, Điều 46, Điều 47, </w:t>
      </w:r>
      <w:r w:rsidR="008028F2" w:rsidRPr="00253ABB">
        <w:rPr>
          <w:szCs w:val="28"/>
        </w:rPr>
        <w:t xml:space="preserve">Điều </w:t>
      </w:r>
      <w:r w:rsidRPr="00253ABB">
        <w:rPr>
          <w:szCs w:val="28"/>
        </w:rPr>
        <w:t xml:space="preserve">48, Điều 49, </w:t>
      </w:r>
      <w:r w:rsidR="00DD6401">
        <w:rPr>
          <w:szCs w:val="28"/>
        </w:rPr>
        <w:t xml:space="preserve">Điều 50, </w:t>
      </w:r>
      <w:r w:rsidRPr="00253ABB">
        <w:rPr>
          <w:szCs w:val="28"/>
        </w:rPr>
        <w:t>Điều 73,</w:t>
      </w:r>
      <w:r w:rsidR="005D58F5">
        <w:rPr>
          <w:szCs w:val="28"/>
        </w:rPr>
        <w:t xml:space="preserve"> Điều 75,</w:t>
      </w:r>
      <w:r w:rsidRPr="00253ABB">
        <w:rPr>
          <w:szCs w:val="28"/>
        </w:rPr>
        <w:t xml:space="preserve"> Điều 7</w:t>
      </w:r>
      <w:r w:rsidR="00DD6401">
        <w:rPr>
          <w:szCs w:val="28"/>
        </w:rPr>
        <w:t>6,</w:t>
      </w:r>
      <w:r w:rsidR="008028F2">
        <w:rPr>
          <w:szCs w:val="28"/>
        </w:rPr>
        <w:t xml:space="preserve"> Điều 77, </w:t>
      </w:r>
      <w:r w:rsidRPr="00253ABB">
        <w:rPr>
          <w:szCs w:val="28"/>
        </w:rPr>
        <w:t xml:space="preserve">Điều 80, </w:t>
      </w:r>
      <w:r w:rsidR="00CA71C7">
        <w:rPr>
          <w:szCs w:val="28"/>
        </w:rPr>
        <w:t xml:space="preserve">Điều 81, </w:t>
      </w:r>
      <w:r w:rsidRPr="00253ABB">
        <w:rPr>
          <w:szCs w:val="28"/>
        </w:rPr>
        <w:t>Điều 82,</w:t>
      </w:r>
      <w:r w:rsidR="008028F2">
        <w:rPr>
          <w:szCs w:val="28"/>
        </w:rPr>
        <w:t xml:space="preserve"> Điều 84, Điều 86, </w:t>
      </w:r>
      <w:r w:rsidR="00DD6401">
        <w:rPr>
          <w:szCs w:val="28"/>
        </w:rPr>
        <w:t xml:space="preserve">Điều 87, </w:t>
      </w:r>
      <w:r w:rsidRPr="00253ABB">
        <w:rPr>
          <w:szCs w:val="28"/>
        </w:rPr>
        <w:t>Điều 89, Điều 91, Điều 139</w:t>
      </w:r>
      <w:r w:rsidR="00FE136F">
        <w:rPr>
          <w:szCs w:val="28"/>
        </w:rPr>
        <w:t>, Điều 173</w:t>
      </w:r>
      <w:r w:rsidRPr="00253ABB">
        <w:rPr>
          <w:szCs w:val="28"/>
        </w:rPr>
        <w:t xml:space="preserve"> của Luật Tư pháp ngườ</w:t>
      </w:r>
      <w:r>
        <w:rPr>
          <w:szCs w:val="28"/>
        </w:rPr>
        <w:t>i chưa thàn</w:t>
      </w:r>
      <w:r w:rsidR="00AD6E39">
        <w:rPr>
          <w:szCs w:val="28"/>
        </w:rPr>
        <w:t>h niên</w:t>
      </w:r>
      <w:r w:rsidRPr="00253ABB">
        <w:rPr>
          <w:szCs w:val="28"/>
        </w:rPr>
        <w:t>.</w:t>
      </w:r>
    </w:p>
    <w:p w:rsidR="001B557A" w:rsidRPr="004063BB" w:rsidRDefault="001B557A" w:rsidP="009F7F4A">
      <w:pPr>
        <w:spacing w:before="120" w:after="120" w:line="240" w:lineRule="auto"/>
        <w:ind w:firstLine="567"/>
        <w:jc w:val="both"/>
        <w:rPr>
          <w:b/>
          <w:bCs/>
          <w:color w:val="000000"/>
          <w:szCs w:val="28"/>
        </w:rPr>
      </w:pPr>
      <w:r w:rsidRPr="004063BB">
        <w:rPr>
          <w:b/>
          <w:bCs/>
          <w:color w:val="000000"/>
          <w:szCs w:val="28"/>
        </w:rPr>
        <w:t>Điều 2. Đối tượng áp dụng</w:t>
      </w:r>
    </w:p>
    <w:p w:rsidR="001B557A" w:rsidRDefault="001B557A" w:rsidP="009F7F4A">
      <w:pPr>
        <w:spacing w:before="120" w:after="120" w:line="240" w:lineRule="auto"/>
        <w:ind w:firstLine="567"/>
        <w:jc w:val="both"/>
        <w:rPr>
          <w:color w:val="000000"/>
          <w:szCs w:val="28"/>
        </w:rPr>
      </w:pPr>
      <w:r w:rsidRPr="004063BB">
        <w:rPr>
          <w:color w:val="000000"/>
          <w:szCs w:val="28"/>
        </w:rPr>
        <w:t>Nghị định này áp dụ</w:t>
      </w:r>
      <w:r>
        <w:rPr>
          <w:color w:val="000000"/>
          <w:szCs w:val="28"/>
        </w:rPr>
        <w:t>ng đối với:</w:t>
      </w:r>
    </w:p>
    <w:p w:rsidR="001050E3" w:rsidRPr="009868AA" w:rsidRDefault="001050E3" w:rsidP="009F7F4A">
      <w:pPr>
        <w:spacing w:before="120" w:after="120" w:line="250" w:lineRule="auto"/>
        <w:ind w:firstLine="567"/>
        <w:jc w:val="both"/>
        <w:rPr>
          <w:color w:val="000000"/>
          <w:szCs w:val="28"/>
        </w:rPr>
      </w:pPr>
      <w:r w:rsidRPr="001050E3">
        <w:rPr>
          <w:color w:val="000000"/>
          <w:szCs w:val="28"/>
        </w:rPr>
        <w:lastRenderedPageBreak/>
        <w:t>1.</w:t>
      </w:r>
      <w:r>
        <w:rPr>
          <w:color w:val="000000"/>
          <w:szCs w:val="28"/>
        </w:rPr>
        <w:t xml:space="preserve"> </w:t>
      </w:r>
      <w:r w:rsidR="001B557A" w:rsidRPr="001050E3">
        <w:rPr>
          <w:color w:val="000000"/>
          <w:szCs w:val="28"/>
        </w:rPr>
        <w:t>Người chấp hành biện pháp xử lý chuyển hướ</w:t>
      </w:r>
      <w:r w:rsidRPr="001050E3">
        <w:rPr>
          <w:color w:val="000000"/>
          <w:szCs w:val="28"/>
        </w:rPr>
        <w:t xml:space="preserve">ng; người chưa thành niên là bị can, bị cáo; </w:t>
      </w:r>
      <w:r w:rsidRPr="008259E7">
        <w:rPr>
          <w:rFonts w:eastAsia="Times New Roman" w:cs="Times New Roman"/>
          <w:color w:val="000000"/>
          <w:szCs w:val="28"/>
        </w:rPr>
        <w:t xml:space="preserve">người chưa thành niên chấp hành xong biện pháp giáo dục tại trường giáo dưỡng, người chưa thành niên được chấm dứt trước thời hạn việc chấp hành biện pháp giáo dục tại trường giáo dưỡng, người chưa thành niên chấp hành xong án phạt tù, người chưa thành niên được đặc xá, người chưa thành niên được tha tù trước thời hạn có điều kiện </w:t>
      </w:r>
      <w:r w:rsidRPr="000515EC">
        <w:rPr>
          <w:lang w:val="vi"/>
        </w:rPr>
        <w:t>về cư trú tại địa phương</w:t>
      </w:r>
      <w:r w:rsidR="009868AA">
        <w:t xml:space="preserve"> (gọi chung là người chưa thành niên tái hòa nhập cộng đồng)</w:t>
      </w:r>
      <w:r w:rsidR="00781417">
        <w:t>.</w:t>
      </w:r>
    </w:p>
    <w:p w:rsidR="001B557A" w:rsidRDefault="001B557A" w:rsidP="009F7F4A">
      <w:pPr>
        <w:spacing w:before="120" w:after="120" w:line="250" w:lineRule="auto"/>
        <w:ind w:firstLine="567"/>
        <w:jc w:val="both"/>
        <w:rPr>
          <w:color w:val="000000"/>
          <w:szCs w:val="28"/>
        </w:rPr>
      </w:pPr>
      <w:r>
        <w:rPr>
          <w:color w:val="000000"/>
          <w:szCs w:val="28"/>
        </w:rPr>
        <w:t>2.</w:t>
      </w:r>
      <w:r w:rsidR="00174DD8">
        <w:rPr>
          <w:color w:val="000000"/>
          <w:szCs w:val="28"/>
        </w:rPr>
        <w:t xml:space="preserve"> </w:t>
      </w:r>
      <w:r>
        <w:rPr>
          <w:color w:val="000000"/>
          <w:szCs w:val="28"/>
        </w:rPr>
        <w:t>Cơ quan, tổ chứ</w:t>
      </w:r>
      <w:r w:rsidR="00174DD8">
        <w:rPr>
          <w:color w:val="000000"/>
          <w:szCs w:val="28"/>
        </w:rPr>
        <w:t>c và cá nhân khác có liên quan đến thực hiệ</w:t>
      </w:r>
      <w:r w:rsidR="0098417C">
        <w:rPr>
          <w:color w:val="000000"/>
          <w:szCs w:val="28"/>
        </w:rPr>
        <w:t>n biện pháp xử lý chuyển hướng</w:t>
      </w:r>
      <w:r w:rsidR="009868AA">
        <w:rPr>
          <w:color w:val="000000"/>
          <w:szCs w:val="28"/>
        </w:rPr>
        <w:t>, biệ</w:t>
      </w:r>
      <w:r w:rsidR="003F357B">
        <w:rPr>
          <w:color w:val="000000"/>
          <w:szCs w:val="28"/>
        </w:rPr>
        <w:t>n pháp giám sát điện tử</w:t>
      </w:r>
      <w:r w:rsidR="009868AA">
        <w:rPr>
          <w:color w:val="000000"/>
          <w:szCs w:val="28"/>
        </w:rPr>
        <w:t xml:space="preserve"> và thực hiện hỗ trợ người chưa thành niên tái hòa nhập cộng đồng.</w:t>
      </w:r>
    </w:p>
    <w:p w:rsidR="001B557A" w:rsidRPr="00065613" w:rsidRDefault="001B557A" w:rsidP="009F7F4A">
      <w:pPr>
        <w:spacing w:before="120" w:after="120" w:line="250" w:lineRule="auto"/>
        <w:ind w:firstLine="567"/>
        <w:jc w:val="both"/>
        <w:rPr>
          <w:b/>
          <w:color w:val="000000"/>
          <w:szCs w:val="28"/>
        </w:rPr>
      </w:pPr>
      <w:r w:rsidRPr="00065613">
        <w:rPr>
          <w:b/>
          <w:color w:val="000000"/>
          <w:szCs w:val="28"/>
        </w:rPr>
        <w:t>Điều 3. Nguyên tắc</w:t>
      </w:r>
    </w:p>
    <w:p w:rsidR="00781417" w:rsidRDefault="001B557A" w:rsidP="009F7F4A">
      <w:pPr>
        <w:spacing w:before="120" w:after="120" w:line="250" w:lineRule="auto"/>
        <w:ind w:firstLine="567"/>
        <w:jc w:val="both"/>
      </w:pPr>
      <w:r w:rsidRPr="00BE3B91">
        <w:rPr>
          <w:color w:val="000000"/>
          <w:szCs w:val="28"/>
        </w:rPr>
        <w:t>1.</w:t>
      </w:r>
      <w:r>
        <w:rPr>
          <w:color w:val="000000"/>
          <w:szCs w:val="28"/>
        </w:rPr>
        <w:t xml:space="preserve"> </w:t>
      </w:r>
      <w:r w:rsidRPr="00BE3B91">
        <w:rPr>
          <w:color w:val="000000"/>
          <w:szCs w:val="28"/>
        </w:rPr>
        <w:t>Thực hiện đúng quy định của Nghị định này v</w:t>
      </w:r>
      <w:r>
        <w:rPr>
          <w:color w:val="000000"/>
          <w:szCs w:val="28"/>
        </w:rPr>
        <w:t>à</w:t>
      </w:r>
      <w:r w:rsidRPr="00BE3B91">
        <w:rPr>
          <w:color w:val="000000"/>
          <w:szCs w:val="28"/>
        </w:rPr>
        <w:t xml:space="preserve"> quy định pháp luật khác có liên quan; bảo đảm sự tham gia của các cơ quan, tổ chức, cá nhân và gia đình trong việc thực hiện </w:t>
      </w:r>
      <w:r w:rsidR="001D54ED">
        <w:rPr>
          <w:color w:val="000000"/>
          <w:szCs w:val="28"/>
        </w:rPr>
        <w:t xml:space="preserve">quyền và nghĩa vụ của </w:t>
      </w:r>
      <w:r w:rsidR="00781417">
        <w:rPr>
          <w:color w:val="000000"/>
          <w:szCs w:val="28"/>
        </w:rPr>
        <w:t>n</w:t>
      </w:r>
      <w:r w:rsidR="00781417" w:rsidRPr="001050E3">
        <w:rPr>
          <w:color w:val="000000"/>
          <w:szCs w:val="28"/>
        </w:rPr>
        <w:t xml:space="preserve">gười chấp hành biện pháp xử lý chuyển hướng; người chưa thành niên là bị can, bị cáo; </w:t>
      </w:r>
      <w:r w:rsidR="00781417">
        <w:t>người chưa thành niên tái hòa nhập cộng đồ</w:t>
      </w:r>
      <w:r w:rsidR="00A103AB">
        <w:t>ng. Bảo đảm hiệu lực của quyết định áp dụng biện pháp xử lý chuyển hướng tại cộng đồng và biện pháp ngăn chặn giám sát điện tử.</w:t>
      </w:r>
    </w:p>
    <w:p w:rsidR="001B557A" w:rsidRDefault="001B557A" w:rsidP="009F7F4A">
      <w:pPr>
        <w:spacing w:before="120" w:after="120" w:line="250" w:lineRule="auto"/>
        <w:ind w:firstLine="567"/>
        <w:jc w:val="both"/>
      </w:pPr>
      <w:r>
        <w:t xml:space="preserve">2. Tạo điều kiện thuận lợi cho </w:t>
      </w:r>
      <w:r w:rsidR="00781417">
        <w:rPr>
          <w:color w:val="000000"/>
          <w:szCs w:val="28"/>
        </w:rPr>
        <w:t>n</w:t>
      </w:r>
      <w:r w:rsidR="00781417" w:rsidRPr="001050E3">
        <w:rPr>
          <w:color w:val="000000"/>
          <w:szCs w:val="28"/>
        </w:rPr>
        <w:t xml:space="preserve">gười chấp hành biện pháp xử lý chuyển hướng; người chưa thành niên là bị can, bị cáo; </w:t>
      </w:r>
      <w:r w:rsidR="00781417">
        <w:t>người chưa thành niên tái hòa nhập cộng đồng</w:t>
      </w:r>
      <w:r>
        <w:t xml:space="preserve"> ổn định cuộc sống, phòng ngừa tái phạm và vi phạm pháp luật.</w:t>
      </w:r>
    </w:p>
    <w:p w:rsidR="00781417" w:rsidRPr="003D394F" w:rsidRDefault="001B557A" w:rsidP="009F7F4A">
      <w:pPr>
        <w:spacing w:before="120" w:after="120" w:line="250" w:lineRule="auto"/>
        <w:ind w:firstLine="567"/>
        <w:jc w:val="both"/>
        <w:rPr>
          <w:b/>
          <w:spacing w:val="-4"/>
        </w:rPr>
      </w:pPr>
      <w:r w:rsidRPr="003D394F">
        <w:rPr>
          <w:spacing w:val="-4"/>
        </w:rPr>
        <w:t xml:space="preserve">3. Nghiêm cấm mọi hành vi kỳ thị, phân biệt đối xử hoặc xâm phạm đến quyền và lợi ích hợp pháp của </w:t>
      </w:r>
      <w:r w:rsidR="00781417" w:rsidRPr="003D394F">
        <w:rPr>
          <w:color w:val="000000"/>
          <w:spacing w:val="-4"/>
          <w:szCs w:val="28"/>
        </w:rPr>
        <w:t xml:space="preserve">người chấp hành biện pháp xử lý chuyển hướng; người chưa thành niên là bị can, bị cáo; </w:t>
      </w:r>
      <w:r w:rsidR="00781417" w:rsidRPr="003D394F">
        <w:rPr>
          <w:spacing w:val="-4"/>
        </w:rPr>
        <w:t>người chưa thành niên tái hòa nhập cộng đồng</w:t>
      </w:r>
      <w:r w:rsidR="00781417" w:rsidRPr="003D394F">
        <w:rPr>
          <w:b/>
          <w:spacing w:val="-4"/>
        </w:rPr>
        <w:t>.</w:t>
      </w:r>
    </w:p>
    <w:p w:rsidR="003F357B" w:rsidRDefault="003F357B" w:rsidP="009F7F4A">
      <w:pPr>
        <w:spacing w:before="120" w:after="120" w:line="250" w:lineRule="auto"/>
        <w:ind w:firstLine="567"/>
        <w:jc w:val="both"/>
      </w:pPr>
      <w:r w:rsidRPr="00B339CC">
        <w:t>4.</w:t>
      </w:r>
      <w:r>
        <w:rPr>
          <w:b/>
        </w:rPr>
        <w:t xml:space="preserve"> </w:t>
      </w:r>
      <w:r w:rsidRPr="00B339CC">
        <w:t xml:space="preserve">Bảo đảm giữ </w:t>
      </w:r>
      <w:r w:rsidR="00B339CC" w:rsidRPr="00B339CC">
        <w:t xml:space="preserve">bí mật cá nhân trong thực hiện </w:t>
      </w:r>
      <w:r w:rsidR="00B339CC">
        <w:t xml:space="preserve">các biện pháp </w:t>
      </w:r>
      <w:r w:rsidR="00B339CC" w:rsidRPr="00B339CC">
        <w:t>xử lý chuyển hướng và tái hòa nhập cộng đồng.</w:t>
      </w:r>
    </w:p>
    <w:p w:rsidR="00B339CC" w:rsidRDefault="00B339CC" w:rsidP="009F7F4A">
      <w:pPr>
        <w:spacing w:before="120" w:after="120" w:line="250" w:lineRule="auto"/>
        <w:ind w:firstLine="567"/>
        <w:jc w:val="both"/>
        <w:rPr>
          <w:b/>
        </w:rPr>
      </w:pPr>
      <w:r w:rsidRPr="00B339CC">
        <w:rPr>
          <w:b/>
        </w:rPr>
        <w:t>Điều 4. Kinh phí, chi phí trong thực hiện các biện pháp xử lý chuyển hướng, tổ chức thi hành biện pháp giám sát điện tử, tái hòa nhập cộng đồng</w:t>
      </w:r>
    </w:p>
    <w:p w:rsidR="00B339CC" w:rsidRPr="00E6770F" w:rsidRDefault="00A103AB" w:rsidP="009F7F4A">
      <w:pPr>
        <w:spacing w:before="120" w:after="120" w:line="250" w:lineRule="auto"/>
        <w:ind w:firstLine="567"/>
        <w:jc w:val="both"/>
        <w:rPr>
          <w:spacing w:val="4"/>
        </w:rPr>
      </w:pPr>
      <w:r w:rsidRPr="00E6770F">
        <w:rPr>
          <w:spacing w:val="4"/>
        </w:rPr>
        <w:t xml:space="preserve">1. </w:t>
      </w:r>
      <w:r w:rsidR="00F309BA" w:rsidRPr="00E6770F">
        <w:rPr>
          <w:spacing w:val="4"/>
        </w:rPr>
        <w:t>Kinh phí thực hiện cho tổ chức thi hành biện pháp giám sát điện tử, tổ chức thi hành quyết định áp dụng biện pháp xử lý chuyển hướng tại cộng đồng, chi phí đào tạo b</w:t>
      </w:r>
      <w:r w:rsidR="00141936">
        <w:rPr>
          <w:spacing w:val="4"/>
        </w:rPr>
        <w:t>ồ</w:t>
      </w:r>
      <w:r w:rsidR="00F309BA" w:rsidRPr="00E6770F">
        <w:rPr>
          <w:spacing w:val="4"/>
        </w:rPr>
        <w:t>i dưỡng chuyên môn nghiệp vụ cho người làm công tác xã hội, người trực tiếp giám sát thi hành quyết định áp dụng biện pháp xử lý chuyển hướng, người được chỉ định giúp đỡ người chưa thành niên tái hòa nhập cộng đồng được trích từ  nguồn ngân sách nhà nước và các nguồn kinh phí hợ</w:t>
      </w:r>
      <w:r w:rsidR="00141936">
        <w:rPr>
          <w:spacing w:val="4"/>
        </w:rPr>
        <w:t xml:space="preserve">p pháp khác theo </w:t>
      </w:r>
      <w:r w:rsidR="00F309BA" w:rsidRPr="00E6770F">
        <w:rPr>
          <w:spacing w:val="4"/>
        </w:rPr>
        <w:t xml:space="preserve">quy định tại khoản 1 và </w:t>
      </w:r>
      <w:r w:rsidRPr="00E6770F">
        <w:rPr>
          <w:spacing w:val="4"/>
        </w:rPr>
        <w:t xml:space="preserve">khoản </w:t>
      </w:r>
      <w:r w:rsidR="00F309BA" w:rsidRPr="00E6770F">
        <w:rPr>
          <w:spacing w:val="4"/>
        </w:rPr>
        <w:t xml:space="preserve">2 </w:t>
      </w:r>
      <w:r w:rsidRPr="00E6770F">
        <w:rPr>
          <w:spacing w:val="4"/>
        </w:rPr>
        <w:t>Điề</w:t>
      </w:r>
      <w:r w:rsidR="00090AC1" w:rsidRPr="00E6770F">
        <w:rPr>
          <w:spacing w:val="4"/>
        </w:rPr>
        <w:t>u</w:t>
      </w:r>
      <w:r w:rsidR="00141936">
        <w:rPr>
          <w:spacing w:val="4"/>
        </w:rPr>
        <w:t xml:space="preserve"> </w:t>
      </w:r>
      <w:r w:rsidRPr="00E6770F">
        <w:rPr>
          <w:spacing w:val="4"/>
        </w:rPr>
        <w:t>4 Luật Tư pháp người chưa thành niên.</w:t>
      </w:r>
    </w:p>
    <w:p w:rsidR="00A103AB" w:rsidRPr="00B339CC" w:rsidRDefault="00A103AB" w:rsidP="009F7F4A">
      <w:pPr>
        <w:spacing w:before="120" w:after="120" w:line="250" w:lineRule="auto"/>
        <w:ind w:firstLine="567"/>
        <w:jc w:val="both"/>
      </w:pPr>
      <w:r>
        <w:t>2. Ủy ban nhân dân</w:t>
      </w:r>
      <w:r w:rsidR="006B6A8F">
        <w:t xml:space="preserve"> cấp tỉnh</w:t>
      </w:r>
      <w:r>
        <w:t xml:space="preserve"> chủ động xây dựng dự toán chi ngân sách cho các hoạt động tại khoản 1 Điều này, đảm bảo theo đúng quy định của pháp luật có liên quan và phù hợp với tình hình thực tiễn ở từng địa phương.</w:t>
      </w:r>
    </w:p>
    <w:p w:rsidR="003D394F" w:rsidRDefault="003D394F" w:rsidP="00781417">
      <w:pPr>
        <w:spacing w:after="0" w:line="240" w:lineRule="auto"/>
        <w:ind w:firstLine="567"/>
        <w:jc w:val="center"/>
        <w:rPr>
          <w:b/>
        </w:rPr>
      </w:pPr>
    </w:p>
    <w:p w:rsidR="001B557A" w:rsidRPr="00065613" w:rsidRDefault="001B557A" w:rsidP="00781417">
      <w:pPr>
        <w:spacing w:after="0" w:line="240" w:lineRule="auto"/>
        <w:ind w:firstLine="567"/>
        <w:jc w:val="center"/>
        <w:rPr>
          <w:b/>
        </w:rPr>
      </w:pPr>
      <w:r w:rsidRPr="00065613">
        <w:rPr>
          <w:b/>
        </w:rPr>
        <w:lastRenderedPageBreak/>
        <w:t>Chương II</w:t>
      </w:r>
    </w:p>
    <w:p w:rsidR="00165C97" w:rsidRDefault="00165C97" w:rsidP="00781417">
      <w:pPr>
        <w:spacing w:after="0"/>
        <w:jc w:val="center"/>
        <w:rPr>
          <w:b/>
        </w:rPr>
      </w:pPr>
      <w:r>
        <w:rPr>
          <w:b/>
        </w:rPr>
        <w:t xml:space="preserve">THỰC HIỆN </w:t>
      </w:r>
      <w:r w:rsidR="0098417C">
        <w:rPr>
          <w:b/>
        </w:rPr>
        <w:t>CÁC</w:t>
      </w:r>
      <w:r w:rsidR="001B557A" w:rsidRPr="00065613">
        <w:rPr>
          <w:b/>
        </w:rPr>
        <w:t xml:space="preserve"> BIỆN PHÁP XỬ LÝ CHUYỂN HƯỚNG</w:t>
      </w:r>
      <w:r w:rsidR="00061418">
        <w:rPr>
          <w:b/>
        </w:rPr>
        <w:t xml:space="preserve"> </w:t>
      </w:r>
    </w:p>
    <w:p w:rsidR="001B557A" w:rsidRDefault="00061418" w:rsidP="00781417">
      <w:pPr>
        <w:spacing w:after="0"/>
        <w:jc w:val="center"/>
        <w:rPr>
          <w:b/>
        </w:rPr>
      </w:pPr>
      <w:r>
        <w:rPr>
          <w:b/>
        </w:rPr>
        <w:t>TẠI CỘNG ĐỒNG</w:t>
      </w:r>
    </w:p>
    <w:p w:rsidR="00932820" w:rsidRPr="00165C97" w:rsidRDefault="00932820" w:rsidP="00932820">
      <w:pPr>
        <w:spacing w:after="0"/>
        <w:jc w:val="center"/>
        <w:rPr>
          <w:b/>
          <w:sz w:val="16"/>
        </w:rPr>
      </w:pPr>
    </w:p>
    <w:p w:rsidR="00061418" w:rsidRPr="009F7F4A" w:rsidRDefault="00061418" w:rsidP="009F7F4A">
      <w:pPr>
        <w:spacing w:before="60" w:after="60" w:line="240" w:lineRule="auto"/>
        <w:ind w:firstLine="567"/>
        <w:jc w:val="both"/>
        <w:rPr>
          <w:rFonts w:cs="Times New Roman"/>
          <w:b/>
          <w:szCs w:val="28"/>
        </w:rPr>
      </w:pPr>
      <w:r w:rsidRPr="009F7F4A">
        <w:rPr>
          <w:rFonts w:cs="Times New Roman"/>
          <w:b/>
          <w:szCs w:val="28"/>
        </w:rPr>
        <w:t xml:space="preserve">Điều </w:t>
      </w:r>
      <w:r w:rsidR="00165C97" w:rsidRPr="009F7F4A">
        <w:rPr>
          <w:rFonts w:cs="Times New Roman"/>
          <w:b/>
          <w:szCs w:val="28"/>
        </w:rPr>
        <w:t>5</w:t>
      </w:r>
      <w:r w:rsidRPr="009F7F4A">
        <w:rPr>
          <w:rFonts w:cs="Times New Roman"/>
          <w:b/>
          <w:szCs w:val="28"/>
        </w:rPr>
        <w:t xml:space="preserve">. Các biện </w:t>
      </w:r>
      <w:r w:rsidR="003237A4" w:rsidRPr="009F7F4A">
        <w:rPr>
          <w:rFonts w:cs="Times New Roman"/>
          <w:b/>
          <w:szCs w:val="28"/>
        </w:rPr>
        <w:t>pháp xử lý chuyển hướng tại cộng đồng</w:t>
      </w:r>
    </w:p>
    <w:p w:rsidR="003237A4" w:rsidRPr="009F7F4A" w:rsidRDefault="00794593" w:rsidP="009F7F4A">
      <w:pPr>
        <w:shd w:val="clear" w:color="auto" w:fill="FFFFFF"/>
        <w:spacing w:before="60" w:after="60" w:line="240" w:lineRule="auto"/>
        <w:ind w:firstLine="567"/>
        <w:jc w:val="both"/>
        <w:rPr>
          <w:rFonts w:cs="Times New Roman"/>
          <w:szCs w:val="28"/>
        </w:rPr>
      </w:pPr>
      <w:r w:rsidRPr="009F7F4A">
        <w:rPr>
          <w:rFonts w:eastAsia="Times New Roman" w:cs="Times New Roman"/>
          <w:bCs/>
          <w:color w:val="000000"/>
          <w:szCs w:val="28"/>
        </w:rPr>
        <w:t>1.</w:t>
      </w:r>
      <w:r w:rsidR="003237A4" w:rsidRPr="009F7F4A">
        <w:rPr>
          <w:rFonts w:cs="Times New Roman"/>
          <w:szCs w:val="28"/>
        </w:rPr>
        <w:t xml:space="preserve"> Các biện pháp xử lý chuyển hướng tại cộng đồng gồm:</w:t>
      </w:r>
    </w:p>
    <w:p w:rsidR="003237A4" w:rsidRPr="009F7F4A" w:rsidRDefault="003237A4"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t>a) Khiển tr</w:t>
      </w:r>
      <w:r w:rsidR="007864BF" w:rsidRPr="009F7F4A">
        <w:rPr>
          <w:rFonts w:eastAsia="Times New Roman" w:cs="Times New Roman"/>
          <w:color w:val="000000"/>
          <w:szCs w:val="28"/>
        </w:rPr>
        <w:t>ách;</w:t>
      </w:r>
    </w:p>
    <w:p w:rsidR="003237A4" w:rsidRPr="009F7F4A" w:rsidRDefault="003237A4"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t xml:space="preserve">b) </w:t>
      </w:r>
      <w:r w:rsidR="007864BF" w:rsidRPr="009F7F4A">
        <w:rPr>
          <w:rFonts w:eastAsia="Times New Roman" w:cs="Times New Roman"/>
          <w:color w:val="000000" w:themeColor="text1"/>
          <w:szCs w:val="28"/>
        </w:rPr>
        <w:t>Xin lỗi bị hại;</w:t>
      </w:r>
      <w:r w:rsidR="003367AE" w:rsidRPr="009F7F4A">
        <w:rPr>
          <w:rFonts w:eastAsia="Times New Roman" w:cs="Times New Roman"/>
          <w:color w:val="000000" w:themeColor="text1"/>
          <w:szCs w:val="28"/>
        </w:rPr>
        <w:t xml:space="preserve"> </w:t>
      </w:r>
    </w:p>
    <w:p w:rsidR="003237A4" w:rsidRPr="009F7F4A" w:rsidRDefault="003237A4"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t>c)</w:t>
      </w:r>
      <w:r w:rsidR="007864BF" w:rsidRPr="009F7F4A">
        <w:rPr>
          <w:rFonts w:eastAsia="Times New Roman" w:cs="Times New Roman"/>
          <w:color w:val="000000"/>
          <w:szCs w:val="28"/>
        </w:rPr>
        <w:t xml:space="preserve"> Bồi thường thiệt hại;</w:t>
      </w:r>
    </w:p>
    <w:p w:rsidR="003237A4" w:rsidRPr="009F7F4A" w:rsidRDefault="003237A4"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t>d) Gi</w:t>
      </w:r>
      <w:r w:rsidR="007864BF" w:rsidRPr="009F7F4A">
        <w:rPr>
          <w:rFonts w:eastAsia="Times New Roman" w:cs="Times New Roman"/>
          <w:color w:val="000000"/>
          <w:szCs w:val="28"/>
        </w:rPr>
        <w:t xml:space="preserve">áo dục tại xã, phường, </w:t>
      </w:r>
      <w:r w:rsidR="00DE0D75" w:rsidRPr="00F111E6">
        <w:rPr>
          <w:rFonts w:eastAsia="Times New Roman" w:cs="Times New Roman"/>
          <w:color w:val="000000"/>
          <w:szCs w:val="28"/>
        </w:rPr>
        <w:t>đặc khu</w:t>
      </w:r>
      <w:r w:rsidR="007864BF" w:rsidRPr="00F111E6">
        <w:rPr>
          <w:rFonts w:eastAsia="Times New Roman" w:cs="Times New Roman"/>
          <w:color w:val="000000"/>
          <w:szCs w:val="28"/>
        </w:rPr>
        <w:t>;</w:t>
      </w:r>
    </w:p>
    <w:p w:rsidR="003237A4" w:rsidRPr="009F7F4A" w:rsidRDefault="003237A4"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t>đ)</w:t>
      </w:r>
      <w:r w:rsidR="007864BF" w:rsidRPr="009F7F4A">
        <w:rPr>
          <w:rFonts w:eastAsia="Times New Roman" w:cs="Times New Roman"/>
          <w:color w:val="000000"/>
          <w:szCs w:val="28"/>
        </w:rPr>
        <w:t xml:space="preserve"> Quản thúc tại gia đình;</w:t>
      </w:r>
    </w:p>
    <w:p w:rsidR="003237A4" w:rsidRPr="009F7F4A" w:rsidRDefault="003237A4"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t>e)</w:t>
      </w:r>
      <w:r w:rsidR="007864BF" w:rsidRPr="009F7F4A">
        <w:rPr>
          <w:rFonts w:eastAsia="Times New Roman" w:cs="Times New Roman"/>
          <w:color w:val="000000"/>
          <w:szCs w:val="28"/>
        </w:rPr>
        <w:t xml:space="preserve"> Hạn chế khung giờ đi lại;</w:t>
      </w:r>
    </w:p>
    <w:p w:rsidR="003237A4" w:rsidRPr="009F7F4A" w:rsidRDefault="003237A4" w:rsidP="009F7F4A">
      <w:pPr>
        <w:shd w:val="clear" w:color="auto" w:fill="FFFFFF"/>
        <w:spacing w:before="60" w:after="60" w:line="240" w:lineRule="auto"/>
        <w:ind w:firstLine="567"/>
        <w:jc w:val="both"/>
        <w:rPr>
          <w:rFonts w:eastAsia="Times New Roman" w:cs="Times New Roman"/>
          <w:color w:val="000000"/>
          <w:spacing w:val="-10"/>
          <w:szCs w:val="28"/>
        </w:rPr>
      </w:pPr>
      <w:r w:rsidRPr="009F7F4A">
        <w:rPr>
          <w:rFonts w:eastAsia="Times New Roman" w:cs="Times New Roman"/>
          <w:color w:val="000000"/>
          <w:spacing w:val="-10"/>
          <w:szCs w:val="28"/>
        </w:rPr>
        <w:t>g) Cấm tiếp xúc với người có nguy cơ dẫn đến ngư</w:t>
      </w:r>
      <w:r w:rsidR="007864BF" w:rsidRPr="009F7F4A">
        <w:rPr>
          <w:rFonts w:eastAsia="Times New Roman" w:cs="Times New Roman"/>
          <w:color w:val="000000"/>
          <w:spacing w:val="-10"/>
          <w:szCs w:val="28"/>
        </w:rPr>
        <w:t>ời chưa thành niên phạm tội mới;</w:t>
      </w:r>
    </w:p>
    <w:p w:rsidR="003237A4" w:rsidRPr="009F7F4A" w:rsidRDefault="003237A4" w:rsidP="009F7F4A">
      <w:pPr>
        <w:shd w:val="clear" w:color="auto" w:fill="FFFFFF"/>
        <w:spacing w:before="60" w:after="60" w:line="240" w:lineRule="auto"/>
        <w:ind w:firstLine="567"/>
        <w:jc w:val="both"/>
        <w:rPr>
          <w:rFonts w:eastAsia="Times New Roman" w:cs="Times New Roman"/>
          <w:color w:val="000000"/>
          <w:spacing w:val="-6"/>
          <w:szCs w:val="28"/>
        </w:rPr>
      </w:pPr>
      <w:r w:rsidRPr="009F7F4A">
        <w:rPr>
          <w:rFonts w:eastAsia="Times New Roman" w:cs="Times New Roman"/>
          <w:color w:val="000000"/>
          <w:spacing w:val="-6"/>
          <w:szCs w:val="28"/>
        </w:rPr>
        <w:t>h) Cấm đến địa điểm có nguy cơ dẫn đến ngư</w:t>
      </w:r>
      <w:r w:rsidR="007864BF" w:rsidRPr="009F7F4A">
        <w:rPr>
          <w:rFonts w:eastAsia="Times New Roman" w:cs="Times New Roman"/>
          <w:color w:val="000000"/>
          <w:spacing w:val="-6"/>
          <w:szCs w:val="28"/>
        </w:rPr>
        <w:t>ời chưa thành niên phạm tội mới;</w:t>
      </w:r>
    </w:p>
    <w:p w:rsidR="003237A4" w:rsidRPr="009F7F4A" w:rsidRDefault="003237A4"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t>i) Tham gia</w:t>
      </w:r>
      <w:r w:rsidR="007864BF" w:rsidRPr="009F7F4A">
        <w:rPr>
          <w:rFonts w:eastAsia="Times New Roman" w:cs="Times New Roman"/>
          <w:color w:val="000000"/>
          <w:szCs w:val="28"/>
        </w:rPr>
        <w:t xml:space="preserve"> chương trình học tập, dạy nghề;</w:t>
      </w:r>
    </w:p>
    <w:p w:rsidR="003237A4" w:rsidRPr="009F7F4A" w:rsidRDefault="003237A4"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t xml:space="preserve">k) Tham </w:t>
      </w:r>
      <w:r w:rsidR="007864BF" w:rsidRPr="009F7F4A">
        <w:rPr>
          <w:rFonts w:eastAsia="Times New Roman" w:cs="Times New Roman"/>
          <w:color w:val="000000"/>
          <w:szCs w:val="28"/>
        </w:rPr>
        <w:t>gia điều trị hoặc tư vấn tâm lý;</w:t>
      </w:r>
    </w:p>
    <w:p w:rsidR="003237A4" w:rsidRPr="009F7F4A" w:rsidRDefault="003237A4"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t>l) Thực hiện công việc phục vụ cộng đồng.</w:t>
      </w:r>
    </w:p>
    <w:p w:rsidR="00932820" w:rsidRPr="009F7F4A" w:rsidRDefault="003237A4"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bCs/>
          <w:color w:val="000000"/>
          <w:szCs w:val="28"/>
        </w:rPr>
        <w:t>2</w:t>
      </w:r>
      <w:r w:rsidRPr="009F7F4A">
        <w:rPr>
          <w:rFonts w:eastAsia="Times New Roman" w:cs="Times New Roman"/>
          <w:b/>
          <w:bCs/>
          <w:color w:val="000000"/>
          <w:szCs w:val="28"/>
        </w:rPr>
        <w:t xml:space="preserve">. </w:t>
      </w:r>
      <w:r w:rsidRPr="009F7F4A">
        <w:rPr>
          <w:rFonts w:eastAsia="Times New Roman" w:cs="Times New Roman"/>
          <w:color w:val="000000"/>
          <w:szCs w:val="28"/>
        </w:rPr>
        <w:t>Người chưa thành niên phạm tội có thể bị áp dụng một hoặc nhiều biện pháp xử lý chuyển hướng tại cộng đồng. Biện pháp xử lý chuyển hướng quy định tại các </w:t>
      </w:r>
      <w:r w:rsidRPr="009F7F4A">
        <w:rPr>
          <w:rFonts w:eastAsia="Times New Roman" w:cs="Times New Roman"/>
          <w:color w:val="000000" w:themeColor="text1"/>
          <w:szCs w:val="28"/>
        </w:rPr>
        <w:t xml:space="preserve">điểm e, g, h, i, k và l tại khoản 1 Điều này phải áp dụng đồng thời với một hoặc nhiều biện pháp xử lý chuyển hướng quy định tại các điểm a, b, c, </w:t>
      </w:r>
      <w:r w:rsidR="00932820" w:rsidRPr="009F7F4A">
        <w:rPr>
          <w:rFonts w:eastAsia="Times New Roman" w:cs="Times New Roman"/>
          <w:color w:val="000000" w:themeColor="text1"/>
          <w:szCs w:val="28"/>
        </w:rPr>
        <w:t>d</w:t>
      </w:r>
      <w:r w:rsidRPr="009F7F4A">
        <w:rPr>
          <w:rFonts w:eastAsia="Times New Roman" w:cs="Times New Roman"/>
          <w:color w:val="000000" w:themeColor="text1"/>
          <w:szCs w:val="28"/>
        </w:rPr>
        <w:t xml:space="preserve"> và </w:t>
      </w:r>
      <w:r w:rsidR="00932820" w:rsidRPr="009F7F4A">
        <w:rPr>
          <w:rFonts w:eastAsia="Times New Roman" w:cs="Times New Roman"/>
          <w:color w:val="000000" w:themeColor="text1"/>
          <w:szCs w:val="28"/>
        </w:rPr>
        <w:t>đ</w:t>
      </w:r>
      <w:r w:rsidRPr="009F7F4A">
        <w:rPr>
          <w:rFonts w:eastAsia="Times New Roman" w:cs="Times New Roman"/>
          <w:color w:val="000000" w:themeColor="text1"/>
          <w:szCs w:val="28"/>
        </w:rPr>
        <w:t xml:space="preserve"> </w:t>
      </w:r>
      <w:r w:rsidR="00932820" w:rsidRPr="009F7F4A">
        <w:rPr>
          <w:rFonts w:eastAsia="Times New Roman" w:cs="Times New Roman"/>
          <w:color w:val="000000" w:themeColor="text1"/>
          <w:szCs w:val="28"/>
        </w:rPr>
        <w:t>khoản 1 Điều này.</w:t>
      </w:r>
    </w:p>
    <w:p w:rsidR="003237A4" w:rsidRPr="009F7F4A" w:rsidRDefault="003237A4"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t>Trường hợp người chưa thành niên phạm tội bị áp dụng nhiều biện pháp xử lý chuyển hướng tại cộng đồng khác nhau nhưng cùng phải thực hiện nghĩa vụ quy định tại các </w:t>
      </w:r>
      <w:r w:rsidRPr="009F7F4A">
        <w:rPr>
          <w:rFonts w:eastAsia="Times New Roman" w:cs="Times New Roman"/>
          <w:szCs w:val="28"/>
        </w:rPr>
        <w:t>điểm b</w:t>
      </w:r>
      <w:r w:rsidRPr="009F7F4A">
        <w:rPr>
          <w:rFonts w:eastAsia="Times New Roman" w:cs="Times New Roman"/>
          <w:color w:val="000000" w:themeColor="text1"/>
          <w:szCs w:val="28"/>
        </w:rPr>
        <w:t xml:space="preserve">, c, d và đ khoản 2 Điều </w:t>
      </w:r>
      <w:r w:rsidR="00F111E6">
        <w:rPr>
          <w:rFonts w:eastAsia="Times New Roman" w:cs="Times New Roman"/>
          <w:color w:val="000000" w:themeColor="text1"/>
          <w:szCs w:val="28"/>
        </w:rPr>
        <w:t>23</w:t>
      </w:r>
      <w:r w:rsidRPr="009F7F4A">
        <w:rPr>
          <w:rFonts w:eastAsia="Times New Roman" w:cs="Times New Roman"/>
          <w:color w:val="000000" w:themeColor="text1"/>
          <w:szCs w:val="28"/>
        </w:rPr>
        <w:t xml:space="preserve"> </w:t>
      </w:r>
      <w:r w:rsidRPr="009F7F4A">
        <w:rPr>
          <w:rFonts w:eastAsia="Times New Roman" w:cs="Times New Roman"/>
          <w:szCs w:val="28"/>
        </w:rPr>
        <w:t xml:space="preserve">của </w:t>
      </w:r>
      <w:r w:rsidR="00F111E6">
        <w:rPr>
          <w:rFonts w:eastAsia="Times New Roman" w:cs="Times New Roman"/>
          <w:szCs w:val="28"/>
        </w:rPr>
        <w:t>Luật Tư pháp người chưa thành niên</w:t>
      </w:r>
      <w:r w:rsidR="00932820" w:rsidRPr="009F7F4A">
        <w:rPr>
          <w:rFonts w:eastAsia="Times New Roman" w:cs="Times New Roman"/>
          <w:szCs w:val="28"/>
        </w:rPr>
        <w:t xml:space="preserve"> </w:t>
      </w:r>
      <w:r w:rsidRPr="009F7F4A">
        <w:rPr>
          <w:rFonts w:eastAsia="Times New Roman" w:cs="Times New Roman"/>
          <w:color w:val="000000"/>
          <w:szCs w:val="28"/>
        </w:rPr>
        <w:t>thì thời gian thực hiện nghĩa vụ không vượt quá mức thời hạn cao nhất quy định đối với biện pháp được áp dụng.</w:t>
      </w:r>
    </w:p>
    <w:p w:rsidR="00EB5217" w:rsidRPr="009F7F4A" w:rsidRDefault="00840421"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b/>
          <w:color w:val="000000"/>
          <w:szCs w:val="28"/>
        </w:rPr>
        <w:t>Điều 6</w:t>
      </w:r>
      <w:r w:rsidR="00EB5217" w:rsidRPr="009F7F4A">
        <w:rPr>
          <w:rFonts w:eastAsia="Times New Roman" w:cs="Times New Roman"/>
          <w:b/>
          <w:color w:val="000000"/>
          <w:szCs w:val="28"/>
        </w:rPr>
        <w:t>.</w:t>
      </w:r>
      <w:r w:rsidR="00EB5217" w:rsidRPr="009F7F4A">
        <w:rPr>
          <w:rFonts w:eastAsia="Times New Roman" w:cs="Times New Roman"/>
          <w:color w:val="000000"/>
          <w:szCs w:val="28"/>
        </w:rPr>
        <w:t xml:space="preserve"> </w:t>
      </w:r>
      <w:r w:rsidR="00DE0D75" w:rsidRPr="009F7F4A">
        <w:rPr>
          <w:rFonts w:eastAsia="Times New Roman" w:cs="Times New Roman"/>
          <w:b/>
          <w:color w:val="000000"/>
          <w:szCs w:val="28"/>
        </w:rPr>
        <w:t>Thi hành</w:t>
      </w:r>
      <w:r w:rsidR="00EB5217" w:rsidRPr="009F7F4A">
        <w:rPr>
          <w:rFonts w:eastAsia="Times New Roman" w:cs="Times New Roman"/>
          <w:b/>
          <w:color w:val="000000"/>
          <w:szCs w:val="28"/>
        </w:rPr>
        <w:t xml:space="preserve"> biện pháp Khiển trách</w:t>
      </w:r>
    </w:p>
    <w:p w:rsidR="00840421" w:rsidRPr="009F7F4A" w:rsidRDefault="00840421"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t>1. Việc thi hành biện pháp k</w:t>
      </w:r>
      <w:r w:rsidR="00744522" w:rsidRPr="009F7F4A">
        <w:rPr>
          <w:rFonts w:eastAsia="Times New Roman" w:cs="Times New Roman"/>
          <w:color w:val="000000"/>
          <w:szCs w:val="28"/>
        </w:rPr>
        <w:t>h</w:t>
      </w:r>
      <w:r w:rsidRPr="009F7F4A">
        <w:rPr>
          <w:rFonts w:eastAsia="Times New Roman" w:cs="Times New Roman"/>
          <w:color w:val="000000"/>
          <w:szCs w:val="28"/>
        </w:rPr>
        <w:t xml:space="preserve">iển trách tại Ủy ban nhân dân cấp xã </w:t>
      </w:r>
      <w:r w:rsidR="007B2ED9" w:rsidRPr="009F7F4A">
        <w:rPr>
          <w:rFonts w:eastAsia="Times New Roman" w:cs="Times New Roman"/>
          <w:color w:val="000000"/>
          <w:szCs w:val="28"/>
        </w:rPr>
        <w:t xml:space="preserve">nơi người chưa thành niên cư trú </w:t>
      </w:r>
      <w:r w:rsidRPr="009F7F4A">
        <w:rPr>
          <w:rFonts w:eastAsia="Times New Roman" w:cs="Times New Roman"/>
          <w:color w:val="000000"/>
          <w:szCs w:val="28"/>
        </w:rPr>
        <w:t>chỉ thực hiện khi việc khiển trách chưa được thi hành tại phiên họp xem xét, quyết định áp dụng biện pháp xử lý chuyển hướng hoặc tại phiên tòa.</w:t>
      </w:r>
    </w:p>
    <w:p w:rsidR="00794593" w:rsidRPr="009F7F4A" w:rsidRDefault="00EA70DD"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t xml:space="preserve">2. </w:t>
      </w:r>
      <w:r w:rsidR="007B2ED9" w:rsidRPr="009F7F4A">
        <w:rPr>
          <w:rFonts w:eastAsia="Times New Roman" w:cs="Times New Roman"/>
          <w:color w:val="000000"/>
          <w:szCs w:val="28"/>
        </w:rPr>
        <w:t>Thực hiện</w:t>
      </w:r>
      <w:r w:rsidR="00840421" w:rsidRPr="009F7F4A">
        <w:rPr>
          <w:rFonts w:eastAsia="Times New Roman" w:cs="Times New Roman"/>
          <w:color w:val="000000"/>
          <w:szCs w:val="28"/>
        </w:rPr>
        <w:t xml:space="preserve"> thi hành biện pháp khiển trách</w:t>
      </w:r>
      <w:r w:rsidR="007B2ED9" w:rsidRPr="009F7F4A">
        <w:rPr>
          <w:rFonts w:eastAsia="Times New Roman" w:cs="Times New Roman"/>
          <w:color w:val="000000"/>
          <w:szCs w:val="28"/>
        </w:rPr>
        <w:t xml:space="preserve"> ngay trong buổi làm việc với người chưa thành niên về việc thông báo thi hành quyết định áp dụng biện pháp xử lý chuyển hướng tại cộng đồng.</w:t>
      </w:r>
      <w:r w:rsidR="00794593" w:rsidRPr="009F7F4A">
        <w:rPr>
          <w:rFonts w:eastAsia="Times New Roman" w:cs="Times New Roman"/>
          <w:color w:val="000000"/>
          <w:szCs w:val="28"/>
        </w:rPr>
        <w:t xml:space="preserve"> </w:t>
      </w:r>
    </w:p>
    <w:p w:rsidR="00FC761D" w:rsidRPr="009F7F4A" w:rsidRDefault="00FC761D"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t>3. Việc thi hành biện pháp khiển trách phải được lập biên bản</w:t>
      </w:r>
      <w:r w:rsidR="003367AE" w:rsidRPr="009F7F4A">
        <w:rPr>
          <w:rFonts w:eastAsia="Times New Roman" w:cs="Times New Roman"/>
          <w:color w:val="000000"/>
          <w:szCs w:val="28"/>
        </w:rPr>
        <w:t xml:space="preserve"> và có đầy đủ chữ ký của những người trong thành phần tham gia</w:t>
      </w:r>
      <w:r w:rsidR="00794593" w:rsidRPr="009F7F4A">
        <w:rPr>
          <w:rFonts w:eastAsia="Times New Roman" w:cs="Times New Roman"/>
          <w:color w:val="000000"/>
          <w:szCs w:val="28"/>
        </w:rPr>
        <w:t xml:space="preserve">. Thành phần tham gia theo quy định tại khoản 1 Điều </w:t>
      </w:r>
      <w:r w:rsidR="00932787">
        <w:rPr>
          <w:rFonts w:eastAsia="Times New Roman" w:cs="Times New Roman"/>
          <w:color w:val="000000"/>
          <w:szCs w:val="28"/>
        </w:rPr>
        <w:t>20</w:t>
      </w:r>
      <w:r w:rsidR="00794593" w:rsidRPr="009F7F4A">
        <w:rPr>
          <w:rFonts w:eastAsia="Times New Roman" w:cs="Times New Roman"/>
          <w:color w:val="000000"/>
          <w:szCs w:val="28"/>
        </w:rPr>
        <w:t xml:space="preserve"> Nghị định này.</w:t>
      </w:r>
      <w:r w:rsidRPr="009F7F4A">
        <w:rPr>
          <w:rFonts w:eastAsia="Times New Roman" w:cs="Times New Roman"/>
          <w:color w:val="000000"/>
          <w:szCs w:val="28"/>
        </w:rPr>
        <w:t xml:space="preserve"> Nội dung biên bản ghi rõ:</w:t>
      </w:r>
    </w:p>
    <w:p w:rsidR="00655B93" w:rsidRPr="009F7F4A" w:rsidRDefault="00655B93"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t xml:space="preserve">a) </w:t>
      </w:r>
      <w:r w:rsidR="00FC761D" w:rsidRPr="009F7F4A">
        <w:rPr>
          <w:rFonts w:eastAsia="Times New Roman" w:cs="Times New Roman"/>
          <w:color w:val="000000"/>
          <w:szCs w:val="28"/>
        </w:rPr>
        <w:t xml:space="preserve">Thành phần </w:t>
      </w:r>
      <w:r w:rsidRPr="009F7F4A">
        <w:rPr>
          <w:rFonts w:eastAsia="Times New Roman" w:cs="Times New Roman"/>
          <w:color w:val="000000"/>
          <w:szCs w:val="28"/>
        </w:rPr>
        <w:t>thành phần tham gia</w:t>
      </w:r>
      <w:r w:rsidR="00794593" w:rsidRPr="009F7F4A">
        <w:rPr>
          <w:rFonts w:eastAsia="Times New Roman" w:cs="Times New Roman"/>
          <w:color w:val="000000"/>
          <w:szCs w:val="28"/>
        </w:rPr>
        <w:t>;</w:t>
      </w:r>
    </w:p>
    <w:p w:rsidR="00FC761D" w:rsidRPr="009F7F4A" w:rsidRDefault="00655B93"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lastRenderedPageBreak/>
        <w:t>b)</w:t>
      </w:r>
      <w:r w:rsidR="00794593" w:rsidRPr="009F7F4A">
        <w:rPr>
          <w:rFonts w:eastAsia="Times New Roman" w:cs="Times New Roman"/>
          <w:color w:val="000000"/>
          <w:szCs w:val="28"/>
        </w:rPr>
        <w:t xml:space="preserve"> Nội dung khiển trách: P</w:t>
      </w:r>
      <w:r w:rsidRPr="009F7F4A">
        <w:rPr>
          <w:rFonts w:eastAsia="Times New Roman" w:cs="Times New Roman"/>
          <w:color w:val="000000"/>
          <w:szCs w:val="28"/>
        </w:rPr>
        <w:t xml:space="preserve">hê bình nghiêm khắc đối với người chưa thành niên phạm tội, trong đó giải thích về thiệt hại mà người chưa thành niên gây ra </w:t>
      </w:r>
      <w:r w:rsidR="00794593" w:rsidRPr="009F7F4A">
        <w:rPr>
          <w:rFonts w:eastAsia="Times New Roman" w:cs="Times New Roman"/>
          <w:color w:val="000000"/>
          <w:szCs w:val="28"/>
        </w:rPr>
        <w:t>và hậu quả nếu tiếp tục vi phạm;</w:t>
      </w:r>
    </w:p>
    <w:p w:rsidR="00655B93" w:rsidRPr="009F7F4A" w:rsidRDefault="00794593"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t>c)</w:t>
      </w:r>
      <w:r w:rsidR="00655B93" w:rsidRPr="009F7F4A">
        <w:rPr>
          <w:rFonts w:eastAsia="Times New Roman" w:cs="Times New Roman"/>
          <w:color w:val="000000"/>
          <w:szCs w:val="28"/>
        </w:rPr>
        <w:t xml:space="preserve"> Cam kết</w:t>
      </w:r>
      <w:r w:rsidRPr="009F7F4A">
        <w:rPr>
          <w:rFonts w:eastAsia="Times New Roman" w:cs="Times New Roman"/>
          <w:color w:val="000000"/>
          <w:szCs w:val="28"/>
        </w:rPr>
        <w:t xml:space="preserve"> của người chấp hành biện pháp khiển trách về việc</w:t>
      </w:r>
      <w:r w:rsidR="00655B93" w:rsidRPr="009F7F4A">
        <w:rPr>
          <w:rFonts w:eastAsia="Times New Roman" w:cs="Times New Roman"/>
          <w:color w:val="000000"/>
          <w:szCs w:val="28"/>
        </w:rPr>
        <w:t xml:space="preserve"> </w:t>
      </w:r>
      <w:r w:rsidR="003367AE" w:rsidRPr="009F7F4A">
        <w:rPr>
          <w:rFonts w:eastAsia="Times New Roman" w:cs="Times New Roman"/>
          <w:color w:val="000000"/>
          <w:szCs w:val="28"/>
        </w:rPr>
        <w:t>không vi phạm, không tái phạm</w:t>
      </w:r>
      <w:r w:rsidRPr="009F7F4A">
        <w:rPr>
          <w:rFonts w:eastAsia="Times New Roman" w:cs="Times New Roman"/>
          <w:color w:val="000000"/>
          <w:szCs w:val="28"/>
        </w:rPr>
        <w:t>.</w:t>
      </w:r>
    </w:p>
    <w:p w:rsidR="00794593" w:rsidRPr="009F7F4A" w:rsidRDefault="003367AE" w:rsidP="009F7F4A">
      <w:pPr>
        <w:shd w:val="clear" w:color="auto" w:fill="FFFFFF"/>
        <w:spacing w:before="60" w:after="60" w:line="240" w:lineRule="auto"/>
        <w:ind w:firstLine="567"/>
        <w:jc w:val="both"/>
        <w:rPr>
          <w:rFonts w:eastAsia="Times New Roman" w:cs="Times New Roman"/>
          <w:color w:val="000000"/>
          <w:szCs w:val="28"/>
        </w:rPr>
      </w:pPr>
      <w:r w:rsidRPr="009F7F4A">
        <w:rPr>
          <w:rFonts w:eastAsia="Times New Roman" w:cs="Times New Roman"/>
          <w:color w:val="000000"/>
          <w:szCs w:val="28"/>
        </w:rPr>
        <w:t xml:space="preserve">4. </w:t>
      </w:r>
      <w:r w:rsidR="00794593" w:rsidRPr="009F7F4A">
        <w:rPr>
          <w:rFonts w:eastAsia="Times New Roman" w:cs="Times New Roman"/>
          <w:color w:val="000000"/>
          <w:szCs w:val="28"/>
        </w:rPr>
        <w:t>Ủy ban nhân dân cấp xã báo cáo kết quả thi hành biện pháp khiển trách cho cơ quan có thẩm quyền ra quyết định áp dụng biện pháp khiển trách.</w:t>
      </w:r>
    </w:p>
    <w:p w:rsidR="003367AE" w:rsidRPr="009F7F4A" w:rsidRDefault="003367AE" w:rsidP="009F7F4A">
      <w:pPr>
        <w:shd w:val="clear" w:color="auto" w:fill="FFFFFF"/>
        <w:spacing w:before="120" w:after="120" w:line="240" w:lineRule="auto"/>
        <w:ind w:firstLine="567"/>
        <w:jc w:val="both"/>
        <w:rPr>
          <w:rFonts w:eastAsia="Times New Roman" w:cs="Times New Roman"/>
          <w:b/>
          <w:color w:val="000000"/>
          <w:szCs w:val="28"/>
        </w:rPr>
      </w:pPr>
      <w:r w:rsidRPr="009F7F4A">
        <w:rPr>
          <w:rFonts w:eastAsia="Times New Roman" w:cs="Times New Roman"/>
          <w:b/>
          <w:color w:val="000000"/>
          <w:szCs w:val="28"/>
        </w:rPr>
        <w:t>Điều 7. Thi hành biện pháp bồi thường thiệt hại</w:t>
      </w:r>
    </w:p>
    <w:p w:rsidR="00516353" w:rsidRPr="009F7F4A" w:rsidRDefault="00516353" w:rsidP="009F7F4A">
      <w:pPr>
        <w:shd w:val="clear" w:color="auto" w:fill="FFFFFF"/>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 xml:space="preserve">1. </w:t>
      </w:r>
      <w:r w:rsidR="0091449B" w:rsidRPr="009F7F4A">
        <w:rPr>
          <w:rFonts w:eastAsia="Times New Roman" w:cs="Times New Roman"/>
          <w:color w:val="000000"/>
          <w:szCs w:val="28"/>
        </w:rPr>
        <w:t>Ủy ban nhân dân c</w:t>
      </w:r>
      <w:r w:rsidRPr="009F7F4A">
        <w:rPr>
          <w:rFonts w:eastAsia="Times New Roman" w:cs="Times New Roman"/>
          <w:color w:val="000000"/>
          <w:szCs w:val="28"/>
        </w:rPr>
        <w:t>ấ</w:t>
      </w:r>
      <w:r w:rsidR="0091449B" w:rsidRPr="009F7F4A">
        <w:rPr>
          <w:rFonts w:eastAsia="Times New Roman" w:cs="Times New Roman"/>
          <w:color w:val="000000"/>
          <w:szCs w:val="28"/>
        </w:rPr>
        <w:t xml:space="preserve">p xã </w:t>
      </w:r>
      <w:r w:rsidRPr="009F7F4A">
        <w:rPr>
          <w:rFonts w:eastAsia="Times New Roman" w:cs="Times New Roman"/>
          <w:color w:val="000000"/>
          <w:szCs w:val="28"/>
        </w:rPr>
        <w:t xml:space="preserve">chỉ đạo Công an cấp xã và người được </w:t>
      </w:r>
      <w:r w:rsidR="0091449B" w:rsidRPr="009F7F4A">
        <w:rPr>
          <w:rFonts w:eastAsia="Times New Roman" w:cs="Times New Roman"/>
          <w:color w:val="000000"/>
          <w:szCs w:val="28"/>
        </w:rPr>
        <w:t xml:space="preserve">phân công trực tiếp </w:t>
      </w:r>
      <w:r w:rsidRPr="009F7F4A">
        <w:rPr>
          <w:rFonts w:eastAsia="Times New Roman" w:cs="Times New Roman"/>
          <w:color w:val="000000"/>
          <w:szCs w:val="28"/>
        </w:rPr>
        <w:t xml:space="preserve">giám sát </w:t>
      </w:r>
      <w:r w:rsidR="0091449B" w:rsidRPr="009F7F4A">
        <w:rPr>
          <w:rFonts w:eastAsia="Times New Roman" w:cs="Times New Roman"/>
          <w:color w:val="000000"/>
          <w:szCs w:val="28"/>
        </w:rPr>
        <w:t xml:space="preserve">thi hành biện pháp </w:t>
      </w:r>
      <w:r w:rsidRPr="009F7F4A">
        <w:rPr>
          <w:rFonts w:eastAsia="Times New Roman" w:cs="Times New Roman"/>
          <w:color w:val="000000"/>
          <w:szCs w:val="28"/>
        </w:rPr>
        <w:t>xử lý chuyển hướng</w:t>
      </w:r>
      <w:r w:rsidR="00FB04FE" w:rsidRPr="009F7F4A">
        <w:rPr>
          <w:rFonts w:eastAsia="Times New Roman" w:cs="Times New Roman"/>
          <w:color w:val="000000"/>
          <w:szCs w:val="28"/>
        </w:rPr>
        <w:t xml:space="preserve"> </w:t>
      </w:r>
      <w:r w:rsidR="00FB04FE" w:rsidRPr="009F7F4A">
        <w:rPr>
          <w:rFonts w:eastAsia="Times New Roman" w:cs="Times New Roman"/>
          <w:i/>
          <w:color w:val="000000"/>
          <w:szCs w:val="28"/>
        </w:rPr>
        <w:t>(gọi tắt là người trực tiếp giám sát)</w:t>
      </w:r>
      <w:r w:rsidRPr="009F7F4A">
        <w:rPr>
          <w:rFonts w:eastAsia="Times New Roman" w:cs="Times New Roman"/>
          <w:color w:val="000000"/>
          <w:szCs w:val="28"/>
        </w:rPr>
        <w:t xml:space="preserve"> thực hiện giám sát</w:t>
      </w:r>
      <w:r w:rsidR="00FB04FE" w:rsidRPr="009F7F4A">
        <w:rPr>
          <w:rFonts w:eastAsia="Times New Roman" w:cs="Times New Roman"/>
          <w:color w:val="000000"/>
          <w:szCs w:val="28"/>
        </w:rPr>
        <w:t>, theo dõi, đôn đốc</w:t>
      </w:r>
      <w:r w:rsidRPr="009F7F4A">
        <w:rPr>
          <w:rFonts w:eastAsia="Times New Roman" w:cs="Times New Roman"/>
          <w:color w:val="000000"/>
          <w:szCs w:val="28"/>
        </w:rPr>
        <w:t xml:space="preserve"> việc thi hành biện pháp bồi thường thiệt hại. Báo cáo kết quả thi hành biện pháp bồi thường thiệt hại cho cơ quan có thẩm quyền ra quyết định áp dụng biện pháp bồi thường thiệt hại.</w:t>
      </w:r>
    </w:p>
    <w:p w:rsidR="00A557CD" w:rsidRPr="009F7F4A" w:rsidRDefault="00A557CD" w:rsidP="009F7F4A">
      <w:pPr>
        <w:shd w:val="clear" w:color="auto" w:fill="FFFFFF"/>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 xml:space="preserve">2. </w:t>
      </w:r>
      <w:r w:rsidR="00FB04FE" w:rsidRPr="009F7F4A">
        <w:rPr>
          <w:rFonts w:eastAsia="Times New Roman" w:cs="Times New Roman"/>
          <w:color w:val="000000"/>
          <w:szCs w:val="28"/>
        </w:rPr>
        <w:t>Công an cấp xã phối hợp với n</w:t>
      </w:r>
      <w:r w:rsidRPr="009F7F4A">
        <w:rPr>
          <w:rFonts w:eastAsia="Times New Roman" w:cs="Times New Roman"/>
          <w:color w:val="000000"/>
          <w:szCs w:val="28"/>
        </w:rPr>
        <w:t xml:space="preserve">gười trực tiếp </w:t>
      </w:r>
      <w:r w:rsidR="00FB04FE" w:rsidRPr="009F7F4A">
        <w:rPr>
          <w:rFonts w:eastAsia="Times New Roman" w:cs="Times New Roman"/>
          <w:color w:val="000000"/>
          <w:szCs w:val="28"/>
        </w:rPr>
        <w:t>giám sát</w:t>
      </w:r>
      <w:r w:rsidRPr="009F7F4A">
        <w:rPr>
          <w:rFonts w:eastAsia="Times New Roman" w:cs="Times New Roman"/>
          <w:color w:val="000000"/>
          <w:szCs w:val="28"/>
        </w:rPr>
        <w:t xml:space="preserve"> căn cứ </w:t>
      </w:r>
      <w:r w:rsidR="000D0F34" w:rsidRPr="009F7F4A">
        <w:rPr>
          <w:rFonts w:eastAsia="Times New Roman" w:cs="Times New Roman"/>
          <w:color w:val="000000" w:themeColor="text1"/>
          <w:szCs w:val="28"/>
        </w:rPr>
        <w:t>v</w:t>
      </w:r>
      <w:r w:rsidRPr="009F7F4A">
        <w:rPr>
          <w:rFonts w:eastAsia="Times New Roman" w:cs="Times New Roman"/>
          <w:color w:val="000000" w:themeColor="text1"/>
          <w:szCs w:val="28"/>
        </w:rPr>
        <w:t xml:space="preserve">ăn bản của </w:t>
      </w:r>
      <w:r w:rsidRPr="009F7F4A">
        <w:rPr>
          <w:rFonts w:eastAsia="Times New Roman" w:cs="Times New Roman"/>
          <w:color w:val="000000"/>
          <w:szCs w:val="28"/>
        </w:rPr>
        <w:t xml:space="preserve">Cơ quan có thẩm quyền </w:t>
      </w:r>
      <w:r w:rsidR="000D0F34" w:rsidRPr="009F7F4A">
        <w:rPr>
          <w:rFonts w:eastAsia="Times New Roman" w:cs="Times New Roman"/>
          <w:color w:val="000000"/>
          <w:szCs w:val="28"/>
        </w:rPr>
        <w:t>về</w:t>
      </w:r>
      <w:r w:rsidRPr="009F7F4A">
        <w:rPr>
          <w:rFonts w:eastAsia="Times New Roman" w:cs="Times New Roman"/>
          <w:color w:val="000000"/>
          <w:szCs w:val="28"/>
        </w:rPr>
        <w:t xml:space="preserve"> thời gian thực hiện nghĩa vụ bồi thường thiệt hại để đôn đốc, nhắc nhở người chưa thành niên phạm tội hoặc cha, mẹ của</w:t>
      </w:r>
      <w:r w:rsidR="00013CF4" w:rsidRPr="009F7F4A">
        <w:rPr>
          <w:rFonts w:eastAsia="Times New Roman" w:cs="Times New Roman"/>
          <w:color w:val="000000"/>
          <w:szCs w:val="28"/>
        </w:rPr>
        <w:t xml:space="preserve"> họ</w:t>
      </w:r>
      <w:r w:rsidRPr="009F7F4A">
        <w:rPr>
          <w:rFonts w:eastAsia="Times New Roman" w:cs="Times New Roman"/>
          <w:color w:val="000000"/>
          <w:szCs w:val="28"/>
        </w:rPr>
        <w:t xml:space="preserve"> thực hiện </w:t>
      </w:r>
      <w:r w:rsidR="000D0F34" w:rsidRPr="009F7F4A">
        <w:rPr>
          <w:rFonts w:eastAsia="Times New Roman" w:cs="Times New Roman"/>
          <w:color w:val="000000"/>
          <w:szCs w:val="28"/>
        </w:rPr>
        <w:t>bồi thường thiệt hại để khắc phục hậu quả</w:t>
      </w:r>
      <w:r w:rsidR="00FB04FE" w:rsidRPr="009F7F4A">
        <w:rPr>
          <w:rFonts w:eastAsia="Times New Roman" w:cs="Times New Roman"/>
          <w:color w:val="000000"/>
          <w:szCs w:val="28"/>
        </w:rPr>
        <w:t xml:space="preserve">. Nếu quá thời gian thực hiện nghĩa vụ bồi thường thiệt hại </w:t>
      </w:r>
      <w:r w:rsidR="000D0F34" w:rsidRPr="009F7F4A">
        <w:rPr>
          <w:rFonts w:eastAsia="Times New Roman" w:cs="Times New Roman"/>
          <w:color w:val="000000"/>
          <w:szCs w:val="28"/>
        </w:rPr>
        <w:t>mà chưa thực hiện việc bồi thường thiệt hại thì lập biên bản vi phạm và báo cáo Chủ t</w:t>
      </w:r>
      <w:r w:rsidR="00FB04FE" w:rsidRPr="009F7F4A">
        <w:rPr>
          <w:rFonts w:eastAsia="Times New Roman" w:cs="Times New Roman"/>
          <w:color w:val="000000"/>
          <w:szCs w:val="28"/>
        </w:rPr>
        <w:t xml:space="preserve">ịch Ủy ban nhân dân xã để xử lý theo quy định tại </w:t>
      </w:r>
      <w:r w:rsidR="003D394F" w:rsidRPr="009F7F4A">
        <w:rPr>
          <w:rFonts w:eastAsia="Times New Roman" w:cs="Times New Roman"/>
          <w:color w:val="FF0000"/>
          <w:szCs w:val="28"/>
        </w:rPr>
        <w:t xml:space="preserve">Điều </w:t>
      </w:r>
      <w:r w:rsidR="00932787">
        <w:rPr>
          <w:rFonts w:eastAsia="Times New Roman" w:cs="Times New Roman"/>
          <w:color w:val="FF0000"/>
          <w:szCs w:val="28"/>
        </w:rPr>
        <w:t>25</w:t>
      </w:r>
      <w:r w:rsidR="00FB04FE" w:rsidRPr="009F7F4A">
        <w:rPr>
          <w:rFonts w:eastAsia="Times New Roman" w:cs="Times New Roman"/>
          <w:color w:val="FF0000"/>
          <w:szCs w:val="28"/>
        </w:rPr>
        <w:t xml:space="preserve"> </w:t>
      </w:r>
      <w:r w:rsidR="00FB04FE" w:rsidRPr="009F7F4A">
        <w:rPr>
          <w:rFonts w:eastAsia="Times New Roman" w:cs="Times New Roman"/>
          <w:color w:val="000000"/>
          <w:szCs w:val="28"/>
        </w:rPr>
        <w:t>Nghị định này.</w:t>
      </w:r>
    </w:p>
    <w:p w:rsidR="00013CF4" w:rsidRPr="009F7F4A" w:rsidRDefault="000D0F34" w:rsidP="009F7F4A">
      <w:pPr>
        <w:shd w:val="clear" w:color="auto" w:fill="FFFFFF"/>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3.</w:t>
      </w:r>
      <w:r w:rsidR="00FB04FE" w:rsidRPr="009F7F4A">
        <w:rPr>
          <w:rFonts w:eastAsia="Times New Roman" w:cs="Times New Roman"/>
          <w:color w:val="000000"/>
          <w:szCs w:val="28"/>
        </w:rPr>
        <w:t xml:space="preserve"> Việc thực hiện nghĩa vụ bồi thường thiệt </w:t>
      </w:r>
      <w:r w:rsidR="00013CF4" w:rsidRPr="009F7F4A">
        <w:rPr>
          <w:rFonts w:eastAsia="Times New Roman" w:cs="Times New Roman"/>
          <w:color w:val="000000"/>
          <w:szCs w:val="28"/>
        </w:rPr>
        <w:t>phải được thực hiện tại Ủy ban nhân dâ</w:t>
      </w:r>
      <w:r w:rsidR="00744522" w:rsidRPr="009F7F4A">
        <w:rPr>
          <w:rFonts w:eastAsia="Times New Roman" w:cs="Times New Roman"/>
          <w:color w:val="000000"/>
          <w:szCs w:val="28"/>
        </w:rPr>
        <w:t>n cấp xã và được lập biên bản,</w:t>
      </w:r>
      <w:r w:rsidR="00013CF4" w:rsidRPr="009F7F4A">
        <w:rPr>
          <w:rFonts w:eastAsia="Times New Roman" w:cs="Times New Roman"/>
          <w:color w:val="000000"/>
          <w:szCs w:val="28"/>
        </w:rPr>
        <w:t xml:space="preserve"> lưu hồ sơ.</w:t>
      </w:r>
    </w:p>
    <w:p w:rsidR="00A557CD" w:rsidRPr="009F7F4A" w:rsidRDefault="00FB04FE" w:rsidP="009F7F4A">
      <w:pPr>
        <w:shd w:val="clear" w:color="auto" w:fill="FFFFFF"/>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 xml:space="preserve"> </w:t>
      </w:r>
      <w:bookmarkStart w:id="4" w:name="dieu_43"/>
      <w:r w:rsidR="0025539D" w:rsidRPr="009F7F4A">
        <w:rPr>
          <w:rFonts w:eastAsia="Times New Roman" w:cs="Times New Roman"/>
          <w:b/>
          <w:bCs/>
          <w:color w:val="000000"/>
          <w:szCs w:val="28"/>
        </w:rPr>
        <w:t xml:space="preserve">Điều 8. Thi hành biện pháp </w:t>
      </w:r>
      <w:r w:rsidR="00A557CD" w:rsidRPr="009F7F4A">
        <w:rPr>
          <w:rFonts w:eastAsia="Times New Roman" w:cs="Times New Roman"/>
          <w:b/>
          <w:bCs/>
          <w:color w:val="000000"/>
          <w:szCs w:val="28"/>
        </w:rPr>
        <w:t>Giáo dục tại xã, phường</w:t>
      </w:r>
      <w:bookmarkEnd w:id="4"/>
      <w:r w:rsidR="00DE0D75" w:rsidRPr="009F7F4A">
        <w:rPr>
          <w:rFonts w:eastAsia="Times New Roman" w:cs="Times New Roman"/>
          <w:b/>
          <w:bCs/>
          <w:color w:val="000000"/>
          <w:szCs w:val="28"/>
        </w:rPr>
        <w:t>, đặc khu</w:t>
      </w:r>
    </w:p>
    <w:p w:rsidR="00013CF4" w:rsidRPr="009F7F4A" w:rsidRDefault="00013CF4" w:rsidP="009F7F4A">
      <w:pPr>
        <w:shd w:val="clear" w:color="auto" w:fill="FFFFFF"/>
        <w:spacing w:before="120" w:after="120" w:line="240" w:lineRule="auto"/>
        <w:ind w:firstLine="567"/>
        <w:jc w:val="both"/>
        <w:rPr>
          <w:rFonts w:eastAsia="Times New Roman" w:cs="Times New Roman"/>
          <w:bCs/>
          <w:color w:val="000000"/>
          <w:szCs w:val="28"/>
        </w:rPr>
      </w:pPr>
      <w:r w:rsidRPr="009F7F4A">
        <w:rPr>
          <w:rFonts w:eastAsia="Times New Roman" w:cs="Times New Roman"/>
          <w:color w:val="000000"/>
          <w:szCs w:val="28"/>
        </w:rPr>
        <w:t xml:space="preserve">1. Ủy ban nhân dân cấp xã chỉ đạo Công an cấp xã và người </w:t>
      </w:r>
      <w:r w:rsidR="003D76A2" w:rsidRPr="009F7F4A">
        <w:rPr>
          <w:rFonts w:eastAsia="Times New Roman" w:cs="Times New Roman"/>
          <w:color w:val="000000"/>
          <w:szCs w:val="28"/>
        </w:rPr>
        <w:t xml:space="preserve">trực tiếp giám sát thực hiện các nội dung về </w:t>
      </w:r>
      <w:r w:rsidRPr="009F7F4A">
        <w:rPr>
          <w:rFonts w:eastAsia="Times New Roman" w:cs="Times New Roman"/>
          <w:bCs/>
          <w:color w:val="000000"/>
          <w:szCs w:val="28"/>
        </w:rPr>
        <w:t xml:space="preserve">giáo dục tại xã, phường, </w:t>
      </w:r>
      <w:r w:rsidR="00DE0D75" w:rsidRPr="009F7F4A">
        <w:rPr>
          <w:rFonts w:eastAsia="Times New Roman" w:cs="Times New Roman"/>
          <w:bCs/>
          <w:color w:val="000000"/>
          <w:szCs w:val="28"/>
        </w:rPr>
        <w:t>đặc khu</w:t>
      </w:r>
      <w:r w:rsidRPr="009F7F4A">
        <w:rPr>
          <w:rFonts w:eastAsia="Times New Roman" w:cs="Times New Roman"/>
          <w:bCs/>
          <w:color w:val="000000"/>
          <w:szCs w:val="28"/>
        </w:rPr>
        <w:t>.</w:t>
      </w:r>
    </w:p>
    <w:p w:rsidR="00013CF4" w:rsidRPr="009F7F4A" w:rsidRDefault="00013CF4" w:rsidP="009F7F4A">
      <w:pPr>
        <w:shd w:val="clear" w:color="auto" w:fill="FFFFFF"/>
        <w:spacing w:before="120" w:after="120" w:line="240" w:lineRule="auto"/>
        <w:ind w:firstLine="567"/>
        <w:jc w:val="both"/>
        <w:rPr>
          <w:rFonts w:eastAsia="Times New Roman" w:cs="Times New Roman"/>
          <w:bCs/>
          <w:color w:val="000000"/>
          <w:szCs w:val="28"/>
        </w:rPr>
      </w:pPr>
      <w:r w:rsidRPr="009F7F4A">
        <w:rPr>
          <w:rFonts w:eastAsia="Times New Roman" w:cs="Times New Roman"/>
          <w:bCs/>
          <w:color w:val="000000"/>
          <w:szCs w:val="28"/>
        </w:rPr>
        <w:t>2. Nội dung g</w:t>
      </w:r>
      <w:r w:rsidR="00E96A4E" w:rsidRPr="009F7F4A">
        <w:rPr>
          <w:rFonts w:eastAsia="Times New Roman" w:cs="Times New Roman"/>
          <w:bCs/>
          <w:color w:val="000000"/>
          <w:szCs w:val="28"/>
        </w:rPr>
        <w:t>iáo dục tại xã, phường</w:t>
      </w:r>
      <w:r w:rsidR="00DE0D75" w:rsidRPr="009F7F4A">
        <w:rPr>
          <w:rFonts w:eastAsia="Times New Roman" w:cs="Times New Roman"/>
          <w:bCs/>
          <w:color w:val="000000"/>
          <w:szCs w:val="28"/>
        </w:rPr>
        <w:t>, đặc khu</w:t>
      </w:r>
      <w:r w:rsidR="003D76A2" w:rsidRPr="009F7F4A">
        <w:rPr>
          <w:rFonts w:eastAsia="Times New Roman" w:cs="Times New Roman"/>
          <w:bCs/>
          <w:color w:val="000000"/>
          <w:szCs w:val="28"/>
        </w:rPr>
        <w:t>:</w:t>
      </w:r>
    </w:p>
    <w:p w:rsidR="003D76A2" w:rsidRPr="009F7F4A" w:rsidRDefault="00013CF4" w:rsidP="009F7F4A">
      <w:pPr>
        <w:shd w:val="clear" w:color="auto" w:fill="FFFFFF"/>
        <w:spacing w:before="120" w:after="120" w:line="240" w:lineRule="auto"/>
        <w:ind w:firstLine="567"/>
        <w:jc w:val="both"/>
        <w:rPr>
          <w:rFonts w:eastAsia="Times New Roman" w:cs="Times New Roman"/>
          <w:bCs/>
          <w:color w:val="000000"/>
          <w:szCs w:val="28"/>
        </w:rPr>
      </w:pPr>
      <w:r w:rsidRPr="009F7F4A">
        <w:rPr>
          <w:rFonts w:eastAsia="Times New Roman" w:cs="Times New Roman"/>
          <w:bCs/>
          <w:color w:val="000000"/>
          <w:szCs w:val="28"/>
        </w:rPr>
        <w:t xml:space="preserve">a) </w:t>
      </w:r>
      <w:r w:rsidR="003D76A2" w:rsidRPr="009F7F4A">
        <w:rPr>
          <w:rFonts w:eastAsia="Times New Roman" w:cs="Times New Roman"/>
          <w:bCs/>
          <w:color w:val="000000"/>
          <w:szCs w:val="28"/>
        </w:rPr>
        <w:t>Chấp hành pháp luật của nhà nước;</w:t>
      </w:r>
    </w:p>
    <w:p w:rsidR="00013CF4" w:rsidRPr="009F7F4A" w:rsidRDefault="003D76A2" w:rsidP="009F7F4A">
      <w:pPr>
        <w:shd w:val="clear" w:color="auto" w:fill="FFFFFF"/>
        <w:spacing w:before="120" w:after="120" w:line="240" w:lineRule="auto"/>
        <w:ind w:firstLine="567"/>
        <w:jc w:val="both"/>
        <w:rPr>
          <w:rFonts w:eastAsia="Times New Roman" w:cs="Times New Roman"/>
          <w:bCs/>
          <w:color w:val="000000"/>
          <w:szCs w:val="28"/>
        </w:rPr>
      </w:pPr>
      <w:r w:rsidRPr="009F7F4A">
        <w:rPr>
          <w:rFonts w:eastAsia="Times New Roman" w:cs="Times New Roman"/>
          <w:bCs/>
          <w:color w:val="000000"/>
          <w:szCs w:val="28"/>
        </w:rPr>
        <w:t xml:space="preserve">b) </w:t>
      </w:r>
      <w:r w:rsidR="00013CF4" w:rsidRPr="009F7F4A">
        <w:rPr>
          <w:rFonts w:eastAsia="Times New Roman" w:cs="Times New Roman"/>
          <w:bCs/>
          <w:color w:val="000000"/>
          <w:szCs w:val="28"/>
        </w:rPr>
        <w:t>Thực hiện nghĩa vụ công dân</w:t>
      </w:r>
      <w:r w:rsidRPr="009F7F4A">
        <w:rPr>
          <w:rFonts w:eastAsia="Times New Roman" w:cs="Times New Roman"/>
          <w:bCs/>
          <w:color w:val="000000"/>
          <w:szCs w:val="28"/>
        </w:rPr>
        <w:t>;</w:t>
      </w:r>
    </w:p>
    <w:p w:rsidR="003D76A2" w:rsidRPr="009F7F4A" w:rsidRDefault="003D76A2" w:rsidP="009F7F4A">
      <w:pPr>
        <w:shd w:val="clear" w:color="auto" w:fill="FFFFFF"/>
        <w:spacing w:before="120" w:after="120" w:line="240" w:lineRule="auto"/>
        <w:ind w:firstLine="567"/>
        <w:jc w:val="both"/>
        <w:rPr>
          <w:rFonts w:eastAsia="Times New Roman" w:cs="Times New Roman"/>
          <w:bCs/>
          <w:color w:val="000000"/>
          <w:szCs w:val="28"/>
        </w:rPr>
      </w:pPr>
      <w:r w:rsidRPr="009F7F4A">
        <w:rPr>
          <w:rFonts w:eastAsia="Times New Roman" w:cs="Times New Roman"/>
          <w:bCs/>
          <w:color w:val="000000"/>
          <w:szCs w:val="28"/>
        </w:rPr>
        <w:t>c) Chấp hành nội quy, quy chế của nơi cư trú, nơi học tập, nơi làm việc</w:t>
      </w:r>
      <w:r w:rsidR="000423EC" w:rsidRPr="009F7F4A">
        <w:rPr>
          <w:rFonts w:eastAsia="Times New Roman" w:cs="Times New Roman"/>
          <w:bCs/>
          <w:color w:val="000000"/>
          <w:szCs w:val="28"/>
        </w:rPr>
        <w:t>;</w:t>
      </w:r>
    </w:p>
    <w:p w:rsidR="000423EC" w:rsidRPr="009F7F4A" w:rsidRDefault="000423EC" w:rsidP="009F7F4A">
      <w:pPr>
        <w:shd w:val="clear" w:color="auto" w:fill="FFFFFF"/>
        <w:spacing w:before="120" w:after="120" w:line="240" w:lineRule="auto"/>
        <w:ind w:firstLine="567"/>
        <w:jc w:val="both"/>
        <w:rPr>
          <w:rFonts w:eastAsia="Times New Roman" w:cs="Times New Roman"/>
          <w:bCs/>
          <w:color w:val="000000"/>
          <w:szCs w:val="28"/>
        </w:rPr>
      </w:pPr>
      <w:r w:rsidRPr="009F7F4A">
        <w:rPr>
          <w:rFonts w:eastAsia="Times New Roman" w:cs="Times New Roman"/>
          <w:bCs/>
          <w:color w:val="000000"/>
          <w:szCs w:val="28"/>
        </w:rPr>
        <w:t>d) Giáo dục pháp luật về phòng chống ma túy, các tệ nạn xã hội;</w:t>
      </w:r>
    </w:p>
    <w:p w:rsidR="000423EC" w:rsidRPr="009F7F4A" w:rsidRDefault="000423EC" w:rsidP="009F7F4A">
      <w:pPr>
        <w:shd w:val="clear" w:color="auto" w:fill="FFFFFF"/>
        <w:spacing w:before="120" w:after="120" w:line="240" w:lineRule="auto"/>
        <w:ind w:firstLine="567"/>
        <w:jc w:val="both"/>
        <w:rPr>
          <w:rFonts w:eastAsia="Times New Roman" w:cs="Times New Roman"/>
          <w:bCs/>
          <w:color w:val="000000"/>
          <w:szCs w:val="28"/>
        </w:rPr>
      </w:pPr>
      <w:r w:rsidRPr="009F7F4A">
        <w:rPr>
          <w:rFonts w:eastAsia="Times New Roman" w:cs="Times New Roman"/>
          <w:bCs/>
          <w:color w:val="000000"/>
          <w:szCs w:val="28"/>
        </w:rPr>
        <w:t>đ) Tham gia các hoạt động công ích tại cộng đồng;</w:t>
      </w:r>
    </w:p>
    <w:p w:rsidR="000423EC" w:rsidRPr="009F7F4A" w:rsidRDefault="000423EC" w:rsidP="009F7F4A">
      <w:pPr>
        <w:shd w:val="clear" w:color="auto" w:fill="FFFFFF"/>
        <w:spacing w:before="120" w:after="120" w:line="240" w:lineRule="auto"/>
        <w:ind w:firstLine="567"/>
        <w:jc w:val="both"/>
        <w:rPr>
          <w:rFonts w:eastAsia="Times New Roman" w:cs="Times New Roman"/>
          <w:bCs/>
          <w:color w:val="000000"/>
          <w:szCs w:val="28"/>
        </w:rPr>
      </w:pPr>
      <w:r w:rsidRPr="009F7F4A">
        <w:rPr>
          <w:rFonts w:eastAsia="Times New Roman" w:cs="Times New Roman"/>
          <w:bCs/>
          <w:color w:val="000000"/>
          <w:szCs w:val="28"/>
        </w:rPr>
        <w:t>e) Giáo dục về đạo đức, truyền thống tốt đẹp về quê hương đất nước.</w:t>
      </w:r>
    </w:p>
    <w:p w:rsidR="00BD25E3" w:rsidRPr="009F7F4A" w:rsidRDefault="003D76A2" w:rsidP="009F7F4A">
      <w:pPr>
        <w:spacing w:before="120" w:after="120" w:line="240" w:lineRule="auto"/>
        <w:ind w:firstLine="567"/>
        <w:jc w:val="both"/>
        <w:rPr>
          <w:rFonts w:eastAsia="Times New Roman" w:cs="Times New Roman"/>
          <w:bCs/>
          <w:color w:val="000000"/>
          <w:szCs w:val="28"/>
        </w:rPr>
      </w:pPr>
      <w:r w:rsidRPr="009F7F4A">
        <w:rPr>
          <w:rFonts w:cs="Times New Roman"/>
          <w:szCs w:val="28"/>
        </w:rPr>
        <w:t xml:space="preserve">3. </w:t>
      </w:r>
      <w:r w:rsidR="000423EC" w:rsidRPr="009F7F4A">
        <w:rPr>
          <w:rFonts w:eastAsia="Times New Roman" w:cs="Times New Roman"/>
          <w:color w:val="000000"/>
          <w:szCs w:val="28"/>
        </w:rPr>
        <w:t xml:space="preserve">Công an cấp xã phối hợp người được phân công người trực tiếp giám sát liên hệ với Mặt trận tổ quốc, các tổ chức xã hội, tổ chức xã hội - nghề nghiệp trong việc thực hiện </w:t>
      </w:r>
      <w:r w:rsidR="000423EC" w:rsidRPr="009F7F4A">
        <w:rPr>
          <w:rFonts w:eastAsia="Times New Roman" w:cs="Times New Roman"/>
          <w:bCs/>
          <w:color w:val="000000"/>
          <w:szCs w:val="28"/>
        </w:rPr>
        <w:t xml:space="preserve">nội dung giáo dục tại xã, phường, </w:t>
      </w:r>
      <w:r w:rsidR="00DE0D75" w:rsidRPr="009F7F4A">
        <w:rPr>
          <w:rFonts w:eastAsia="Times New Roman" w:cs="Times New Roman"/>
          <w:bCs/>
          <w:color w:val="000000"/>
          <w:szCs w:val="28"/>
        </w:rPr>
        <w:t>đặc khu</w:t>
      </w:r>
      <w:r w:rsidR="000423EC" w:rsidRPr="009F7F4A">
        <w:rPr>
          <w:rFonts w:eastAsia="Times New Roman" w:cs="Times New Roman"/>
          <w:bCs/>
          <w:color w:val="000000"/>
          <w:szCs w:val="28"/>
        </w:rPr>
        <w:t>.</w:t>
      </w:r>
    </w:p>
    <w:p w:rsidR="0025539D" w:rsidRPr="009F7F4A" w:rsidRDefault="00EC25EF" w:rsidP="009F7F4A">
      <w:pPr>
        <w:shd w:val="clear" w:color="auto" w:fill="FFFFFF"/>
        <w:spacing w:before="120" w:after="120" w:line="240" w:lineRule="auto"/>
        <w:ind w:firstLine="567"/>
        <w:jc w:val="both"/>
        <w:rPr>
          <w:rFonts w:eastAsia="Times New Roman" w:cs="Times New Roman"/>
          <w:b/>
          <w:color w:val="000000"/>
          <w:szCs w:val="28"/>
        </w:rPr>
      </w:pPr>
      <w:r w:rsidRPr="009F7F4A">
        <w:rPr>
          <w:rFonts w:eastAsia="Times New Roman" w:cs="Times New Roman"/>
          <w:b/>
          <w:color w:val="000000"/>
          <w:szCs w:val="28"/>
        </w:rPr>
        <w:t xml:space="preserve">Điều 9. Thi hành </w:t>
      </w:r>
      <w:r w:rsidR="002E6AD5" w:rsidRPr="009F7F4A">
        <w:rPr>
          <w:rFonts w:eastAsia="Times New Roman" w:cs="Times New Roman"/>
          <w:b/>
          <w:color w:val="000000"/>
          <w:szCs w:val="28"/>
        </w:rPr>
        <w:t xml:space="preserve">biện pháp </w:t>
      </w:r>
      <w:r w:rsidRPr="009F7F4A">
        <w:rPr>
          <w:rFonts w:eastAsia="Times New Roman" w:cs="Times New Roman"/>
          <w:b/>
          <w:bCs/>
          <w:color w:val="000000"/>
          <w:szCs w:val="28"/>
        </w:rPr>
        <w:t>Quản thúc tại gia đình</w:t>
      </w:r>
    </w:p>
    <w:p w:rsidR="00CA449D" w:rsidRPr="009F7F4A" w:rsidRDefault="00CA449D" w:rsidP="009F7F4A">
      <w:pPr>
        <w:shd w:val="clear" w:color="auto" w:fill="FFFFFF"/>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 xml:space="preserve">1. Ủy ban nhân dân cấp xã chỉ đạo Công an cấp xã và người trực tiếp giám sát phối hợp gia đình để quản lý, giám sát người chưa thành niên phạm tội buộc </w:t>
      </w:r>
      <w:r w:rsidRPr="009F7F4A">
        <w:rPr>
          <w:rFonts w:eastAsia="Times New Roman" w:cs="Times New Roman"/>
          <w:color w:val="000000"/>
          <w:szCs w:val="28"/>
        </w:rPr>
        <w:lastRenderedPageBreak/>
        <w:t>phải ở nhà và chỉ được rời khỏi nhà trong trường hợp cấp thiết với sự cho phép của người trực tiếp giám sát.</w:t>
      </w:r>
    </w:p>
    <w:p w:rsidR="0080311B" w:rsidRPr="009F7F4A" w:rsidRDefault="005D5EA5" w:rsidP="009F7F4A">
      <w:pPr>
        <w:spacing w:before="120" w:after="120" w:line="240" w:lineRule="auto"/>
        <w:ind w:firstLine="567"/>
        <w:jc w:val="both"/>
        <w:rPr>
          <w:rFonts w:cs="Times New Roman"/>
          <w:spacing w:val="-4"/>
          <w:szCs w:val="28"/>
        </w:rPr>
      </w:pPr>
      <w:r w:rsidRPr="009F7F4A">
        <w:rPr>
          <w:rFonts w:cs="Times New Roman"/>
          <w:spacing w:val="-4"/>
          <w:szCs w:val="28"/>
        </w:rPr>
        <w:t>2.</w:t>
      </w:r>
      <w:r w:rsidR="0080311B" w:rsidRPr="009F7F4A">
        <w:rPr>
          <w:rFonts w:cs="Times New Roman"/>
          <w:spacing w:val="-4"/>
          <w:szCs w:val="28"/>
        </w:rPr>
        <w:t xml:space="preserve"> Trường hợp có lý do chính đáng, người chấp hành biệ</w:t>
      </w:r>
      <w:r w:rsidR="00744522" w:rsidRPr="009F7F4A">
        <w:rPr>
          <w:rFonts w:cs="Times New Roman"/>
          <w:spacing w:val="-4"/>
          <w:szCs w:val="28"/>
        </w:rPr>
        <w:t>n pháp Q</w:t>
      </w:r>
      <w:r w:rsidR="0080311B" w:rsidRPr="009F7F4A">
        <w:rPr>
          <w:rFonts w:cs="Times New Roman"/>
          <w:spacing w:val="-4"/>
          <w:szCs w:val="28"/>
        </w:rPr>
        <w:t>uản thúc tại gia đình có thể được cấp giấy phép rời khỏi nhà. Thẩm quyền cấp giấy phép như sau:</w:t>
      </w:r>
    </w:p>
    <w:p w:rsidR="0080311B" w:rsidRPr="009F7F4A" w:rsidRDefault="0080311B" w:rsidP="009F7F4A">
      <w:pPr>
        <w:spacing w:before="120" w:after="120" w:line="240" w:lineRule="auto"/>
        <w:ind w:firstLine="567"/>
        <w:jc w:val="both"/>
        <w:rPr>
          <w:rFonts w:cs="Times New Roman"/>
          <w:szCs w:val="28"/>
        </w:rPr>
      </w:pPr>
      <w:r w:rsidRPr="009F7F4A">
        <w:rPr>
          <w:rFonts w:cs="Times New Roman"/>
          <w:szCs w:val="28"/>
        </w:rPr>
        <w:t>a)</w:t>
      </w:r>
      <w:r w:rsidR="005D5EA5" w:rsidRPr="009F7F4A">
        <w:rPr>
          <w:rFonts w:cs="Times New Roman"/>
          <w:szCs w:val="28"/>
        </w:rPr>
        <w:t xml:space="preserve"> </w:t>
      </w:r>
      <w:r w:rsidRPr="009F7F4A">
        <w:rPr>
          <w:rFonts w:eastAsia="Times New Roman" w:cs="Times New Roman"/>
          <w:color w:val="000000"/>
          <w:szCs w:val="28"/>
        </w:rPr>
        <w:t xml:space="preserve">Người trực tiếp giám sát cấp giấy phép đi lại trong phạm vi cấp </w:t>
      </w:r>
      <w:r w:rsidR="00756325" w:rsidRPr="009F7F4A">
        <w:rPr>
          <w:rFonts w:eastAsia="Times New Roman" w:cs="Times New Roman"/>
          <w:color w:val="000000"/>
          <w:szCs w:val="28"/>
        </w:rPr>
        <w:t>xã</w:t>
      </w:r>
      <w:r w:rsidRPr="009F7F4A">
        <w:rPr>
          <w:rFonts w:eastAsia="Times New Roman" w:cs="Times New Roman"/>
          <w:color w:val="000000"/>
          <w:szCs w:val="28"/>
        </w:rPr>
        <w:t>;</w:t>
      </w:r>
    </w:p>
    <w:p w:rsidR="00570BFD" w:rsidRPr="009F7F4A" w:rsidRDefault="0080311B" w:rsidP="009F7F4A">
      <w:pPr>
        <w:spacing w:before="120" w:after="120" w:line="240" w:lineRule="auto"/>
        <w:ind w:firstLine="567"/>
        <w:jc w:val="both"/>
        <w:rPr>
          <w:rFonts w:cs="Times New Roman"/>
          <w:szCs w:val="28"/>
        </w:rPr>
      </w:pPr>
      <w:r w:rsidRPr="009F7F4A">
        <w:rPr>
          <w:rFonts w:eastAsia="Times New Roman" w:cs="Times New Roman"/>
          <w:color w:val="000000"/>
          <w:szCs w:val="28"/>
        </w:rPr>
        <w:t xml:space="preserve">b) Chủ tịch Ủy ban nhân dân cấp xã nơi </w:t>
      </w:r>
      <w:r w:rsidRPr="009F7F4A">
        <w:rPr>
          <w:rFonts w:cs="Times New Roman"/>
          <w:szCs w:val="28"/>
        </w:rPr>
        <w:t>người chấp hành biện pháp quản thúc tại gia đình cấp giấy phép đi lại tro</w:t>
      </w:r>
      <w:r w:rsidR="00E6770F" w:rsidRPr="009F7F4A">
        <w:rPr>
          <w:rFonts w:cs="Times New Roman"/>
          <w:szCs w:val="28"/>
        </w:rPr>
        <w:t>n</w:t>
      </w:r>
      <w:r w:rsidRPr="009F7F4A">
        <w:rPr>
          <w:rFonts w:cs="Times New Roman"/>
          <w:szCs w:val="28"/>
        </w:rPr>
        <w:t xml:space="preserve">g phạm </w:t>
      </w:r>
      <w:r w:rsidR="00756325" w:rsidRPr="009F7F4A">
        <w:rPr>
          <w:rFonts w:cs="Times New Roman"/>
          <w:szCs w:val="28"/>
        </w:rPr>
        <w:t xml:space="preserve">trong tỉnh và </w:t>
      </w:r>
      <w:r w:rsidRPr="009F7F4A">
        <w:rPr>
          <w:rFonts w:cs="Times New Roman"/>
          <w:szCs w:val="28"/>
        </w:rPr>
        <w:t>ngoài tỉnh</w:t>
      </w:r>
      <w:r w:rsidR="00756325" w:rsidRPr="009F7F4A">
        <w:rPr>
          <w:rFonts w:cs="Times New Roman"/>
          <w:szCs w:val="28"/>
        </w:rPr>
        <w:t>.</w:t>
      </w:r>
    </w:p>
    <w:p w:rsidR="00756325" w:rsidRPr="009F7F4A" w:rsidRDefault="00716D2C" w:rsidP="009F7F4A">
      <w:pPr>
        <w:shd w:val="clear" w:color="auto" w:fill="FFFFFF"/>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3</w:t>
      </w:r>
      <w:r w:rsidR="00EC25EF" w:rsidRPr="009F7F4A">
        <w:rPr>
          <w:rFonts w:eastAsia="Times New Roman" w:cs="Times New Roman"/>
          <w:color w:val="000000"/>
          <w:szCs w:val="28"/>
        </w:rPr>
        <w:t xml:space="preserve">. Thời hạn </w:t>
      </w:r>
      <w:r w:rsidR="00756325" w:rsidRPr="009F7F4A">
        <w:rPr>
          <w:rFonts w:eastAsia="Times New Roman" w:cs="Times New Roman"/>
          <w:color w:val="000000"/>
          <w:szCs w:val="28"/>
        </w:rPr>
        <w:t xml:space="preserve">người </w:t>
      </w:r>
      <w:r w:rsidR="00EC25EF" w:rsidRPr="009F7F4A">
        <w:rPr>
          <w:rFonts w:eastAsia="Times New Roman" w:cs="Times New Roman"/>
          <w:color w:val="000000"/>
          <w:szCs w:val="28"/>
        </w:rPr>
        <w:t xml:space="preserve">chấp hành biện pháp </w:t>
      </w:r>
      <w:r w:rsidR="00E325B6" w:rsidRPr="009F7F4A">
        <w:rPr>
          <w:rFonts w:eastAsia="Times New Roman" w:cs="Times New Roman"/>
          <w:color w:val="000000"/>
          <w:szCs w:val="28"/>
        </w:rPr>
        <w:t>Quản thúc tại gia đình</w:t>
      </w:r>
      <w:r w:rsidR="00EC25EF" w:rsidRPr="009F7F4A">
        <w:rPr>
          <w:rFonts w:eastAsia="Times New Roman" w:cs="Times New Roman"/>
          <w:color w:val="000000"/>
          <w:szCs w:val="28"/>
        </w:rPr>
        <w:t xml:space="preserve"> </w:t>
      </w:r>
      <w:r w:rsidR="00756325" w:rsidRPr="009F7F4A">
        <w:rPr>
          <w:rFonts w:eastAsia="Times New Roman" w:cs="Times New Roman"/>
          <w:color w:val="000000"/>
          <w:szCs w:val="28"/>
        </w:rPr>
        <w:t xml:space="preserve">được phép rời khỏi nhà do người có thẩm quyền cấp giấy phép quyết định, nhưng mỗi lần không quá 03 ngày. </w:t>
      </w:r>
      <w:r w:rsidR="00744522" w:rsidRPr="009F7F4A">
        <w:rPr>
          <w:rFonts w:eastAsia="Times New Roman" w:cs="Times New Roman"/>
          <w:color w:val="000000"/>
          <w:szCs w:val="28"/>
        </w:rPr>
        <w:t>Trường hợp phải đi chữa bệnh</w:t>
      </w:r>
      <w:r w:rsidR="00756325" w:rsidRPr="009F7F4A">
        <w:rPr>
          <w:rFonts w:eastAsia="Times New Roman" w:cs="Times New Roman"/>
          <w:color w:val="000000"/>
          <w:szCs w:val="28"/>
        </w:rPr>
        <w:t xml:space="preserve"> thời gian rời khỏi nhà theo thời gian điều trị của cơ sở chữa bệnh, phải có xác nhận của cơ sở chữa bệnh.</w:t>
      </w:r>
    </w:p>
    <w:p w:rsidR="00A557CD" w:rsidRPr="009F7F4A" w:rsidRDefault="00716D2C" w:rsidP="009F7F4A">
      <w:pPr>
        <w:shd w:val="clear" w:color="auto" w:fill="FFFFFF"/>
        <w:spacing w:before="120" w:after="120" w:line="240" w:lineRule="auto"/>
        <w:ind w:firstLine="567"/>
        <w:jc w:val="both"/>
        <w:rPr>
          <w:rFonts w:eastAsia="Times New Roman" w:cs="Times New Roman"/>
          <w:color w:val="000000"/>
          <w:szCs w:val="28"/>
        </w:rPr>
      </w:pPr>
      <w:bookmarkStart w:id="5" w:name="dieu_45"/>
      <w:r w:rsidRPr="009F7F4A">
        <w:rPr>
          <w:rFonts w:eastAsia="Times New Roman" w:cs="Times New Roman"/>
          <w:b/>
          <w:bCs/>
          <w:color w:val="000000"/>
          <w:szCs w:val="28"/>
        </w:rPr>
        <w:t>Điều 10</w:t>
      </w:r>
      <w:r w:rsidR="00A557CD" w:rsidRPr="009F7F4A">
        <w:rPr>
          <w:rFonts w:eastAsia="Times New Roman" w:cs="Times New Roman"/>
          <w:b/>
          <w:bCs/>
          <w:color w:val="000000"/>
          <w:szCs w:val="28"/>
        </w:rPr>
        <w:t>.</w:t>
      </w:r>
      <w:r w:rsidR="002E6AD5" w:rsidRPr="009F7F4A">
        <w:rPr>
          <w:rFonts w:eastAsia="Times New Roman" w:cs="Times New Roman"/>
          <w:b/>
          <w:color w:val="000000"/>
          <w:szCs w:val="28"/>
        </w:rPr>
        <w:t xml:space="preserve"> Thi hành biện pháp</w:t>
      </w:r>
      <w:r w:rsidR="00A557CD" w:rsidRPr="009F7F4A">
        <w:rPr>
          <w:rFonts w:eastAsia="Times New Roman" w:cs="Times New Roman"/>
          <w:b/>
          <w:bCs/>
          <w:color w:val="000000"/>
          <w:szCs w:val="28"/>
        </w:rPr>
        <w:t xml:space="preserve"> Hạn chế khung giờ đi lại</w:t>
      </w:r>
      <w:bookmarkEnd w:id="5"/>
    </w:p>
    <w:p w:rsidR="00756325" w:rsidRPr="00041AA0" w:rsidRDefault="00756325" w:rsidP="009F7F4A">
      <w:pPr>
        <w:shd w:val="clear" w:color="auto" w:fill="FFFFFF"/>
        <w:spacing w:before="120" w:after="120" w:line="240" w:lineRule="auto"/>
        <w:ind w:firstLine="567"/>
        <w:jc w:val="both"/>
        <w:rPr>
          <w:rFonts w:eastAsia="Times New Roman" w:cs="Times New Roman"/>
          <w:color w:val="000000"/>
          <w:szCs w:val="28"/>
        </w:rPr>
      </w:pPr>
      <w:r w:rsidRPr="00041AA0">
        <w:rPr>
          <w:rFonts w:eastAsia="Times New Roman" w:cs="Times New Roman"/>
          <w:color w:val="000000"/>
          <w:szCs w:val="28"/>
        </w:rPr>
        <w:t xml:space="preserve">1. Ủy ban nhân dân cấp xã chỉ đạo Công an cấp xã và người </w:t>
      </w:r>
      <w:r w:rsidR="00E96A4E" w:rsidRPr="00041AA0">
        <w:rPr>
          <w:rFonts w:eastAsia="Times New Roman" w:cs="Times New Roman"/>
          <w:color w:val="000000"/>
          <w:szCs w:val="28"/>
        </w:rPr>
        <w:t xml:space="preserve">trực tiếp giám sát </w:t>
      </w:r>
      <w:r w:rsidRPr="00041AA0">
        <w:rPr>
          <w:rFonts w:eastAsia="Times New Roman" w:cs="Times New Roman"/>
          <w:color w:val="000000"/>
          <w:szCs w:val="28"/>
        </w:rPr>
        <w:t xml:space="preserve">buộc </w:t>
      </w:r>
      <w:r w:rsidR="00E96A4E" w:rsidRPr="00041AA0">
        <w:rPr>
          <w:rFonts w:eastAsia="Times New Roman" w:cs="Times New Roman"/>
          <w:color w:val="000000"/>
          <w:szCs w:val="28"/>
        </w:rPr>
        <w:t xml:space="preserve">người bị áp dụng biện pháp Hạn chế khung giờ đi lại </w:t>
      </w:r>
      <w:r w:rsidRPr="00041AA0">
        <w:rPr>
          <w:rFonts w:eastAsia="Times New Roman" w:cs="Times New Roman"/>
          <w:color w:val="000000"/>
          <w:szCs w:val="28"/>
        </w:rPr>
        <w:t>phải ở nhà trong khoảng thời gian từ 18 giờ ngày hôm trước đến 06 giờ sáng ngày hôm sau, trừ trường hợp cần thiết đ</w:t>
      </w:r>
      <w:r w:rsidR="00D01BEA" w:rsidRPr="00041AA0">
        <w:rPr>
          <w:rFonts w:eastAsia="Times New Roman" w:cs="Times New Roman"/>
          <w:color w:val="000000"/>
          <w:szCs w:val="28"/>
        </w:rPr>
        <w:t>ược người trực tiếp giám sát</w:t>
      </w:r>
      <w:r w:rsidRPr="00041AA0">
        <w:rPr>
          <w:rFonts w:eastAsia="Times New Roman" w:cs="Times New Roman"/>
          <w:color w:val="000000"/>
          <w:szCs w:val="28"/>
        </w:rPr>
        <w:t xml:space="preserve"> cho phép</w:t>
      </w:r>
      <w:r w:rsidR="00E96A4E" w:rsidRPr="00041AA0">
        <w:rPr>
          <w:rFonts w:eastAsia="Times New Roman" w:cs="Times New Roman"/>
          <w:color w:val="000000"/>
          <w:szCs w:val="28"/>
        </w:rPr>
        <w:t xml:space="preserve"> bằng văn bản</w:t>
      </w:r>
      <w:r w:rsidRPr="00041AA0">
        <w:rPr>
          <w:rFonts w:eastAsia="Times New Roman" w:cs="Times New Roman"/>
          <w:color w:val="000000"/>
          <w:szCs w:val="28"/>
        </w:rPr>
        <w:t>.</w:t>
      </w:r>
    </w:p>
    <w:p w:rsidR="00756325" w:rsidRPr="009F7F4A" w:rsidRDefault="00756325" w:rsidP="009F7F4A">
      <w:pPr>
        <w:spacing w:before="120" w:after="120" w:line="240" w:lineRule="auto"/>
        <w:ind w:firstLine="567"/>
        <w:jc w:val="both"/>
        <w:rPr>
          <w:rFonts w:cs="Times New Roman"/>
          <w:szCs w:val="28"/>
        </w:rPr>
      </w:pPr>
      <w:r w:rsidRPr="009F7F4A">
        <w:rPr>
          <w:rFonts w:cs="Times New Roman"/>
          <w:szCs w:val="28"/>
        </w:rPr>
        <w:t xml:space="preserve">2. Trường hợp có lý do chính đáng, người chấp hành biện pháp </w:t>
      </w:r>
      <w:r w:rsidRPr="009F7F4A">
        <w:rPr>
          <w:rFonts w:eastAsia="Times New Roman" w:cs="Times New Roman"/>
          <w:bCs/>
          <w:color w:val="000000"/>
          <w:szCs w:val="28"/>
        </w:rPr>
        <w:t>Hạn chế khung giờ đi lại</w:t>
      </w:r>
      <w:r w:rsidRPr="009F7F4A">
        <w:rPr>
          <w:rFonts w:cs="Times New Roman"/>
          <w:szCs w:val="28"/>
        </w:rPr>
        <w:t xml:space="preserve"> có thể được cấp giấy phép rời khỏi nhà. Thẩm quyền cấp giấy phép như sau:</w:t>
      </w:r>
    </w:p>
    <w:p w:rsidR="00756325" w:rsidRPr="009F7F4A" w:rsidRDefault="00756325" w:rsidP="009F7F4A">
      <w:pPr>
        <w:spacing w:before="120" w:after="120" w:line="240" w:lineRule="auto"/>
        <w:ind w:firstLine="567"/>
        <w:jc w:val="both"/>
        <w:rPr>
          <w:rFonts w:cs="Times New Roman"/>
          <w:szCs w:val="28"/>
        </w:rPr>
      </w:pPr>
      <w:r w:rsidRPr="009F7F4A">
        <w:rPr>
          <w:rFonts w:cs="Times New Roman"/>
          <w:szCs w:val="28"/>
        </w:rPr>
        <w:t xml:space="preserve">a) </w:t>
      </w:r>
      <w:r w:rsidRPr="009F7F4A">
        <w:rPr>
          <w:rFonts w:eastAsia="Times New Roman" w:cs="Times New Roman"/>
          <w:color w:val="000000"/>
          <w:szCs w:val="28"/>
        </w:rPr>
        <w:t>Người trực tiếp giám sát cấp giấy phép đi lại trong phạm vi cấp xã;</w:t>
      </w:r>
    </w:p>
    <w:p w:rsidR="00756325" w:rsidRPr="009F7F4A" w:rsidRDefault="00756325" w:rsidP="009F7F4A">
      <w:pPr>
        <w:spacing w:before="120" w:after="120" w:line="240" w:lineRule="auto"/>
        <w:ind w:firstLine="567"/>
        <w:jc w:val="both"/>
        <w:rPr>
          <w:rFonts w:cs="Times New Roman"/>
          <w:szCs w:val="28"/>
        </w:rPr>
      </w:pPr>
      <w:r w:rsidRPr="009F7F4A">
        <w:rPr>
          <w:rFonts w:eastAsia="Times New Roman" w:cs="Times New Roman"/>
          <w:color w:val="000000"/>
          <w:szCs w:val="28"/>
        </w:rPr>
        <w:t xml:space="preserve">b) Chủ tịch Ủy ban nhân dân cấp xã nơi </w:t>
      </w:r>
      <w:r w:rsidRPr="009F7F4A">
        <w:rPr>
          <w:rFonts w:cs="Times New Roman"/>
          <w:szCs w:val="28"/>
        </w:rPr>
        <w:t>người chấp hành biện pháp quản thúc tại gia đình cấp giấy phép đi lại trong tỉnh và ngoài tỉnh.</w:t>
      </w:r>
    </w:p>
    <w:p w:rsidR="00756325" w:rsidRPr="009F7F4A" w:rsidRDefault="00756325" w:rsidP="009F7F4A">
      <w:pPr>
        <w:shd w:val="clear" w:color="auto" w:fill="FFFFFF"/>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 xml:space="preserve">3. Thời hạn người chấp hành biện pháp </w:t>
      </w:r>
      <w:r w:rsidRPr="009F7F4A">
        <w:rPr>
          <w:rFonts w:eastAsia="Times New Roman" w:cs="Times New Roman"/>
          <w:bCs/>
          <w:color w:val="000000"/>
          <w:szCs w:val="28"/>
        </w:rPr>
        <w:t>Hạn chế khung giờ đi lại</w:t>
      </w:r>
      <w:r w:rsidRPr="009F7F4A">
        <w:rPr>
          <w:rFonts w:eastAsia="Times New Roman" w:cs="Times New Roman"/>
          <w:color w:val="000000"/>
          <w:szCs w:val="28"/>
        </w:rPr>
        <w:t xml:space="preserve"> được phép rời khỏi nhà do người có thẩm quyền cấp giấy phép quyết định, nhưng mỗi lần không quá 03 ngà</w:t>
      </w:r>
      <w:r w:rsidR="00250BA7" w:rsidRPr="009F7F4A">
        <w:rPr>
          <w:rFonts w:eastAsia="Times New Roman" w:cs="Times New Roman"/>
          <w:color w:val="000000"/>
          <w:szCs w:val="28"/>
        </w:rPr>
        <w:t xml:space="preserve">y. Trường hợp phải đi chữa bệnh, </w:t>
      </w:r>
      <w:r w:rsidRPr="009F7F4A">
        <w:rPr>
          <w:rFonts w:eastAsia="Times New Roman" w:cs="Times New Roman"/>
          <w:color w:val="000000"/>
          <w:szCs w:val="28"/>
        </w:rPr>
        <w:t>thời gian rời khỏi nhà theo thời gian điều trị của cơ sở chữa bệnh, phải có xác nhận của cơ sở chữa bệnh.</w:t>
      </w:r>
    </w:p>
    <w:p w:rsidR="00D61391" w:rsidRPr="009F7F4A" w:rsidRDefault="00E325B6" w:rsidP="009F7F4A">
      <w:pPr>
        <w:shd w:val="clear" w:color="auto" w:fill="FFFFFF"/>
        <w:spacing w:before="120" w:after="120" w:line="240" w:lineRule="auto"/>
        <w:ind w:firstLine="567"/>
        <w:jc w:val="both"/>
        <w:rPr>
          <w:rFonts w:eastAsia="Times New Roman" w:cs="Times New Roman"/>
          <w:color w:val="FF0000"/>
          <w:szCs w:val="28"/>
        </w:rPr>
      </w:pPr>
      <w:r w:rsidRPr="009F7F4A">
        <w:rPr>
          <w:rFonts w:eastAsia="Times New Roman" w:cs="Times New Roman"/>
          <w:b/>
          <w:color w:val="FF0000"/>
          <w:spacing w:val="-6"/>
          <w:szCs w:val="28"/>
        </w:rPr>
        <w:t xml:space="preserve">Điều </w:t>
      </w:r>
      <w:r w:rsidR="00AD45CB" w:rsidRPr="009F7F4A">
        <w:rPr>
          <w:rFonts w:eastAsia="Times New Roman" w:cs="Times New Roman"/>
          <w:b/>
          <w:color w:val="FF0000"/>
          <w:spacing w:val="-6"/>
          <w:szCs w:val="28"/>
        </w:rPr>
        <w:t>11</w:t>
      </w:r>
      <w:r w:rsidR="00A557CD" w:rsidRPr="009F7F4A">
        <w:rPr>
          <w:rFonts w:eastAsia="Times New Roman" w:cs="Times New Roman"/>
          <w:b/>
          <w:color w:val="FF0000"/>
          <w:spacing w:val="-6"/>
          <w:szCs w:val="28"/>
        </w:rPr>
        <w:t>.</w:t>
      </w:r>
      <w:r w:rsidRPr="009F7F4A">
        <w:rPr>
          <w:rFonts w:eastAsia="Times New Roman" w:cs="Times New Roman"/>
          <w:color w:val="FF0000"/>
          <w:spacing w:val="-6"/>
          <w:szCs w:val="28"/>
        </w:rPr>
        <w:t xml:space="preserve"> </w:t>
      </w:r>
      <w:r w:rsidR="002E6AD5" w:rsidRPr="009F7F4A">
        <w:rPr>
          <w:rFonts w:eastAsia="Times New Roman" w:cs="Times New Roman"/>
          <w:b/>
          <w:color w:val="000000"/>
          <w:szCs w:val="28"/>
        </w:rPr>
        <w:t>Thi hành biện pháp</w:t>
      </w:r>
      <w:r w:rsidR="002E6AD5" w:rsidRPr="009F7F4A">
        <w:rPr>
          <w:rFonts w:eastAsia="Times New Roman" w:cs="Times New Roman"/>
          <w:b/>
          <w:bCs/>
          <w:color w:val="FF0000"/>
          <w:szCs w:val="28"/>
        </w:rPr>
        <w:t xml:space="preserve"> </w:t>
      </w:r>
      <w:r w:rsidRPr="009F7F4A">
        <w:rPr>
          <w:rFonts w:eastAsia="Times New Roman" w:cs="Times New Roman"/>
          <w:b/>
          <w:bCs/>
          <w:color w:val="FF0000"/>
          <w:szCs w:val="28"/>
        </w:rPr>
        <w:t>Cấm tiếp xúc với người có nguy cơ dẫn đến người chưa thành niên phạm tội mới</w:t>
      </w:r>
    </w:p>
    <w:p w:rsidR="00E62B26" w:rsidRPr="00041AA0" w:rsidRDefault="00E62B26" w:rsidP="009F7F4A">
      <w:pPr>
        <w:shd w:val="clear" w:color="auto" w:fill="FFFFFF"/>
        <w:spacing w:before="120" w:after="120" w:line="240" w:lineRule="auto"/>
        <w:ind w:firstLine="567"/>
        <w:jc w:val="both"/>
        <w:rPr>
          <w:rFonts w:eastAsia="Times New Roman" w:cs="Times New Roman"/>
          <w:bCs/>
          <w:color w:val="FF0000"/>
          <w:szCs w:val="28"/>
        </w:rPr>
      </w:pPr>
      <w:r w:rsidRPr="00041AA0">
        <w:rPr>
          <w:rFonts w:eastAsia="Times New Roman" w:cs="Times New Roman"/>
          <w:color w:val="000000"/>
          <w:szCs w:val="28"/>
        </w:rPr>
        <w:t xml:space="preserve">1. Ủy ban nhân dân cấp xã chỉ đạo Công an cấp xã và người trực tiếp giám sát phối hợp gia đình để quản lý, giám sát </w:t>
      </w:r>
      <w:r w:rsidRPr="00041AA0">
        <w:rPr>
          <w:rFonts w:cs="Times New Roman"/>
          <w:szCs w:val="28"/>
        </w:rPr>
        <w:t xml:space="preserve">người chấp hành biện pháp </w:t>
      </w:r>
      <w:r w:rsidRPr="00041AA0">
        <w:rPr>
          <w:rFonts w:eastAsia="Times New Roman" w:cs="Times New Roman"/>
          <w:bCs/>
          <w:color w:val="FF0000"/>
          <w:szCs w:val="28"/>
        </w:rPr>
        <w:t>cấm tiếp xúc với người có nguy cơ dẫn đến người chưa thành niên phạm tội mới.</w:t>
      </w:r>
    </w:p>
    <w:p w:rsidR="00E62B26" w:rsidRPr="009F7F4A" w:rsidRDefault="00E62B26" w:rsidP="009F7F4A">
      <w:pPr>
        <w:spacing w:before="120" w:after="120" w:line="240" w:lineRule="auto"/>
        <w:ind w:firstLine="567"/>
        <w:jc w:val="both"/>
        <w:rPr>
          <w:rFonts w:eastAsia="Times New Roman" w:cs="Times New Roman"/>
          <w:color w:val="000000"/>
          <w:szCs w:val="28"/>
        </w:rPr>
      </w:pPr>
      <w:r w:rsidRPr="00041AA0">
        <w:rPr>
          <w:rFonts w:cs="Times New Roman"/>
          <w:color w:val="FF0000"/>
          <w:szCs w:val="28"/>
        </w:rPr>
        <w:t xml:space="preserve">2. </w:t>
      </w:r>
      <w:r w:rsidRPr="00041AA0">
        <w:rPr>
          <w:rFonts w:eastAsia="Times New Roman" w:cs="Times New Roman"/>
          <w:color w:val="000000"/>
          <w:szCs w:val="28"/>
        </w:rPr>
        <w:t>Công an cấp xã, người trực tiếp giám sát và gia đình lập danh sách những người có nguy cơ có thể dẫn đến người chưa thành niên phạm tội mới. Những</w:t>
      </w:r>
      <w:r w:rsidRPr="009F7F4A">
        <w:rPr>
          <w:rFonts w:eastAsia="Times New Roman" w:cs="Times New Roman"/>
          <w:color w:val="000000"/>
          <w:szCs w:val="28"/>
        </w:rPr>
        <w:t xml:space="preserve"> người có nguy cơ sau:</w:t>
      </w:r>
    </w:p>
    <w:p w:rsidR="00E62B26" w:rsidRPr="009F7F4A" w:rsidRDefault="00E62B26" w:rsidP="009F7F4A">
      <w:pPr>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 xml:space="preserve">a) Người </w:t>
      </w:r>
      <w:r w:rsidR="00831F8B" w:rsidRPr="009F7F4A">
        <w:rPr>
          <w:rFonts w:eastAsia="Times New Roman" w:cs="Times New Roman"/>
          <w:color w:val="000000"/>
          <w:szCs w:val="28"/>
        </w:rPr>
        <w:t>đồng phạm</w:t>
      </w:r>
      <w:r w:rsidR="00AD45CB" w:rsidRPr="009F7F4A">
        <w:rPr>
          <w:rFonts w:eastAsia="Times New Roman" w:cs="Times New Roman"/>
          <w:color w:val="000000"/>
          <w:szCs w:val="28"/>
        </w:rPr>
        <w:t>;</w:t>
      </w:r>
    </w:p>
    <w:p w:rsidR="00831F8B" w:rsidRPr="009F7F4A" w:rsidRDefault="00831F8B" w:rsidP="009F7F4A">
      <w:pPr>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b) Bị hại</w:t>
      </w:r>
      <w:r w:rsidR="00AD45CB" w:rsidRPr="009F7F4A">
        <w:rPr>
          <w:rFonts w:eastAsia="Times New Roman" w:cs="Times New Roman"/>
          <w:color w:val="000000"/>
          <w:szCs w:val="28"/>
        </w:rPr>
        <w:t>;</w:t>
      </w:r>
    </w:p>
    <w:p w:rsidR="00831F8B" w:rsidRPr="009F7F4A" w:rsidRDefault="00831F8B" w:rsidP="009F7F4A">
      <w:pPr>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c)</w:t>
      </w:r>
      <w:r w:rsidR="002E6AD5" w:rsidRPr="009F7F4A">
        <w:rPr>
          <w:rFonts w:eastAsia="Times New Roman" w:cs="Times New Roman"/>
          <w:color w:val="000000"/>
          <w:szCs w:val="28"/>
        </w:rPr>
        <w:t xml:space="preserve"> Người ảnh hưởng tiêu cực đến hành vi của người chưa thành niên có nguy cơ thúc đẩy người chưa thành niên phạm tội mới.</w:t>
      </w:r>
    </w:p>
    <w:p w:rsidR="002E6AD5" w:rsidRPr="009F7F4A" w:rsidRDefault="002E6AD5" w:rsidP="009F7F4A">
      <w:pPr>
        <w:spacing w:before="120" w:after="120" w:line="240" w:lineRule="auto"/>
        <w:ind w:firstLine="567"/>
        <w:jc w:val="both"/>
        <w:rPr>
          <w:rFonts w:eastAsia="Times New Roman" w:cs="Times New Roman"/>
          <w:bCs/>
          <w:color w:val="FF0000"/>
          <w:szCs w:val="28"/>
        </w:rPr>
      </w:pPr>
      <w:r w:rsidRPr="009F7F4A">
        <w:rPr>
          <w:rFonts w:eastAsia="Times New Roman" w:cs="Times New Roman"/>
          <w:color w:val="000000"/>
          <w:szCs w:val="28"/>
        </w:rPr>
        <w:lastRenderedPageBreak/>
        <w:t xml:space="preserve">3. Ủy ban nhân dân cấp xã báo cáo kết quả thực hiện biện pháp </w:t>
      </w:r>
      <w:r w:rsidRPr="009F7F4A">
        <w:rPr>
          <w:rFonts w:eastAsia="Times New Roman" w:cs="Times New Roman"/>
          <w:bCs/>
          <w:color w:val="FF0000"/>
          <w:szCs w:val="28"/>
        </w:rPr>
        <w:t>cấm tiếp xúc với người có nguy cơ dẫn đến người chưa thành niên phạm tội mới với cơ quan có thẩm quyền trong thực hiện biện pháp xử lý chuyển hướng tại cộng đồng.</w:t>
      </w:r>
    </w:p>
    <w:p w:rsidR="00A557CD" w:rsidRPr="009F7F4A" w:rsidRDefault="00A557CD" w:rsidP="009F7F4A">
      <w:pPr>
        <w:shd w:val="clear" w:color="auto" w:fill="FFFFFF"/>
        <w:spacing w:before="120" w:after="120" w:line="240" w:lineRule="auto"/>
        <w:ind w:firstLine="567"/>
        <w:jc w:val="both"/>
        <w:rPr>
          <w:rFonts w:eastAsia="Times New Roman" w:cs="Times New Roman"/>
          <w:b/>
          <w:bCs/>
          <w:color w:val="FF0000"/>
          <w:szCs w:val="28"/>
        </w:rPr>
      </w:pPr>
      <w:bookmarkStart w:id="6" w:name="dieu_47"/>
      <w:r w:rsidRPr="009F7F4A">
        <w:rPr>
          <w:rFonts w:eastAsia="Times New Roman" w:cs="Times New Roman"/>
          <w:b/>
          <w:bCs/>
          <w:color w:val="FF0000"/>
          <w:szCs w:val="28"/>
        </w:rPr>
        <w:t xml:space="preserve">Điều </w:t>
      </w:r>
      <w:r w:rsidR="00AD45CB" w:rsidRPr="009F7F4A">
        <w:rPr>
          <w:rFonts w:eastAsia="Times New Roman" w:cs="Times New Roman"/>
          <w:b/>
          <w:bCs/>
          <w:color w:val="FF0000"/>
          <w:szCs w:val="28"/>
        </w:rPr>
        <w:t>12</w:t>
      </w:r>
      <w:r w:rsidRPr="009F7F4A">
        <w:rPr>
          <w:rFonts w:eastAsia="Times New Roman" w:cs="Times New Roman"/>
          <w:b/>
          <w:bCs/>
          <w:color w:val="FF0000"/>
          <w:szCs w:val="28"/>
        </w:rPr>
        <w:t>.</w:t>
      </w:r>
      <w:r w:rsidR="002E6AD5" w:rsidRPr="009F7F4A">
        <w:rPr>
          <w:rFonts w:eastAsia="Times New Roman" w:cs="Times New Roman"/>
          <w:b/>
          <w:bCs/>
          <w:color w:val="FF0000"/>
          <w:szCs w:val="28"/>
        </w:rPr>
        <w:t xml:space="preserve"> </w:t>
      </w:r>
      <w:r w:rsidR="002E6AD5" w:rsidRPr="009F7F4A">
        <w:rPr>
          <w:rFonts w:eastAsia="Times New Roman" w:cs="Times New Roman"/>
          <w:b/>
          <w:color w:val="000000"/>
          <w:szCs w:val="28"/>
        </w:rPr>
        <w:t>Thi hành biện pháp</w:t>
      </w:r>
      <w:r w:rsidRPr="009F7F4A">
        <w:rPr>
          <w:rFonts w:eastAsia="Times New Roman" w:cs="Times New Roman"/>
          <w:b/>
          <w:bCs/>
          <w:color w:val="FF0000"/>
          <w:szCs w:val="28"/>
        </w:rPr>
        <w:t xml:space="preserve"> Cấm đến địa điểm có nguy cơ dẫn đến người chưa thành niên phạm tội mới</w:t>
      </w:r>
      <w:bookmarkEnd w:id="6"/>
    </w:p>
    <w:p w:rsidR="00573B64" w:rsidRPr="009F7F4A" w:rsidRDefault="00573B64" w:rsidP="009F7F4A">
      <w:pPr>
        <w:shd w:val="clear" w:color="auto" w:fill="FFFFFF"/>
        <w:spacing w:before="120" w:after="120" w:line="240" w:lineRule="auto"/>
        <w:ind w:firstLine="567"/>
        <w:jc w:val="both"/>
        <w:rPr>
          <w:rFonts w:eastAsia="Times New Roman" w:cs="Times New Roman"/>
          <w:bCs/>
          <w:color w:val="FF0000"/>
          <w:szCs w:val="28"/>
        </w:rPr>
      </w:pPr>
      <w:r w:rsidRPr="009F7F4A">
        <w:rPr>
          <w:rFonts w:eastAsia="Times New Roman" w:cs="Times New Roman"/>
          <w:color w:val="000000"/>
          <w:szCs w:val="28"/>
        </w:rPr>
        <w:t xml:space="preserve">1. Ủy ban nhân dân cấp xã chỉ đạo Công an cấp xã và người trực tiếp giám sát phối hợp gia đình để quản lý, giám sát </w:t>
      </w:r>
      <w:r w:rsidRPr="009F7F4A">
        <w:rPr>
          <w:rFonts w:cs="Times New Roman"/>
          <w:szCs w:val="28"/>
        </w:rPr>
        <w:t xml:space="preserve">người chấp hành biện pháp </w:t>
      </w:r>
      <w:r w:rsidRPr="009F7F4A">
        <w:rPr>
          <w:rFonts w:eastAsia="Times New Roman" w:cs="Times New Roman"/>
          <w:bCs/>
          <w:color w:val="FF0000"/>
          <w:szCs w:val="28"/>
        </w:rPr>
        <w:t>Cấm đến địa điểm có nguy cơ dẫn đến người chưa thành niên phạm tội mới.</w:t>
      </w:r>
    </w:p>
    <w:p w:rsidR="00573B64" w:rsidRPr="009F7F4A" w:rsidRDefault="00573B64" w:rsidP="009F7F4A">
      <w:pPr>
        <w:spacing w:before="120" w:after="120" w:line="240" w:lineRule="auto"/>
        <w:ind w:firstLine="567"/>
        <w:jc w:val="both"/>
        <w:rPr>
          <w:rFonts w:eastAsia="Times New Roman" w:cs="Times New Roman"/>
          <w:bCs/>
          <w:color w:val="FF0000"/>
          <w:szCs w:val="28"/>
        </w:rPr>
      </w:pPr>
      <w:r w:rsidRPr="009F7F4A">
        <w:rPr>
          <w:rFonts w:cs="Times New Roman"/>
          <w:color w:val="FF0000"/>
          <w:szCs w:val="28"/>
        </w:rPr>
        <w:t xml:space="preserve">2. </w:t>
      </w:r>
      <w:r w:rsidRPr="009F7F4A">
        <w:rPr>
          <w:rFonts w:eastAsia="Times New Roman" w:cs="Times New Roman"/>
          <w:color w:val="000000"/>
          <w:szCs w:val="28"/>
        </w:rPr>
        <w:t xml:space="preserve">Công an cấp xã, người trực tiếp giám sát và gia đình lập danh sách địa điểm có </w:t>
      </w:r>
      <w:r w:rsidRPr="009F7F4A">
        <w:rPr>
          <w:rFonts w:eastAsia="Times New Roman" w:cs="Times New Roman"/>
          <w:bCs/>
          <w:color w:val="FF0000"/>
          <w:szCs w:val="28"/>
        </w:rPr>
        <w:t xml:space="preserve">nguy cơ dẫn đến người chưa thành niên phạm tội mới. Các địa điểm như: </w:t>
      </w:r>
    </w:p>
    <w:p w:rsidR="00573B64" w:rsidRPr="009F7F4A" w:rsidRDefault="00573B64" w:rsidP="009F7F4A">
      <w:pPr>
        <w:spacing w:before="120" w:after="120" w:line="240" w:lineRule="auto"/>
        <w:ind w:firstLine="567"/>
        <w:jc w:val="both"/>
        <w:rPr>
          <w:rFonts w:eastAsia="Times New Roman" w:cs="Times New Roman"/>
          <w:color w:val="000000"/>
          <w:szCs w:val="28"/>
        </w:rPr>
      </w:pPr>
      <w:r w:rsidRPr="009F7F4A">
        <w:rPr>
          <w:rFonts w:eastAsia="Times New Roman" w:cs="Times New Roman"/>
          <w:bCs/>
          <w:color w:val="FF0000"/>
          <w:szCs w:val="28"/>
        </w:rPr>
        <w:t>a)</w:t>
      </w:r>
      <w:r w:rsidRPr="009F7F4A">
        <w:rPr>
          <w:rFonts w:eastAsia="Times New Roman" w:cs="Times New Roman"/>
          <w:b/>
          <w:bCs/>
          <w:color w:val="FF0000"/>
          <w:szCs w:val="28"/>
        </w:rPr>
        <w:t xml:space="preserve"> </w:t>
      </w:r>
      <w:r w:rsidRPr="009F7F4A">
        <w:rPr>
          <w:rFonts w:eastAsia="Times New Roman" w:cs="Times New Roman"/>
          <w:color w:val="000000"/>
          <w:szCs w:val="28"/>
        </w:rPr>
        <w:t>Địa điểm đã thực hiện hành vi phạm tội;</w:t>
      </w:r>
    </w:p>
    <w:p w:rsidR="00573B64" w:rsidRPr="009F7F4A" w:rsidRDefault="00573B64" w:rsidP="009F7F4A">
      <w:pPr>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b) Địa điểm có môi trường tương tự như nơi đã thực hiện hành vi phạm tội có nguy cơ thúc đẩy người chưa thành niên phạm tội mới;</w:t>
      </w:r>
    </w:p>
    <w:p w:rsidR="00573B64" w:rsidRPr="009F7F4A" w:rsidRDefault="00573B64" w:rsidP="009F7F4A">
      <w:pPr>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c) Địa điểm phứ</w:t>
      </w:r>
      <w:r w:rsidR="009B5C18" w:rsidRPr="009F7F4A">
        <w:rPr>
          <w:rFonts w:eastAsia="Times New Roman" w:cs="Times New Roman"/>
          <w:color w:val="000000"/>
          <w:szCs w:val="28"/>
        </w:rPr>
        <w:t xml:space="preserve">c tạp về an ninh trật tự có có điều kiện, khả năng phát </w:t>
      </w:r>
      <w:r w:rsidRPr="009F7F4A">
        <w:rPr>
          <w:rFonts w:eastAsia="Times New Roman" w:cs="Times New Roman"/>
          <w:color w:val="000000"/>
          <w:szCs w:val="28"/>
        </w:rPr>
        <w:t>sinh tội phạm.</w:t>
      </w:r>
    </w:p>
    <w:p w:rsidR="00573B64" w:rsidRPr="009F7F4A" w:rsidRDefault="00573B64" w:rsidP="009F7F4A">
      <w:pPr>
        <w:shd w:val="clear" w:color="auto" w:fill="FFFFFF"/>
        <w:spacing w:before="120" w:after="120" w:line="240" w:lineRule="auto"/>
        <w:ind w:firstLine="567"/>
        <w:jc w:val="both"/>
        <w:rPr>
          <w:rFonts w:eastAsia="Times New Roman" w:cs="Times New Roman"/>
          <w:bCs/>
          <w:color w:val="000000" w:themeColor="text1"/>
          <w:szCs w:val="28"/>
        </w:rPr>
      </w:pPr>
      <w:bookmarkStart w:id="7" w:name="dieu_50"/>
      <w:r w:rsidRPr="009F7F4A">
        <w:rPr>
          <w:rFonts w:eastAsia="Times New Roman" w:cs="Times New Roman"/>
          <w:color w:val="000000" w:themeColor="text1"/>
          <w:szCs w:val="28"/>
        </w:rPr>
        <w:t xml:space="preserve">3. Ủy ban nhân dân cấp xã báo cáo kết quả thực hiện biện pháp </w:t>
      </w:r>
      <w:r w:rsidRPr="009F7F4A">
        <w:rPr>
          <w:rFonts w:eastAsia="Times New Roman" w:cs="Times New Roman"/>
          <w:bCs/>
          <w:color w:val="000000" w:themeColor="text1"/>
          <w:szCs w:val="28"/>
        </w:rPr>
        <w:t>Cấm đến địa điểm có nguy cơ dẫn đến người chưa thành niên phạm tội mới với cơ quan có thẩm quyền trong thực hiện biện pháp xử lý chuyển hướng tại cộng đồng.</w:t>
      </w:r>
    </w:p>
    <w:p w:rsidR="00BA77B6" w:rsidRPr="009F7F4A" w:rsidRDefault="00BA77B6" w:rsidP="009F7F4A">
      <w:pPr>
        <w:spacing w:before="120" w:after="120" w:line="240" w:lineRule="auto"/>
        <w:ind w:firstLine="567"/>
        <w:jc w:val="both"/>
        <w:rPr>
          <w:rFonts w:cs="Times New Roman"/>
          <w:b/>
          <w:color w:val="000000" w:themeColor="text1"/>
          <w:szCs w:val="28"/>
        </w:rPr>
      </w:pPr>
      <w:r w:rsidRPr="009F7F4A">
        <w:rPr>
          <w:rFonts w:cs="Times New Roman"/>
          <w:b/>
          <w:color w:val="000000" w:themeColor="text1"/>
          <w:szCs w:val="28"/>
        </w:rPr>
        <w:t xml:space="preserve">Điều </w:t>
      </w:r>
      <w:r w:rsidR="00AD45CB" w:rsidRPr="009F7F4A">
        <w:rPr>
          <w:rFonts w:cs="Times New Roman"/>
          <w:b/>
          <w:color w:val="000000" w:themeColor="text1"/>
          <w:szCs w:val="28"/>
        </w:rPr>
        <w:t>13</w:t>
      </w:r>
      <w:r w:rsidRPr="009F7F4A">
        <w:rPr>
          <w:rFonts w:cs="Times New Roman"/>
          <w:b/>
          <w:color w:val="000000" w:themeColor="text1"/>
          <w:szCs w:val="28"/>
        </w:rPr>
        <w:t xml:space="preserve">. </w:t>
      </w:r>
      <w:r w:rsidR="00DB7221" w:rsidRPr="009F7F4A">
        <w:rPr>
          <w:rFonts w:eastAsia="Times New Roman" w:cs="Times New Roman"/>
          <w:b/>
          <w:color w:val="000000" w:themeColor="text1"/>
          <w:szCs w:val="28"/>
        </w:rPr>
        <w:t>Thi hành biện pháp</w:t>
      </w:r>
      <w:r w:rsidR="00DB7221" w:rsidRPr="009F7F4A">
        <w:rPr>
          <w:rFonts w:eastAsia="Times New Roman" w:cs="Times New Roman"/>
          <w:b/>
          <w:bCs/>
          <w:color w:val="000000" w:themeColor="text1"/>
          <w:szCs w:val="28"/>
        </w:rPr>
        <w:t xml:space="preserve"> </w:t>
      </w:r>
      <w:r w:rsidRPr="009F7F4A">
        <w:rPr>
          <w:rFonts w:cs="Times New Roman"/>
          <w:b/>
          <w:color w:val="000000" w:themeColor="text1"/>
          <w:szCs w:val="28"/>
        </w:rPr>
        <w:t>Tham gia chương trình học tập, dạy nghề</w:t>
      </w:r>
    </w:p>
    <w:p w:rsidR="006130D1" w:rsidRPr="009F7F4A" w:rsidRDefault="006130D1" w:rsidP="009F7F4A">
      <w:pPr>
        <w:shd w:val="clear" w:color="auto" w:fill="FFFFFF"/>
        <w:spacing w:before="120" w:after="120" w:line="240" w:lineRule="auto"/>
        <w:ind w:firstLine="567"/>
        <w:jc w:val="both"/>
        <w:rPr>
          <w:rFonts w:cs="Times New Roman"/>
          <w:color w:val="000000" w:themeColor="text1"/>
          <w:szCs w:val="28"/>
        </w:rPr>
      </w:pPr>
      <w:r w:rsidRPr="009F7F4A">
        <w:rPr>
          <w:rFonts w:eastAsia="Times New Roman" w:cs="Times New Roman"/>
          <w:color w:val="000000" w:themeColor="text1"/>
          <w:szCs w:val="28"/>
        </w:rPr>
        <w:t xml:space="preserve">1. Ủy ban nhân dân cấp xã chỉ đạo Công an cấp xã và người được phân công trực tiếp giám sát phối hợp </w:t>
      </w:r>
      <w:r w:rsidRPr="009F7F4A">
        <w:rPr>
          <w:rFonts w:cs="Times New Roman"/>
          <w:color w:val="000000" w:themeColor="text1"/>
          <w:szCs w:val="28"/>
        </w:rPr>
        <w:t>gia đình, cơ sở giáo dục, cơ sở giáo dục nghề nghiệp do cơ quan tiến hành tố tụng lựa chọn để quản lý, giáo dục, đào tạo người chấp hành biện pháp tham gia chương trình học tập, dạy nghề trong thời gian học tập, dạy nghề tại cơ sở đó.</w:t>
      </w:r>
    </w:p>
    <w:p w:rsidR="00BA77B6" w:rsidRPr="009F7F4A" w:rsidRDefault="00BA77B6" w:rsidP="009F7F4A">
      <w:pPr>
        <w:spacing w:before="120" w:after="120" w:line="240" w:lineRule="auto"/>
        <w:ind w:firstLine="567"/>
        <w:jc w:val="both"/>
        <w:rPr>
          <w:rFonts w:cs="Times New Roman"/>
          <w:color w:val="000000" w:themeColor="text1"/>
          <w:szCs w:val="28"/>
        </w:rPr>
      </w:pPr>
      <w:r w:rsidRPr="009F7F4A">
        <w:rPr>
          <w:rFonts w:cs="Times New Roman"/>
          <w:color w:val="000000" w:themeColor="text1"/>
          <w:szCs w:val="28"/>
        </w:rPr>
        <w:t>2. Trong thời hạn 03 ngày kể từ ngày nhận được Quyết định về việc áp dụng biện pháp xử lý chuyển hướng là tham gia chương trình học tập, dạy nghề. Người được phân công trực tiếp giám sát phối hợp cơ sở giáo dục, cơ sở giáo dục nghề nghiệp xây dựng nội dung, chương trình học tập, học nghề, thời gian, địa điểm.</w:t>
      </w:r>
    </w:p>
    <w:p w:rsidR="00BA77B6" w:rsidRPr="009F7F4A" w:rsidRDefault="00BA77B6" w:rsidP="009F7F4A">
      <w:pPr>
        <w:spacing w:before="120" w:after="120" w:line="240" w:lineRule="auto"/>
        <w:ind w:firstLine="567"/>
        <w:jc w:val="both"/>
        <w:rPr>
          <w:rFonts w:cs="Times New Roman"/>
          <w:color w:val="000000" w:themeColor="text1"/>
          <w:szCs w:val="28"/>
        </w:rPr>
      </w:pPr>
      <w:r w:rsidRPr="009F7F4A">
        <w:rPr>
          <w:rFonts w:cs="Times New Roman"/>
          <w:color w:val="000000" w:themeColor="text1"/>
          <w:szCs w:val="28"/>
        </w:rPr>
        <w:t>3. Nội dung, chương trình học tập, học nghề</w:t>
      </w:r>
    </w:p>
    <w:p w:rsidR="0077417D" w:rsidRPr="009F7F4A" w:rsidRDefault="0077417D" w:rsidP="009F7F4A">
      <w:pPr>
        <w:spacing w:before="120" w:after="120" w:line="240" w:lineRule="auto"/>
        <w:ind w:firstLine="567"/>
        <w:jc w:val="both"/>
        <w:rPr>
          <w:rFonts w:cs="Times New Roman"/>
          <w:color w:val="000000" w:themeColor="text1"/>
          <w:szCs w:val="28"/>
        </w:rPr>
      </w:pPr>
      <w:r w:rsidRPr="009F7F4A">
        <w:rPr>
          <w:rFonts w:cs="Times New Roman"/>
          <w:color w:val="000000" w:themeColor="text1"/>
          <w:szCs w:val="28"/>
        </w:rPr>
        <w:t xml:space="preserve">Căn cứ vào điều kiện thực tế </w:t>
      </w:r>
      <w:r w:rsidR="00712ADD" w:rsidRPr="009F7F4A">
        <w:rPr>
          <w:rFonts w:cs="Times New Roman"/>
          <w:color w:val="000000" w:themeColor="text1"/>
          <w:szCs w:val="28"/>
        </w:rPr>
        <w:t>của cơ sở giáo dục, cơ sở giáo dục nghề nghiệp để xây dựng nội dung, chương trình học tập, học nghề phù hợp với trình độ, lứa tuổi, giới tính của người chấp hành biện pháp xử lý chuyển hướng tại cộng đồng. Nội dung cơ bản chương trình học tập, học nghề như sau:</w:t>
      </w:r>
    </w:p>
    <w:p w:rsidR="00712ADD" w:rsidRPr="009F7F4A" w:rsidRDefault="00712ADD" w:rsidP="009F7F4A">
      <w:pPr>
        <w:spacing w:before="120" w:after="120" w:line="240" w:lineRule="auto"/>
        <w:ind w:firstLine="567"/>
        <w:jc w:val="both"/>
        <w:rPr>
          <w:rFonts w:cs="Times New Roman"/>
          <w:color w:val="000000" w:themeColor="text1"/>
          <w:szCs w:val="28"/>
        </w:rPr>
      </w:pPr>
      <w:r w:rsidRPr="009F7F4A">
        <w:rPr>
          <w:rFonts w:cs="Times New Roman"/>
          <w:color w:val="000000" w:themeColor="text1"/>
          <w:szCs w:val="28"/>
        </w:rPr>
        <w:t xml:space="preserve">a) </w:t>
      </w:r>
      <w:r w:rsidR="007B3C26" w:rsidRPr="009F7F4A">
        <w:rPr>
          <w:rFonts w:cs="Times New Roman"/>
          <w:color w:val="000000" w:themeColor="text1"/>
          <w:szCs w:val="28"/>
        </w:rPr>
        <w:t xml:space="preserve">Người </w:t>
      </w:r>
      <w:r w:rsidR="00BA77B6" w:rsidRPr="009F7F4A">
        <w:rPr>
          <w:rFonts w:cs="Times New Roman"/>
          <w:color w:val="000000" w:themeColor="text1"/>
          <w:szCs w:val="28"/>
        </w:rPr>
        <w:t xml:space="preserve">chấp hành biện pháp </w:t>
      </w:r>
      <w:r w:rsidRPr="009F7F4A">
        <w:rPr>
          <w:rFonts w:cs="Times New Roman"/>
          <w:color w:val="000000" w:themeColor="text1"/>
          <w:szCs w:val="28"/>
        </w:rPr>
        <w:t>học tập, học nghề</w:t>
      </w:r>
      <w:r w:rsidR="007B3C26" w:rsidRPr="009F7F4A">
        <w:rPr>
          <w:rFonts w:cs="Times New Roman"/>
          <w:color w:val="000000" w:themeColor="text1"/>
          <w:szCs w:val="28"/>
        </w:rPr>
        <w:t xml:space="preserve"> được phổ biến quyền và nghĩa</w:t>
      </w:r>
      <w:r w:rsidR="00213650" w:rsidRPr="009F7F4A">
        <w:rPr>
          <w:rFonts w:cs="Times New Roman"/>
          <w:color w:val="000000" w:themeColor="text1"/>
          <w:szCs w:val="28"/>
        </w:rPr>
        <w:t xml:space="preserve"> </w:t>
      </w:r>
      <w:r w:rsidR="00141936" w:rsidRPr="009F7F4A">
        <w:rPr>
          <w:rFonts w:cs="Times New Roman"/>
          <w:color w:val="000000" w:themeColor="text1"/>
          <w:szCs w:val="28"/>
        </w:rPr>
        <w:t>vụ</w:t>
      </w:r>
      <w:r w:rsidR="007B3C26" w:rsidRPr="009F7F4A">
        <w:rPr>
          <w:rFonts w:cs="Times New Roman"/>
          <w:color w:val="000000" w:themeColor="text1"/>
          <w:szCs w:val="28"/>
        </w:rPr>
        <w:t xml:space="preserve"> trong quá trình học tập, học nghề; phổ biến n</w:t>
      </w:r>
      <w:r w:rsidRPr="009F7F4A">
        <w:rPr>
          <w:rFonts w:cs="Times New Roman"/>
          <w:color w:val="000000" w:themeColor="text1"/>
          <w:szCs w:val="28"/>
        </w:rPr>
        <w:t>ội quy, quy chế học tập, học nghề của cơ sở giáo dục, cơ sở giáo dục nghề nghiệp;</w:t>
      </w:r>
    </w:p>
    <w:p w:rsidR="007B3C26" w:rsidRPr="009F7F4A" w:rsidRDefault="007B3C26" w:rsidP="009F7F4A">
      <w:pPr>
        <w:shd w:val="clear" w:color="auto" w:fill="FFFFFF"/>
        <w:spacing w:before="120" w:after="120" w:line="240" w:lineRule="auto"/>
        <w:ind w:firstLine="567"/>
        <w:jc w:val="both"/>
        <w:rPr>
          <w:rFonts w:cs="Times New Roman"/>
          <w:color w:val="000000"/>
          <w:szCs w:val="28"/>
        </w:rPr>
      </w:pPr>
      <w:r w:rsidRPr="009F7F4A">
        <w:rPr>
          <w:rFonts w:cs="Times New Roman"/>
          <w:color w:val="000000"/>
          <w:szCs w:val="28"/>
        </w:rPr>
        <w:t>b</w:t>
      </w:r>
      <w:r w:rsidR="00BA77B6" w:rsidRPr="009F7F4A">
        <w:rPr>
          <w:rFonts w:cs="Times New Roman"/>
          <w:color w:val="000000"/>
          <w:szCs w:val="28"/>
        </w:rPr>
        <w:t>) Nội dung các môn học</w:t>
      </w:r>
      <w:r w:rsidR="00712ADD" w:rsidRPr="009F7F4A">
        <w:rPr>
          <w:rFonts w:cs="Times New Roman"/>
          <w:color w:val="000000"/>
          <w:szCs w:val="28"/>
        </w:rPr>
        <w:t xml:space="preserve">: Nội dung </w:t>
      </w:r>
      <w:r w:rsidR="00BA77B6" w:rsidRPr="009F7F4A">
        <w:rPr>
          <w:rFonts w:cs="Times New Roman"/>
          <w:color w:val="000000"/>
          <w:szCs w:val="28"/>
        </w:rPr>
        <w:t>cơ bản của Hiến pháp,</w:t>
      </w:r>
      <w:r w:rsidR="00744522" w:rsidRPr="009F7F4A">
        <w:rPr>
          <w:rFonts w:cs="Times New Roman"/>
          <w:color w:val="000000"/>
          <w:szCs w:val="28"/>
        </w:rPr>
        <w:t xml:space="preserve"> Bộ luật Hình sự,</w:t>
      </w:r>
      <w:r w:rsidR="00BA77B6" w:rsidRPr="009F7F4A">
        <w:rPr>
          <w:rFonts w:cs="Times New Roman"/>
          <w:color w:val="000000"/>
          <w:szCs w:val="28"/>
        </w:rPr>
        <w:t xml:space="preserve"> Luật thi hành án hình sự, Luật phòng chống ma túy, Luật giáo dục nghề nghiệp, Luật Trẻ em, Luật Thanh niên...</w:t>
      </w:r>
      <w:r w:rsidR="00712ADD" w:rsidRPr="009F7F4A">
        <w:rPr>
          <w:rFonts w:cs="Times New Roman"/>
          <w:color w:val="000000"/>
          <w:szCs w:val="28"/>
        </w:rPr>
        <w:t>; m</w:t>
      </w:r>
      <w:r w:rsidR="00BA77B6" w:rsidRPr="009F7F4A">
        <w:rPr>
          <w:rFonts w:cs="Times New Roman"/>
          <w:color w:val="000000"/>
          <w:szCs w:val="28"/>
        </w:rPr>
        <w:t>ột số nội dung</w:t>
      </w:r>
      <w:r w:rsidR="00712ADD" w:rsidRPr="009F7F4A">
        <w:rPr>
          <w:rFonts w:cs="Times New Roman"/>
          <w:color w:val="000000"/>
          <w:szCs w:val="28"/>
        </w:rPr>
        <w:t xml:space="preserve"> về</w:t>
      </w:r>
      <w:r w:rsidR="00BA77B6" w:rsidRPr="009F7F4A">
        <w:rPr>
          <w:rFonts w:cs="Times New Roman"/>
          <w:color w:val="000000"/>
          <w:szCs w:val="28"/>
        </w:rPr>
        <w:t xml:space="preserve"> </w:t>
      </w:r>
      <w:r w:rsidR="00712ADD" w:rsidRPr="009F7F4A">
        <w:rPr>
          <w:rFonts w:cs="Times New Roman"/>
          <w:color w:val="000000"/>
          <w:szCs w:val="28"/>
        </w:rPr>
        <w:t xml:space="preserve">nghĩa vụ công dân, </w:t>
      </w:r>
      <w:r w:rsidR="00BA77B6" w:rsidRPr="009F7F4A">
        <w:rPr>
          <w:rFonts w:cs="Times New Roman"/>
          <w:color w:val="000000"/>
          <w:szCs w:val="28"/>
        </w:rPr>
        <w:t xml:space="preserve">giá trị </w:t>
      </w:r>
      <w:r w:rsidR="00BA77B6" w:rsidRPr="009F7F4A">
        <w:rPr>
          <w:rFonts w:cs="Times New Roman"/>
          <w:color w:val="000000"/>
          <w:szCs w:val="28"/>
        </w:rPr>
        <w:lastRenderedPageBreak/>
        <w:t>đạo đức,</w:t>
      </w:r>
      <w:r w:rsidR="00712ADD" w:rsidRPr="009F7F4A">
        <w:rPr>
          <w:rFonts w:cs="Times New Roman"/>
          <w:color w:val="000000"/>
          <w:szCs w:val="28"/>
        </w:rPr>
        <w:t xml:space="preserve"> truyền thống</w:t>
      </w:r>
      <w:r w:rsidR="00712ADD" w:rsidRPr="009F7F4A">
        <w:rPr>
          <w:rFonts w:eastAsia="Times New Roman" w:cs="Times New Roman"/>
          <w:bCs/>
          <w:color w:val="000000"/>
          <w:szCs w:val="28"/>
        </w:rPr>
        <w:t xml:space="preserve"> tốt đẹp về quê hương đất nước</w:t>
      </w:r>
      <w:r w:rsidRPr="009F7F4A">
        <w:rPr>
          <w:rFonts w:eastAsia="Times New Roman" w:cs="Times New Roman"/>
          <w:bCs/>
          <w:color w:val="000000"/>
          <w:szCs w:val="28"/>
        </w:rPr>
        <w:t xml:space="preserve">; </w:t>
      </w:r>
      <w:r w:rsidR="00BA77B6" w:rsidRPr="009F7F4A">
        <w:rPr>
          <w:rFonts w:cs="Times New Roman"/>
          <w:color w:val="000000"/>
          <w:szCs w:val="28"/>
        </w:rPr>
        <w:t>kỹ năng</w:t>
      </w:r>
      <w:r w:rsidRPr="009F7F4A">
        <w:rPr>
          <w:rFonts w:cs="Times New Roman"/>
          <w:color w:val="000000"/>
          <w:szCs w:val="28"/>
        </w:rPr>
        <w:t xml:space="preserve"> ứng xử, kỹ năng</w:t>
      </w:r>
      <w:r w:rsidR="00BA77B6" w:rsidRPr="009F7F4A">
        <w:rPr>
          <w:rFonts w:cs="Times New Roman"/>
          <w:color w:val="000000"/>
          <w:szCs w:val="28"/>
        </w:rPr>
        <w:t xml:space="preserve"> sống </w:t>
      </w:r>
      <w:r w:rsidRPr="009F7F4A">
        <w:rPr>
          <w:rFonts w:cs="Times New Roman"/>
          <w:color w:val="000000"/>
          <w:szCs w:val="28"/>
        </w:rPr>
        <w:t>…</w:t>
      </w:r>
      <w:r w:rsidR="00213650" w:rsidRPr="009F7F4A">
        <w:rPr>
          <w:rFonts w:cs="Times New Roman"/>
          <w:color w:val="000000"/>
          <w:szCs w:val="28"/>
        </w:rPr>
        <w:t>;</w:t>
      </w:r>
    </w:p>
    <w:p w:rsidR="00D6289F" w:rsidRPr="009F7F4A" w:rsidRDefault="00D6289F" w:rsidP="009F7F4A">
      <w:pPr>
        <w:shd w:val="clear" w:color="auto" w:fill="FFFFFF"/>
        <w:spacing w:before="120" w:after="120" w:line="240" w:lineRule="auto"/>
        <w:ind w:firstLine="567"/>
        <w:jc w:val="both"/>
        <w:rPr>
          <w:rFonts w:cs="Times New Roman"/>
          <w:color w:val="000000"/>
          <w:szCs w:val="28"/>
        </w:rPr>
      </w:pPr>
      <w:r w:rsidRPr="009F7F4A">
        <w:rPr>
          <w:rFonts w:cs="Times New Roman"/>
          <w:color w:val="000000"/>
          <w:szCs w:val="28"/>
        </w:rPr>
        <w:t>c) Hình thức học tập, dạy nghề: Trực tiếp hoặc trực tuyến do</w:t>
      </w:r>
      <w:r w:rsidRPr="009F7F4A">
        <w:rPr>
          <w:rFonts w:cs="Times New Roman"/>
          <w:color w:val="000000" w:themeColor="text1"/>
          <w:szCs w:val="28"/>
        </w:rPr>
        <w:t xml:space="preserve"> cơ sở giáo dục, cơ sở giáo dục nghề nghiệp quyết định.</w:t>
      </w:r>
    </w:p>
    <w:p w:rsidR="003A2A25" w:rsidRPr="009F7F4A" w:rsidRDefault="00D6289F" w:rsidP="009F7F4A">
      <w:pPr>
        <w:spacing w:before="120" w:after="120" w:line="240" w:lineRule="auto"/>
        <w:ind w:firstLine="567"/>
        <w:jc w:val="both"/>
        <w:rPr>
          <w:rFonts w:cs="Times New Roman"/>
          <w:color w:val="000000"/>
          <w:szCs w:val="28"/>
        </w:rPr>
      </w:pPr>
      <w:r w:rsidRPr="009F7F4A">
        <w:rPr>
          <w:rFonts w:cs="Times New Roman"/>
          <w:color w:val="000000"/>
          <w:szCs w:val="28"/>
        </w:rPr>
        <w:t>d</w:t>
      </w:r>
      <w:r w:rsidR="00BA77B6" w:rsidRPr="009F7F4A">
        <w:rPr>
          <w:rFonts w:cs="Times New Roman"/>
          <w:color w:val="000000"/>
          <w:szCs w:val="28"/>
        </w:rPr>
        <w:t>) Người chấp hành biện pháp học nghề tại cơ sở giáo dục nghề nghiệp công lậ</w:t>
      </w:r>
      <w:r w:rsidR="00213650" w:rsidRPr="009F7F4A">
        <w:rPr>
          <w:rFonts w:cs="Times New Roman"/>
          <w:color w:val="000000"/>
          <w:szCs w:val="28"/>
        </w:rPr>
        <w:t xml:space="preserve">p. </w:t>
      </w:r>
      <w:r w:rsidR="00BA77B6" w:rsidRPr="009F7F4A">
        <w:rPr>
          <w:rFonts w:cs="Times New Roman"/>
          <w:color w:val="000000"/>
          <w:szCs w:val="28"/>
        </w:rPr>
        <w:t>Thời gian đào tạo theo quy định tại nơi người chấp hành biện pháp xử lý chuyển hướng tại cộng đồng theo họ</w:t>
      </w:r>
      <w:r w:rsidR="007B3C26" w:rsidRPr="009F7F4A">
        <w:rPr>
          <w:rFonts w:cs="Times New Roman"/>
          <w:color w:val="000000"/>
          <w:szCs w:val="28"/>
        </w:rPr>
        <w:t>c nh</w:t>
      </w:r>
      <w:r w:rsidR="00213650" w:rsidRPr="009F7F4A">
        <w:rPr>
          <w:rFonts w:cs="Times New Roman"/>
          <w:color w:val="000000"/>
          <w:szCs w:val="28"/>
        </w:rPr>
        <w:t>ư</w:t>
      </w:r>
      <w:r w:rsidR="007B3C26" w:rsidRPr="009F7F4A">
        <w:rPr>
          <w:rFonts w:cs="Times New Roman"/>
          <w:color w:val="000000"/>
          <w:szCs w:val="28"/>
        </w:rPr>
        <w:t xml:space="preserve">ng không quá thời </w:t>
      </w:r>
      <w:r w:rsidR="00213650" w:rsidRPr="009F7F4A">
        <w:rPr>
          <w:rFonts w:cs="Times New Roman"/>
          <w:color w:val="000000"/>
          <w:szCs w:val="28"/>
        </w:rPr>
        <w:t>hạn</w:t>
      </w:r>
      <w:r w:rsidR="007B3C26" w:rsidRPr="009F7F4A">
        <w:rPr>
          <w:rFonts w:cs="Times New Roman"/>
          <w:color w:val="000000"/>
          <w:szCs w:val="28"/>
        </w:rPr>
        <w:t xml:space="preserve"> </w:t>
      </w:r>
      <w:r w:rsidR="00213650" w:rsidRPr="009F7F4A">
        <w:rPr>
          <w:rFonts w:cs="Times New Roman"/>
          <w:color w:val="000000"/>
          <w:szCs w:val="28"/>
        </w:rPr>
        <w:t>mà người đó phải chấp hành</w:t>
      </w:r>
      <w:r w:rsidR="007B3C26" w:rsidRPr="009F7F4A">
        <w:rPr>
          <w:rFonts w:cs="Times New Roman"/>
          <w:color w:val="000000"/>
          <w:szCs w:val="28"/>
        </w:rPr>
        <w:t xml:space="preserve"> và được cấp văn bằng hoặc chứng chỉ theo trình độ đã học.</w:t>
      </w:r>
      <w:r w:rsidR="003A2A25" w:rsidRPr="009F7F4A">
        <w:rPr>
          <w:rFonts w:cs="Times New Roman"/>
          <w:color w:val="000000"/>
          <w:szCs w:val="28"/>
        </w:rPr>
        <w:t xml:space="preserve"> </w:t>
      </w:r>
    </w:p>
    <w:p w:rsidR="003A2A25" w:rsidRPr="009F7F4A" w:rsidRDefault="00AD45CB" w:rsidP="009F7F4A">
      <w:pPr>
        <w:spacing w:before="120" w:after="120" w:line="240" w:lineRule="auto"/>
        <w:ind w:firstLine="567"/>
        <w:jc w:val="both"/>
        <w:rPr>
          <w:rFonts w:eastAsia="Times New Roman" w:cs="Times New Roman"/>
          <w:color w:val="FF0000"/>
          <w:szCs w:val="28"/>
        </w:rPr>
      </w:pPr>
      <w:r w:rsidRPr="009F7F4A">
        <w:rPr>
          <w:rFonts w:eastAsia="Times New Roman" w:cs="Times New Roman"/>
          <w:color w:val="FF0000"/>
          <w:szCs w:val="28"/>
        </w:rPr>
        <w:t>đ</w:t>
      </w:r>
      <w:r w:rsidR="003A2A25" w:rsidRPr="009F7F4A">
        <w:rPr>
          <w:rFonts w:eastAsia="Times New Roman" w:cs="Times New Roman"/>
          <w:color w:val="FF0000"/>
          <w:szCs w:val="28"/>
        </w:rPr>
        <w:t xml:space="preserve">. Thời hạn </w:t>
      </w:r>
      <w:r w:rsidR="003A2A25" w:rsidRPr="009F7F4A">
        <w:rPr>
          <w:rFonts w:cs="Times New Roman"/>
          <w:color w:val="FF0000"/>
          <w:szCs w:val="28"/>
        </w:rPr>
        <w:t>tham gia chương trình học tập, dạy nghề</w:t>
      </w:r>
      <w:r w:rsidR="003A2A25" w:rsidRPr="009F7F4A">
        <w:rPr>
          <w:rFonts w:eastAsia="Times New Roman" w:cs="Times New Roman"/>
          <w:color w:val="FF0000"/>
          <w:szCs w:val="28"/>
        </w:rPr>
        <w:t xml:space="preserve"> được tính từ ngày </w:t>
      </w:r>
      <w:r w:rsidR="003A2A25" w:rsidRPr="009F7F4A">
        <w:rPr>
          <w:rFonts w:cs="Times New Roman"/>
          <w:color w:val="FF0000"/>
          <w:szCs w:val="28"/>
        </w:rPr>
        <w:t xml:space="preserve">cơ sở giáo dục, cơ sở giáo dục nghề nghiệp </w:t>
      </w:r>
      <w:r w:rsidR="003A2A25" w:rsidRPr="009F7F4A">
        <w:rPr>
          <w:rFonts w:eastAsia="Times New Roman" w:cs="Times New Roman"/>
          <w:color w:val="FF0000"/>
          <w:szCs w:val="28"/>
        </w:rPr>
        <w:t>tiếp nhận</w:t>
      </w:r>
      <w:r w:rsidR="00744522" w:rsidRPr="009F7F4A">
        <w:rPr>
          <w:rFonts w:eastAsia="Times New Roman" w:cs="Times New Roman"/>
          <w:color w:val="FF0000"/>
          <w:szCs w:val="28"/>
        </w:rPr>
        <w:t>.</w:t>
      </w:r>
    </w:p>
    <w:p w:rsidR="00852EB4" w:rsidRPr="007E31CF" w:rsidRDefault="00852EB4" w:rsidP="007E31CF">
      <w:pPr>
        <w:spacing w:before="120" w:after="120" w:line="240" w:lineRule="auto"/>
        <w:ind w:firstLine="567"/>
        <w:jc w:val="both"/>
        <w:rPr>
          <w:rFonts w:cs="Times New Roman"/>
          <w:color w:val="000000" w:themeColor="text1"/>
          <w:szCs w:val="28"/>
        </w:rPr>
      </w:pPr>
      <w:r w:rsidRPr="009F7F4A">
        <w:rPr>
          <w:rFonts w:cs="Times New Roman"/>
          <w:color w:val="000000"/>
          <w:szCs w:val="28"/>
        </w:rPr>
        <w:t xml:space="preserve">4. </w:t>
      </w:r>
      <w:r w:rsidR="0063326B">
        <w:rPr>
          <w:rFonts w:cs="Times New Roman"/>
          <w:color w:val="000000" w:themeColor="text1"/>
          <w:szCs w:val="28"/>
        </w:rPr>
        <w:t>C</w:t>
      </w:r>
      <w:r w:rsidR="0063326B" w:rsidRPr="009F7F4A">
        <w:rPr>
          <w:rFonts w:cs="Times New Roman"/>
          <w:color w:val="000000" w:themeColor="text1"/>
          <w:szCs w:val="28"/>
        </w:rPr>
        <w:t xml:space="preserve">ơ quan tiến hành tố tụng </w:t>
      </w:r>
      <w:r w:rsidR="0063326B">
        <w:rPr>
          <w:rFonts w:cs="Times New Roman"/>
          <w:color w:val="000000" w:themeColor="text1"/>
          <w:szCs w:val="28"/>
        </w:rPr>
        <w:t>lựa chọn đ</w:t>
      </w:r>
      <w:r w:rsidRPr="009F7F4A">
        <w:rPr>
          <w:rFonts w:cs="Times New Roman"/>
          <w:color w:val="000000"/>
          <w:szCs w:val="28"/>
        </w:rPr>
        <w:t>ịa điểm học tập, dạy nghề là các cơ sở giáo dục, cơ sở giáo dục nghề nghiệp đóng trên địa bàn hoặc nơi gần nhất với người chấp hành biện pháp xử lý chuyển hướng tại cộng đồng cư trú.</w:t>
      </w:r>
    </w:p>
    <w:p w:rsidR="00852EB4" w:rsidRPr="009F7F4A" w:rsidRDefault="00BD4DFA" w:rsidP="009F7F4A">
      <w:pPr>
        <w:spacing w:before="120" w:after="120" w:line="240" w:lineRule="auto"/>
        <w:ind w:firstLine="567"/>
        <w:jc w:val="both"/>
        <w:rPr>
          <w:rFonts w:cs="Times New Roman"/>
          <w:color w:val="000000"/>
          <w:szCs w:val="28"/>
        </w:rPr>
      </w:pPr>
      <w:r w:rsidRPr="009F7F4A">
        <w:rPr>
          <w:rFonts w:cs="Times New Roman"/>
          <w:color w:val="000000" w:themeColor="text1"/>
          <w:szCs w:val="28"/>
        </w:rPr>
        <w:t>5</w:t>
      </w:r>
      <w:r w:rsidR="00BA77B6" w:rsidRPr="009F7F4A">
        <w:rPr>
          <w:rFonts w:cs="Times New Roman"/>
          <w:color w:val="000000" w:themeColor="text1"/>
          <w:szCs w:val="28"/>
        </w:rPr>
        <w:t xml:space="preserve">. </w:t>
      </w:r>
      <w:r w:rsidR="00852EB4" w:rsidRPr="009F7F4A">
        <w:rPr>
          <w:rFonts w:cs="Times New Roman"/>
          <w:color w:val="000000" w:themeColor="text1"/>
          <w:szCs w:val="28"/>
        </w:rPr>
        <w:t>Cơ sở giáo dục, cơ sở giáo dục nghề nghiệp phải xây dựng t</w:t>
      </w:r>
      <w:r w:rsidR="00BA77B6" w:rsidRPr="009F7F4A">
        <w:rPr>
          <w:rFonts w:cs="Times New Roman"/>
          <w:color w:val="000000" w:themeColor="text1"/>
          <w:szCs w:val="28"/>
        </w:rPr>
        <w:t xml:space="preserve">ài liệu học tập, </w:t>
      </w:r>
      <w:r w:rsidR="00BA77B6" w:rsidRPr="009F7F4A">
        <w:rPr>
          <w:rFonts w:cs="Times New Roman"/>
          <w:color w:val="000000"/>
          <w:szCs w:val="28"/>
        </w:rPr>
        <w:t>giáo trình giảng dạy</w:t>
      </w:r>
      <w:r w:rsidR="00852EB4" w:rsidRPr="009F7F4A">
        <w:rPr>
          <w:rFonts w:cs="Times New Roman"/>
          <w:color w:val="000000"/>
          <w:szCs w:val="28"/>
        </w:rPr>
        <w:t xml:space="preserve">, lập hồ sơ học tập, dạy nghề theo quy định. Báo cáo định kỳ </w:t>
      </w:r>
      <w:r w:rsidR="00141936" w:rsidRPr="009F7F4A">
        <w:rPr>
          <w:rFonts w:cs="Times New Roman"/>
          <w:color w:val="000000"/>
          <w:szCs w:val="28"/>
        </w:rPr>
        <w:t>hằng tháng</w:t>
      </w:r>
      <w:r w:rsidR="00852EB4" w:rsidRPr="009F7F4A">
        <w:rPr>
          <w:rFonts w:cs="Times New Roman"/>
          <w:color w:val="000000"/>
          <w:szCs w:val="28"/>
        </w:rPr>
        <w:t xml:space="preserve"> về tình hình học tập, học nghề của người chấp hành biện pháp học tập, học nghề về Ủy Ban nhân dân cấp xã nơi người đó c</w:t>
      </w:r>
      <w:r w:rsidR="0063326B">
        <w:rPr>
          <w:rFonts w:cs="Times New Roman"/>
          <w:color w:val="000000"/>
          <w:szCs w:val="28"/>
        </w:rPr>
        <w:t>ư</w:t>
      </w:r>
      <w:r w:rsidR="00852EB4" w:rsidRPr="009F7F4A">
        <w:rPr>
          <w:rFonts w:cs="Times New Roman"/>
          <w:color w:val="000000"/>
          <w:szCs w:val="28"/>
        </w:rPr>
        <w:t xml:space="preserve"> trú.</w:t>
      </w:r>
    </w:p>
    <w:p w:rsidR="00BA77B6" w:rsidRPr="009F7F4A" w:rsidRDefault="00213650" w:rsidP="009F7F4A">
      <w:pPr>
        <w:spacing w:before="120" w:after="120" w:line="240" w:lineRule="auto"/>
        <w:ind w:firstLine="567"/>
        <w:jc w:val="both"/>
        <w:rPr>
          <w:rFonts w:cs="Times New Roman"/>
          <w:color w:val="000000"/>
          <w:szCs w:val="28"/>
        </w:rPr>
      </w:pPr>
      <w:r w:rsidRPr="009F7F4A">
        <w:rPr>
          <w:rFonts w:cs="Times New Roman"/>
          <w:color w:val="000000"/>
          <w:szCs w:val="28"/>
        </w:rPr>
        <w:t>6</w:t>
      </w:r>
      <w:r w:rsidR="00BA77B6" w:rsidRPr="009F7F4A">
        <w:rPr>
          <w:rFonts w:cs="Times New Roman"/>
          <w:color w:val="000000"/>
          <w:szCs w:val="28"/>
        </w:rPr>
        <w:t xml:space="preserve">. </w:t>
      </w:r>
      <w:r w:rsidRPr="009F7F4A">
        <w:rPr>
          <w:rFonts w:cs="Times New Roman"/>
          <w:color w:val="000000"/>
          <w:szCs w:val="28"/>
        </w:rPr>
        <w:t xml:space="preserve">Kinh phí thực hiện </w:t>
      </w:r>
      <w:r w:rsidR="00BA77B6" w:rsidRPr="009F7F4A">
        <w:rPr>
          <w:rFonts w:cs="Times New Roman"/>
          <w:color w:val="000000"/>
          <w:szCs w:val="28"/>
        </w:rPr>
        <w:t>theo quy định tại Điều 4 Luật Tư pháp ngườ</w:t>
      </w:r>
      <w:r w:rsidRPr="009F7F4A">
        <w:rPr>
          <w:rFonts w:cs="Times New Roman"/>
          <w:color w:val="000000"/>
          <w:szCs w:val="28"/>
        </w:rPr>
        <w:t>i chưa thành niên và các quy định của pháp luật có liên quan.</w:t>
      </w:r>
    </w:p>
    <w:p w:rsidR="00BA77B6" w:rsidRPr="009F7F4A" w:rsidRDefault="00BA77B6" w:rsidP="009F7F4A">
      <w:pPr>
        <w:spacing w:before="120" w:after="120" w:line="240" w:lineRule="auto"/>
        <w:ind w:firstLine="567"/>
        <w:jc w:val="both"/>
        <w:rPr>
          <w:rFonts w:cs="Times New Roman"/>
          <w:b/>
          <w:color w:val="000000"/>
          <w:szCs w:val="28"/>
        </w:rPr>
      </w:pPr>
      <w:r w:rsidRPr="009F7F4A">
        <w:rPr>
          <w:rFonts w:cs="Times New Roman"/>
          <w:b/>
          <w:color w:val="FF0000"/>
          <w:szCs w:val="28"/>
        </w:rPr>
        <w:t xml:space="preserve">Điều </w:t>
      </w:r>
      <w:r w:rsidR="00AD45CB" w:rsidRPr="009F7F4A">
        <w:rPr>
          <w:rFonts w:cs="Times New Roman"/>
          <w:b/>
          <w:color w:val="FF0000"/>
          <w:szCs w:val="28"/>
        </w:rPr>
        <w:t>14</w:t>
      </w:r>
      <w:r w:rsidRPr="009F7F4A">
        <w:rPr>
          <w:rFonts w:cs="Times New Roman"/>
          <w:b/>
          <w:color w:val="FF0000"/>
          <w:szCs w:val="28"/>
        </w:rPr>
        <w:t xml:space="preserve">. </w:t>
      </w:r>
      <w:r w:rsidR="00DB7221" w:rsidRPr="009F7F4A">
        <w:rPr>
          <w:rFonts w:eastAsia="Times New Roman" w:cs="Times New Roman"/>
          <w:b/>
          <w:color w:val="FF0000"/>
          <w:szCs w:val="28"/>
        </w:rPr>
        <w:t xml:space="preserve">Thi </w:t>
      </w:r>
      <w:r w:rsidR="00DB7221" w:rsidRPr="009F7F4A">
        <w:rPr>
          <w:rFonts w:eastAsia="Times New Roman" w:cs="Times New Roman"/>
          <w:b/>
          <w:color w:val="000000"/>
          <w:szCs w:val="28"/>
        </w:rPr>
        <w:t>hành biện pháp</w:t>
      </w:r>
      <w:r w:rsidR="00DB7221" w:rsidRPr="009F7F4A">
        <w:rPr>
          <w:rFonts w:eastAsia="Times New Roman" w:cs="Times New Roman"/>
          <w:b/>
          <w:bCs/>
          <w:color w:val="FF0000"/>
          <w:szCs w:val="28"/>
        </w:rPr>
        <w:t xml:space="preserve"> </w:t>
      </w:r>
      <w:r w:rsidRPr="009F7F4A">
        <w:rPr>
          <w:rFonts w:cs="Times New Roman"/>
          <w:b/>
          <w:color w:val="000000"/>
          <w:szCs w:val="28"/>
        </w:rPr>
        <w:t>Tham gia điều trị hoặc tư vấn tâm lý</w:t>
      </w:r>
    </w:p>
    <w:p w:rsidR="00DB7221" w:rsidRPr="009F7F4A" w:rsidRDefault="00DB7221" w:rsidP="009F7F4A">
      <w:pPr>
        <w:spacing w:before="120" w:after="120" w:line="240" w:lineRule="auto"/>
        <w:ind w:firstLine="567"/>
        <w:jc w:val="both"/>
        <w:rPr>
          <w:rFonts w:cs="Times New Roman"/>
          <w:color w:val="FF0000"/>
          <w:szCs w:val="28"/>
        </w:rPr>
      </w:pPr>
      <w:r w:rsidRPr="009F7F4A">
        <w:rPr>
          <w:rFonts w:eastAsia="Times New Roman" w:cs="Times New Roman"/>
          <w:color w:val="000000"/>
          <w:szCs w:val="28"/>
        </w:rPr>
        <w:t xml:space="preserve">1. Ủy ban nhân dân cấp xã chỉ đạo Công an cấp xã và người trực tiếp giám sát phối hợp </w:t>
      </w:r>
      <w:r w:rsidRPr="009F7F4A">
        <w:rPr>
          <w:rFonts w:cs="Times New Roman"/>
          <w:szCs w:val="28"/>
        </w:rPr>
        <w:t xml:space="preserve">gia đình, </w:t>
      </w:r>
      <w:r w:rsidR="00141936" w:rsidRPr="009F7F4A">
        <w:rPr>
          <w:rFonts w:eastAsia="Times New Roman" w:cs="Times New Roman"/>
          <w:color w:val="000000"/>
          <w:szCs w:val="28"/>
        </w:rPr>
        <w:t>c</w:t>
      </w:r>
      <w:r w:rsidRPr="009F7F4A">
        <w:rPr>
          <w:rFonts w:eastAsia="Times New Roman" w:cs="Times New Roman"/>
          <w:color w:val="000000"/>
          <w:szCs w:val="28"/>
        </w:rPr>
        <w:t xml:space="preserve">ơ sở khám bệnh, chữa bệnh và tổ chức khác có chức năng điều trị hoặc tư vấn tâm lý </w:t>
      </w:r>
      <w:r w:rsidRPr="009F7F4A">
        <w:rPr>
          <w:rFonts w:cs="Times New Roman"/>
          <w:color w:val="FF0000"/>
          <w:szCs w:val="28"/>
        </w:rPr>
        <w:t xml:space="preserve">do cơ quan tiến hành tố tụng </w:t>
      </w:r>
      <w:r w:rsidR="0009698C" w:rsidRPr="009F7F4A">
        <w:rPr>
          <w:rFonts w:cs="Times New Roman"/>
          <w:color w:val="FF0000"/>
          <w:szCs w:val="28"/>
        </w:rPr>
        <w:t>chỉ định</w:t>
      </w:r>
      <w:r w:rsidRPr="009F7F4A">
        <w:rPr>
          <w:rFonts w:cs="Times New Roman"/>
          <w:color w:val="FF0000"/>
          <w:szCs w:val="28"/>
        </w:rPr>
        <w:t xml:space="preserve"> </w:t>
      </w:r>
      <w:r w:rsidRPr="009F7F4A">
        <w:rPr>
          <w:rFonts w:cs="Times New Roman"/>
          <w:szCs w:val="28"/>
        </w:rPr>
        <w:t xml:space="preserve">để quản lý, giáo dục, giám sát người chấp hành biện pháp </w:t>
      </w:r>
      <w:r w:rsidRPr="009F7F4A">
        <w:rPr>
          <w:rFonts w:cs="Times New Roman"/>
          <w:color w:val="000000"/>
          <w:szCs w:val="28"/>
        </w:rPr>
        <w:t xml:space="preserve">Tham gia điều trị hoặc tư vấn tâm lý </w:t>
      </w:r>
      <w:r w:rsidRPr="009F7F4A">
        <w:rPr>
          <w:rFonts w:cs="Times New Roman"/>
          <w:color w:val="FF0000"/>
          <w:szCs w:val="28"/>
        </w:rPr>
        <w:t xml:space="preserve">trong thời gian </w:t>
      </w:r>
      <w:r w:rsidRPr="009F7F4A">
        <w:rPr>
          <w:rFonts w:cs="Times New Roman"/>
          <w:color w:val="000000"/>
          <w:szCs w:val="28"/>
        </w:rPr>
        <w:t>điều trị hoặc tư vấn tâm lý</w:t>
      </w:r>
      <w:r w:rsidRPr="009F7F4A">
        <w:rPr>
          <w:rFonts w:cs="Times New Roman"/>
          <w:color w:val="FF0000"/>
          <w:szCs w:val="28"/>
        </w:rPr>
        <w:t>.</w:t>
      </w:r>
    </w:p>
    <w:p w:rsidR="00852EB4" w:rsidRPr="009F7F4A" w:rsidRDefault="00DB7221" w:rsidP="009F7F4A">
      <w:pPr>
        <w:spacing w:before="120" w:after="120" w:line="240" w:lineRule="auto"/>
        <w:ind w:firstLine="567"/>
        <w:jc w:val="both"/>
        <w:rPr>
          <w:rFonts w:cs="Times New Roman"/>
          <w:color w:val="FF0000"/>
          <w:szCs w:val="28"/>
        </w:rPr>
      </w:pPr>
      <w:r w:rsidRPr="009F7F4A">
        <w:rPr>
          <w:rFonts w:cs="Times New Roman"/>
          <w:szCs w:val="28"/>
        </w:rPr>
        <w:t xml:space="preserve">2. Công an cấp xã, người trực tiếp phối hợp với gia đình của người </w:t>
      </w:r>
      <w:r w:rsidRPr="009F7F4A">
        <w:rPr>
          <w:rFonts w:cs="Times New Roman"/>
          <w:color w:val="000000"/>
          <w:szCs w:val="28"/>
        </w:rPr>
        <w:t xml:space="preserve">chấp hành biện pháp tham gia điều trị hoặc tư vấn tâm lý </w:t>
      </w:r>
      <w:r w:rsidR="00852EB4" w:rsidRPr="009F7F4A">
        <w:rPr>
          <w:rFonts w:cs="Times New Roman"/>
          <w:color w:val="000000"/>
          <w:szCs w:val="28"/>
        </w:rPr>
        <w:t xml:space="preserve">đưa người đó đến </w:t>
      </w:r>
      <w:r w:rsidR="00141936" w:rsidRPr="009F7F4A">
        <w:rPr>
          <w:rFonts w:eastAsia="Times New Roman" w:cs="Times New Roman"/>
          <w:color w:val="000000"/>
          <w:szCs w:val="28"/>
        </w:rPr>
        <w:t>c</w:t>
      </w:r>
      <w:r w:rsidRPr="009F7F4A">
        <w:rPr>
          <w:rFonts w:eastAsia="Times New Roman" w:cs="Times New Roman"/>
          <w:color w:val="000000"/>
          <w:szCs w:val="28"/>
        </w:rPr>
        <w:t xml:space="preserve">ơ sở khám bệnh, chữa bệnh và tổ chức khác có chức năng điều trị hoặc tư vấn tâm lý </w:t>
      </w:r>
      <w:r w:rsidR="00852EB4" w:rsidRPr="009F7F4A">
        <w:rPr>
          <w:rFonts w:cs="Times New Roman"/>
          <w:color w:val="FF0000"/>
          <w:szCs w:val="28"/>
        </w:rPr>
        <w:t>do cơ quan tiến hành tố tụng chỉ định.</w:t>
      </w:r>
    </w:p>
    <w:p w:rsidR="00AA7A55" w:rsidRPr="009F7F4A" w:rsidRDefault="00DB7221" w:rsidP="009F7F4A">
      <w:pPr>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3. Cơ sở khám bệnh, chữa bệnh và tổ chức khác có chức năng điều trị hoặc tư vấn tâm lý được cơ quan tiến hành tố tụng chỉ định có trách nhiệm</w:t>
      </w:r>
      <w:r w:rsidR="00AA7A55" w:rsidRPr="009F7F4A">
        <w:rPr>
          <w:rFonts w:eastAsia="Times New Roman" w:cs="Times New Roman"/>
          <w:color w:val="000000"/>
          <w:szCs w:val="28"/>
        </w:rPr>
        <w:t>:</w:t>
      </w:r>
    </w:p>
    <w:p w:rsidR="00B932A6" w:rsidRPr="009F7F4A" w:rsidRDefault="00AA7A55" w:rsidP="00B932A6">
      <w:pPr>
        <w:spacing w:before="120" w:after="120" w:line="240" w:lineRule="auto"/>
        <w:ind w:firstLine="567"/>
        <w:jc w:val="both"/>
        <w:rPr>
          <w:rFonts w:cs="Times New Roman"/>
          <w:color w:val="000000"/>
          <w:szCs w:val="28"/>
        </w:rPr>
      </w:pPr>
      <w:r w:rsidRPr="009F7F4A">
        <w:rPr>
          <w:rFonts w:eastAsia="Times New Roman" w:cs="Times New Roman"/>
          <w:color w:val="000000"/>
          <w:szCs w:val="28"/>
        </w:rPr>
        <w:t>a) T</w:t>
      </w:r>
      <w:r w:rsidR="00DB7221" w:rsidRPr="009F7F4A">
        <w:rPr>
          <w:rFonts w:eastAsia="Times New Roman" w:cs="Times New Roman"/>
          <w:color w:val="000000"/>
          <w:szCs w:val="28"/>
        </w:rPr>
        <w:t xml:space="preserve">iếp nhận, </w:t>
      </w:r>
      <w:r w:rsidRPr="009F7F4A">
        <w:rPr>
          <w:rFonts w:eastAsia="Times New Roman" w:cs="Times New Roman"/>
          <w:color w:val="000000"/>
          <w:szCs w:val="28"/>
        </w:rPr>
        <w:t xml:space="preserve">theo dõi, điều trị hoặc tư vấn tâm lý đối với người chấp hành biện pháp </w:t>
      </w:r>
      <w:r w:rsidRPr="009F7F4A">
        <w:rPr>
          <w:rFonts w:cs="Times New Roman"/>
          <w:color w:val="000000"/>
          <w:szCs w:val="28"/>
        </w:rPr>
        <w:t>tham gia điều trị hoặc tư vấn tâm lý;</w:t>
      </w:r>
    </w:p>
    <w:p w:rsidR="00AA7A55" w:rsidRPr="009F7F4A" w:rsidRDefault="00AA7A55" w:rsidP="009F7F4A">
      <w:pPr>
        <w:spacing w:before="120" w:after="120" w:line="240" w:lineRule="auto"/>
        <w:ind w:firstLine="567"/>
        <w:jc w:val="both"/>
        <w:rPr>
          <w:rFonts w:eastAsia="Times New Roman" w:cs="Times New Roman"/>
          <w:color w:val="000000"/>
          <w:szCs w:val="28"/>
        </w:rPr>
      </w:pPr>
      <w:r w:rsidRPr="009F7F4A">
        <w:rPr>
          <w:rFonts w:cs="Times New Roman"/>
          <w:color w:val="000000"/>
          <w:szCs w:val="28"/>
        </w:rPr>
        <w:t>b) L</w:t>
      </w:r>
      <w:r w:rsidR="00DB7221" w:rsidRPr="009F7F4A">
        <w:rPr>
          <w:rFonts w:eastAsia="Times New Roman" w:cs="Times New Roman"/>
          <w:color w:val="000000"/>
          <w:szCs w:val="28"/>
        </w:rPr>
        <w:t xml:space="preserve">ập hồ sơ đối với người tham </w:t>
      </w:r>
      <w:r w:rsidRPr="009F7F4A">
        <w:rPr>
          <w:rFonts w:eastAsia="Times New Roman" w:cs="Times New Roman"/>
          <w:color w:val="000000"/>
          <w:szCs w:val="28"/>
        </w:rPr>
        <w:t>gia điều trị hoặc tư vấn tâm lý;</w:t>
      </w:r>
    </w:p>
    <w:p w:rsidR="00AA7A55" w:rsidRPr="009F7F4A" w:rsidRDefault="00AA7A55" w:rsidP="009F7F4A">
      <w:pPr>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c) Báo kết quả điều trị và tư vấn tâm lý định kỳ hằng tháng</w:t>
      </w:r>
      <w:r w:rsidR="00141936" w:rsidRPr="009F7F4A">
        <w:rPr>
          <w:rFonts w:eastAsia="Times New Roman" w:cs="Times New Roman"/>
          <w:color w:val="000000"/>
          <w:szCs w:val="28"/>
        </w:rPr>
        <w:t xml:space="preserve"> </w:t>
      </w:r>
      <w:r w:rsidRPr="009F7F4A">
        <w:rPr>
          <w:rFonts w:eastAsia="Times New Roman" w:cs="Times New Roman"/>
          <w:color w:val="000000"/>
          <w:szCs w:val="28"/>
        </w:rPr>
        <w:t>về Ủy ban nhân dân cấp xã nơi ng</w:t>
      </w:r>
      <w:r w:rsidR="00141936" w:rsidRPr="009F7F4A">
        <w:rPr>
          <w:rFonts w:eastAsia="Times New Roman" w:cs="Times New Roman"/>
          <w:color w:val="000000"/>
          <w:szCs w:val="28"/>
        </w:rPr>
        <w:t>ười đang điều trị hoặc tư vấn tâ</w:t>
      </w:r>
      <w:r w:rsidRPr="009F7F4A">
        <w:rPr>
          <w:rFonts w:eastAsia="Times New Roman" w:cs="Times New Roman"/>
          <w:color w:val="000000"/>
          <w:szCs w:val="28"/>
        </w:rPr>
        <w:t>m lý đăng ký cư trú;</w:t>
      </w:r>
    </w:p>
    <w:p w:rsidR="00DB7221" w:rsidRPr="009F7F4A" w:rsidRDefault="00AA7A55" w:rsidP="009F7F4A">
      <w:pPr>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 xml:space="preserve">d) Đảm bảo người chấp hành biện pháp </w:t>
      </w:r>
      <w:r w:rsidRPr="009F7F4A">
        <w:rPr>
          <w:rFonts w:cs="Times New Roman"/>
          <w:color w:val="000000"/>
          <w:szCs w:val="28"/>
        </w:rPr>
        <w:t>tham gia điều trị hoặc tư vấn tâm lý</w:t>
      </w:r>
      <w:r w:rsidRPr="009F7F4A">
        <w:rPr>
          <w:rFonts w:eastAsia="Times New Roman" w:cs="Times New Roman"/>
          <w:color w:val="000000"/>
          <w:szCs w:val="28"/>
        </w:rPr>
        <w:t xml:space="preserve"> được tư vấn, khám, điều trị đúng quy định như những người điều trị, tư vấn khác, không được phân biệt đối xử. </w:t>
      </w:r>
    </w:p>
    <w:p w:rsidR="00AA7A55" w:rsidRPr="009F7F4A" w:rsidRDefault="00AA7A55" w:rsidP="009F7F4A">
      <w:pPr>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lastRenderedPageBreak/>
        <w:t>4. Hình th</w:t>
      </w:r>
      <w:r w:rsidR="00AD45CB" w:rsidRPr="009F7F4A">
        <w:rPr>
          <w:rFonts w:eastAsia="Times New Roman" w:cs="Times New Roman"/>
          <w:color w:val="000000"/>
          <w:szCs w:val="28"/>
        </w:rPr>
        <w:t>ức điều trị hoặc tư vấn tâm lý</w:t>
      </w:r>
    </w:p>
    <w:p w:rsidR="00AA7A55" w:rsidRPr="009F7F4A" w:rsidRDefault="00AA7A55" w:rsidP="009F7F4A">
      <w:pPr>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 xml:space="preserve">a) Trực tiếp tại cơ sở </w:t>
      </w:r>
      <w:r w:rsidRPr="009F7F4A">
        <w:rPr>
          <w:rFonts w:cs="Times New Roman"/>
          <w:color w:val="000000"/>
          <w:szCs w:val="28"/>
        </w:rPr>
        <w:t xml:space="preserve">cơ sở </w:t>
      </w:r>
      <w:r w:rsidRPr="009F7F4A">
        <w:rPr>
          <w:rFonts w:eastAsia="Times New Roman" w:cs="Times New Roman"/>
          <w:color w:val="000000"/>
          <w:szCs w:val="28"/>
        </w:rPr>
        <w:t>khám bệnh, chữa bệnh và hoặc tổ chức khác có chức năng điều trị hoặc tư vấn tâm lý</w:t>
      </w:r>
      <w:r w:rsidR="007C3A40" w:rsidRPr="009F7F4A">
        <w:rPr>
          <w:rFonts w:eastAsia="Times New Roman" w:cs="Times New Roman"/>
          <w:color w:val="000000"/>
          <w:szCs w:val="28"/>
        </w:rPr>
        <w:t>;</w:t>
      </w:r>
    </w:p>
    <w:p w:rsidR="00AA7A55" w:rsidRPr="009F7F4A" w:rsidRDefault="00AA7A55" w:rsidP="009F7F4A">
      <w:pPr>
        <w:spacing w:before="120" w:after="120" w:line="240" w:lineRule="auto"/>
        <w:ind w:firstLine="567"/>
        <w:jc w:val="both"/>
        <w:rPr>
          <w:rFonts w:cs="Times New Roman"/>
          <w:color w:val="000000"/>
          <w:szCs w:val="28"/>
        </w:rPr>
      </w:pPr>
      <w:r w:rsidRPr="009F7F4A">
        <w:rPr>
          <w:rFonts w:eastAsia="Times New Roman" w:cs="Times New Roman"/>
          <w:color w:val="000000"/>
          <w:szCs w:val="28"/>
        </w:rPr>
        <w:t xml:space="preserve">b) </w:t>
      </w:r>
      <w:r w:rsidR="007C3A40" w:rsidRPr="009F7F4A">
        <w:rPr>
          <w:rFonts w:eastAsia="Times New Roman" w:cs="Times New Roman"/>
          <w:color w:val="000000"/>
          <w:szCs w:val="28"/>
        </w:rPr>
        <w:t>Trực tuyến khi n</w:t>
      </w:r>
      <w:r w:rsidRPr="009F7F4A">
        <w:rPr>
          <w:rFonts w:eastAsia="Times New Roman" w:cs="Times New Roman"/>
          <w:color w:val="000000"/>
          <w:szCs w:val="28"/>
        </w:rPr>
        <w:t xml:space="preserve">gười chấp hành </w:t>
      </w:r>
      <w:r w:rsidRPr="009F7F4A">
        <w:rPr>
          <w:rFonts w:cs="Times New Roman"/>
          <w:szCs w:val="28"/>
        </w:rPr>
        <w:t xml:space="preserve">biện pháp </w:t>
      </w:r>
      <w:r w:rsidR="007C3A40" w:rsidRPr="009F7F4A">
        <w:rPr>
          <w:rFonts w:cs="Times New Roman"/>
          <w:szCs w:val="28"/>
        </w:rPr>
        <w:t>t</w:t>
      </w:r>
      <w:r w:rsidRPr="009F7F4A">
        <w:rPr>
          <w:rFonts w:cs="Times New Roman"/>
          <w:color w:val="000000"/>
          <w:szCs w:val="28"/>
        </w:rPr>
        <w:t>ham gia điều trị hoặc tư vấn tâm lý</w:t>
      </w:r>
      <w:r w:rsidR="007C3A40" w:rsidRPr="009F7F4A">
        <w:rPr>
          <w:rFonts w:cs="Times New Roman"/>
          <w:color w:val="000000"/>
          <w:szCs w:val="28"/>
        </w:rPr>
        <w:t xml:space="preserve"> được chỉ định điều trị hoặc tư vấn tâm lý tại nhà do </w:t>
      </w:r>
      <w:r w:rsidR="00141936" w:rsidRPr="009F7F4A">
        <w:rPr>
          <w:rFonts w:eastAsia="Times New Roman" w:cs="Times New Roman"/>
          <w:color w:val="000000"/>
          <w:szCs w:val="28"/>
        </w:rPr>
        <w:t>c</w:t>
      </w:r>
      <w:r w:rsidR="007C3A40" w:rsidRPr="009F7F4A">
        <w:rPr>
          <w:rFonts w:eastAsia="Times New Roman" w:cs="Times New Roman"/>
          <w:color w:val="000000"/>
          <w:szCs w:val="28"/>
        </w:rPr>
        <w:t>ơ sở khám bệnh, chữa bệnh và tổ chức khác có chức năng điều trị hoặc tư vấn tâm lý quyết định.</w:t>
      </w:r>
    </w:p>
    <w:p w:rsidR="0009698C" w:rsidRPr="009F7F4A" w:rsidRDefault="00DA5568" w:rsidP="009F7F4A">
      <w:pPr>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5</w:t>
      </w:r>
      <w:r w:rsidR="0009698C" w:rsidRPr="009F7F4A">
        <w:rPr>
          <w:rFonts w:eastAsia="Times New Roman" w:cs="Times New Roman"/>
          <w:color w:val="000000"/>
          <w:szCs w:val="28"/>
        </w:rPr>
        <w:t xml:space="preserve">. </w:t>
      </w:r>
      <w:r w:rsidRPr="009F7F4A">
        <w:rPr>
          <w:rFonts w:eastAsia="Times New Roman" w:cs="Times New Roman"/>
          <w:color w:val="000000"/>
          <w:szCs w:val="28"/>
        </w:rPr>
        <w:t xml:space="preserve">Trường hợp người thực hiện biện pháp điều trị hoặc tư vấn tâm lý được </w:t>
      </w:r>
      <w:r w:rsidRPr="009F7F4A">
        <w:rPr>
          <w:rFonts w:cs="Times New Roman"/>
          <w:color w:val="000000"/>
          <w:szCs w:val="28"/>
        </w:rPr>
        <w:t xml:space="preserve">cơ sở </w:t>
      </w:r>
      <w:r w:rsidRPr="009F7F4A">
        <w:rPr>
          <w:rFonts w:eastAsia="Times New Roman" w:cs="Times New Roman"/>
          <w:color w:val="000000"/>
          <w:szCs w:val="28"/>
        </w:rPr>
        <w:t>khám bệnh, chữa bệnh và hoặc tổ chức khác có chức năng điều trị hoặc tư vấn tâm lý chỉ định điều trị</w:t>
      </w:r>
      <w:r w:rsidR="00D807B5" w:rsidRPr="009F7F4A">
        <w:rPr>
          <w:rFonts w:eastAsia="Times New Roman" w:cs="Times New Roman"/>
          <w:color w:val="000000"/>
          <w:szCs w:val="28"/>
        </w:rPr>
        <w:t xml:space="preserve"> </w:t>
      </w:r>
      <w:r w:rsidRPr="009F7F4A">
        <w:rPr>
          <w:rFonts w:eastAsia="Times New Roman" w:cs="Times New Roman"/>
          <w:color w:val="000000"/>
          <w:szCs w:val="28"/>
        </w:rPr>
        <w:t xml:space="preserve">hoặc tư vấn tâm lý tại nhà thì gia đình người đó có trách nhiệm quản lý và phối hợp với người trực tiếp giám sát để báo cáo kết quả điều trị và tư vấn tâm lý. </w:t>
      </w:r>
    </w:p>
    <w:p w:rsidR="003A2A25" w:rsidRPr="009F7F4A" w:rsidRDefault="00D807B5" w:rsidP="009F7F4A">
      <w:pPr>
        <w:spacing w:before="120" w:after="120" w:line="240" w:lineRule="auto"/>
        <w:ind w:firstLine="567"/>
        <w:jc w:val="both"/>
        <w:rPr>
          <w:rFonts w:eastAsia="Times New Roman" w:cs="Times New Roman"/>
          <w:color w:val="FF0000"/>
          <w:szCs w:val="28"/>
        </w:rPr>
      </w:pPr>
      <w:r w:rsidRPr="009F7F4A">
        <w:rPr>
          <w:rFonts w:eastAsia="Times New Roman" w:cs="Times New Roman"/>
          <w:color w:val="FF0000"/>
          <w:szCs w:val="28"/>
        </w:rPr>
        <w:t xml:space="preserve">6. Thời hạn chấp hành Quyết định </w:t>
      </w:r>
      <w:r w:rsidR="003A2A25" w:rsidRPr="009F7F4A">
        <w:rPr>
          <w:rFonts w:eastAsia="Times New Roman" w:cs="Times New Roman"/>
          <w:color w:val="FF0000"/>
          <w:szCs w:val="28"/>
        </w:rPr>
        <w:t xml:space="preserve">áp dụng biện pháp </w:t>
      </w:r>
      <w:r w:rsidR="003A2A25" w:rsidRPr="009F7F4A">
        <w:rPr>
          <w:rFonts w:cs="Times New Roman"/>
          <w:color w:val="FF0000"/>
          <w:szCs w:val="28"/>
        </w:rPr>
        <w:t>tham gia điều trị hoặc tư vấn tâm lý</w:t>
      </w:r>
      <w:r w:rsidRPr="009F7F4A">
        <w:rPr>
          <w:rFonts w:eastAsia="Times New Roman" w:cs="Times New Roman"/>
          <w:color w:val="FF0000"/>
          <w:szCs w:val="28"/>
        </w:rPr>
        <w:t xml:space="preserve"> </w:t>
      </w:r>
      <w:r w:rsidR="003A2A25" w:rsidRPr="009F7F4A">
        <w:rPr>
          <w:rFonts w:eastAsia="Times New Roman" w:cs="Times New Roman"/>
          <w:color w:val="FF0000"/>
          <w:szCs w:val="28"/>
        </w:rPr>
        <w:t xml:space="preserve">được tính từ ngày cơ </w:t>
      </w:r>
      <w:r w:rsidR="003A2A25" w:rsidRPr="009F7F4A">
        <w:rPr>
          <w:rFonts w:cs="Times New Roman"/>
          <w:color w:val="FF0000"/>
          <w:szCs w:val="28"/>
        </w:rPr>
        <w:t xml:space="preserve">cơ sở </w:t>
      </w:r>
      <w:r w:rsidR="003A2A25" w:rsidRPr="009F7F4A">
        <w:rPr>
          <w:rFonts w:eastAsia="Times New Roman" w:cs="Times New Roman"/>
          <w:color w:val="FF0000"/>
          <w:szCs w:val="28"/>
        </w:rPr>
        <w:t>khám bệnh, chữa bệnh và hoặc tổ chức khác có chức năng điều trị hoặc tư vấn tâm lý tiếp nhận</w:t>
      </w:r>
      <w:r w:rsidR="00D6289F" w:rsidRPr="009F7F4A">
        <w:rPr>
          <w:rFonts w:eastAsia="Times New Roman" w:cs="Times New Roman"/>
          <w:color w:val="FF0000"/>
          <w:szCs w:val="28"/>
        </w:rPr>
        <w:t xml:space="preserve">. </w:t>
      </w:r>
      <w:r w:rsidR="00D6289F" w:rsidRPr="009F7F4A">
        <w:rPr>
          <w:rFonts w:cs="Times New Roman"/>
          <w:color w:val="000000"/>
          <w:szCs w:val="28"/>
        </w:rPr>
        <w:t>Thời gian điều trị hoặc tư vấn tâm lý theo quy định tại nơi người chấp hành biện pháp xử lý chuyển hướng tại cộng đồng theo điều trị hoặc tư vấn tâm lý nhưng không quá thời hạn mà người đó phải chấp hành.</w:t>
      </w:r>
    </w:p>
    <w:p w:rsidR="00BA77B6" w:rsidRPr="009F7F4A" w:rsidRDefault="00D6289F" w:rsidP="009F7F4A">
      <w:pPr>
        <w:spacing w:before="120" w:after="120" w:line="240" w:lineRule="auto"/>
        <w:ind w:firstLine="567"/>
        <w:jc w:val="both"/>
        <w:rPr>
          <w:rFonts w:cs="Times New Roman"/>
          <w:color w:val="000000"/>
          <w:spacing w:val="-4"/>
          <w:szCs w:val="28"/>
        </w:rPr>
      </w:pPr>
      <w:r w:rsidRPr="009F7F4A">
        <w:rPr>
          <w:rFonts w:eastAsia="Times New Roman" w:cs="Times New Roman"/>
          <w:color w:val="000000"/>
          <w:spacing w:val="-4"/>
          <w:szCs w:val="28"/>
        </w:rPr>
        <w:t>7</w:t>
      </w:r>
      <w:r w:rsidR="00BA77B6" w:rsidRPr="009F7F4A">
        <w:rPr>
          <w:rFonts w:eastAsia="Times New Roman" w:cs="Times New Roman"/>
          <w:color w:val="000000"/>
          <w:spacing w:val="-4"/>
          <w:szCs w:val="28"/>
        </w:rPr>
        <w:t xml:space="preserve">. Kinh phí bảo đảm cho việc thi hành biện pháp xử lý chuyển hướng tham gia điều trị hoặc tư vấn tâm lý quy định tại Điều </w:t>
      </w:r>
      <w:r w:rsidR="00BA77B6" w:rsidRPr="009F7F4A">
        <w:rPr>
          <w:rFonts w:cs="Times New Roman"/>
          <w:color w:val="000000"/>
          <w:spacing w:val="-4"/>
          <w:szCs w:val="28"/>
        </w:rPr>
        <w:t>4 Luật Tư pháp người chưa thành niên.</w:t>
      </w:r>
    </w:p>
    <w:p w:rsidR="00A557CD" w:rsidRPr="009F7F4A" w:rsidRDefault="00A557CD" w:rsidP="009F7F4A">
      <w:pPr>
        <w:shd w:val="clear" w:color="auto" w:fill="FFFFFF"/>
        <w:spacing w:before="120" w:after="120" w:line="240" w:lineRule="auto"/>
        <w:ind w:firstLine="567"/>
        <w:jc w:val="both"/>
        <w:rPr>
          <w:rFonts w:eastAsia="Times New Roman" w:cs="Times New Roman"/>
          <w:color w:val="000000"/>
          <w:szCs w:val="28"/>
        </w:rPr>
      </w:pPr>
      <w:r w:rsidRPr="009F7F4A">
        <w:rPr>
          <w:rFonts w:eastAsia="Times New Roman" w:cs="Times New Roman"/>
          <w:b/>
          <w:bCs/>
          <w:color w:val="000000"/>
          <w:szCs w:val="28"/>
        </w:rPr>
        <w:t xml:space="preserve">Điều </w:t>
      </w:r>
      <w:r w:rsidR="00AD45CB" w:rsidRPr="009F7F4A">
        <w:rPr>
          <w:rFonts w:eastAsia="Times New Roman" w:cs="Times New Roman"/>
          <w:b/>
          <w:bCs/>
          <w:color w:val="000000"/>
          <w:szCs w:val="28"/>
        </w:rPr>
        <w:t>15</w:t>
      </w:r>
      <w:r w:rsidRPr="009F7F4A">
        <w:rPr>
          <w:rFonts w:eastAsia="Times New Roman" w:cs="Times New Roman"/>
          <w:b/>
          <w:bCs/>
          <w:color w:val="000000"/>
          <w:szCs w:val="28"/>
        </w:rPr>
        <w:t>.</w:t>
      </w:r>
      <w:r w:rsidR="007C3C5D" w:rsidRPr="009F7F4A">
        <w:rPr>
          <w:rFonts w:eastAsia="Times New Roman" w:cs="Times New Roman"/>
          <w:b/>
          <w:color w:val="FF0000"/>
          <w:szCs w:val="28"/>
        </w:rPr>
        <w:t xml:space="preserve"> Thi </w:t>
      </w:r>
      <w:r w:rsidR="007C3C5D" w:rsidRPr="009F7F4A">
        <w:rPr>
          <w:rFonts w:eastAsia="Times New Roman" w:cs="Times New Roman"/>
          <w:b/>
          <w:color w:val="000000"/>
          <w:szCs w:val="28"/>
        </w:rPr>
        <w:t>hành biện pháp</w:t>
      </w:r>
      <w:r w:rsidRPr="009F7F4A">
        <w:rPr>
          <w:rFonts w:eastAsia="Times New Roman" w:cs="Times New Roman"/>
          <w:b/>
          <w:bCs/>
          <w:color w:val="000000"/>
          <w:szCs w:val="28"/>
        </w:rPr>
        <w:t xml:space="preserve"> Thực hiện công việc phục vụ cộng đồng</w:t>
      </w:r>
      <w:bookmarkEnd w:id="7"/>
    </w:p>
    <w:p w:rsidR="007C3A40" w:rsidRPr="009F7F4A" w:rsidRDefault="007C3A40" w:rsidP="009F7F4A">
      <w:pPr>
        <w:shd w:val="clear" w:color="auto" w:fill="FFFFFF"/>
        <w:spacing w:before="120" w:after="120" w:line="240" w:lineRule="auto"/>
        <w:ind w:firstLine="567"/>
        <w:jc w:val="both"/>
        <w:rPr>
          <w:rFonts w:cs="Times New Roman"/>
          <w:color w:val="000000" w:themeColor="text1"/>
          <w:szCs w:val="28"/>
        </w:rPr>
      </w:pPr>
      <w:r w:rsidRPr="009F7F4A">
        <w:rPr>
          <w:rFonts w:eastAsia="Times New Roman" w:cs="Times New Roman"/>
          <w:color w:val="000000" w:themeColor="text1"/>
          <w:szCs w:val="28"/>
        </w:rPr>
        <w:t xml:space="preserve">1. Ủy ban nhân dân cấp xã chỉ đạo Công an cấp xã và người trực tiếp giám sát phối hợp </w:t>
      </w:r>
      <w:r w:rsidRPr="009F7F4A">
        <w:rPr>
          <w:rFonts w:cs="Times New Roman"/>
          <w:color w:val="000000" w:themeColor="text1"/>
          <w:szCs w:val="28"/>
        </w:rPr>
        <w:t xml:space="preserve">gia đình để quản lý, giáo dục người chấp hành biện pháp </w:t>
      </w:r>
      <w:r w:rsidRPr="009F7F4A">
        <w:rPr>
          <w:rFonts w:eastAsia="Times New Roman" w:cs="Times New Roman"/>
          <w:bCs/>
          <w:color w:val="000000"/>
          <w:szCs w:val="28"/>
        </w:rPr>
        <w:t>thực hiện công việc phục vụ cộng đồng</w:t>
      </w:r>
      <w:r w:rsidR="009B5C18" w:rsidRPr="009F7F4A">
        <w:rPr>
          <w:rFonts w:eastAsia="Times New Roman" w:cs="Times New Roman"/>
          <w:bCs/>
          <w:color w:val="000000"/>
          <w:szCs w:val="28"/>
        </w:rPr>
        <w:t>. Xây dự</w:t>
      </w:r>
      <w:r w:rsidR="007C3C5D" w:rsidRPr="009F7F4A">
        <w:rPr>
          <w:rFonts w:eastAsia="Times New Roman" w:cs="Times New Roman"/>
          <w:bCs/>
          <w:color w:val="000000"/>
          <w:szCs w:val="28"/>
        </w:rPr>
        <w:t xml:space="preserve">ng kế hoạch, nội dung công việc để </w:t>
      </w:r>
      <w:r w:rsidR="007C3C5D" w:rsidRPr="009F7F4A">
        <w:rPr>
          <w:rFonts w:eastAsia="Times New Roman" w:cs="Times New Roman"/>
          <w:color w:val="000000"/>
          <w:szCs w:val="28"/>
        </w:rPr>
        <w:t>người chấp hành biện pháp thực hiện công việc phục vụ cộng đồng phải thực hiện.</w:t>
      </w:r>
    </w:p>
    <w:p w:rsidR="00A557CD" w:rsidRPr="009F7F4A" w:rsidRDefault="007C3A40" w:rsidP="009F7F4A">
      <w:pPr>
        <w:shd w:val="clear" w:color="auto" w:fill="FFFFFF"/>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2</w:t>
      </w:r>
      <w:r w:rsidR="00A557CD" w:rsidRPr="009F7F4A">
        <w:rPr>
          <w:rFonts w:eastAsia="Times New Roman" w:cs="Times New Roman"/>
          <w:color w:val="000000"/>
          <w:szCs w:val="28"/>
        </w:rPr>
        <w:t xml:space="preserve">. </w:t>
      </w:r>
      <w:r w:rsidR="00BA77B6" w:rsidRPr="009F7F4A">
        <w:rPr>
          <w:rFonts w:eastAsia="Times New Roman" w:cs="Times New Roman"/>
          <w:color w:val="000000"/>
          <w:szCs w:val="28"/>
        </w:rPr>
        <w:t xml:space="preserve">Người chấp hành biện pháp </w:t>
      </w:r>
      <w:r w:rsidRPr="009F7F4A">
        <w:rPr>
          <w:rFonts w:eastAsia="Times New Roman" w:cs="Times New Roman"/>
          <w:color w:val="000000"/>
          <w:szCs w:val="28"/>
        </w:rPr>
        <w:t>t</w:t>
      </w:r>
      <w:r w:rsidR="00A557CD" w:rsidRPr="009F7F4A">
        <w:rPr>
          <w:rFonts w:eastAsia="Times New Roman" w:cs="Times New Roman"/>
          <w:color w:val="000000"/>
          <w:szCs w:val="28"/>
        </w:rPr>
        <w:t>hực hi</w:t>
      </w:r>
      <w:r w:rsidR="00BA77B6" w:rsidRPr="009F7F4A">
        <w:rPr>
          <w:rFonts w:eastAsia="Times New Roman" w:cs="Times New Roman"/>
          <w:color w:val="000000"/>
          <w:szCs w:val="28"/>
        </w:rPr>
        <w:t xml:space="preserve">ện công việc phục vụ cộng đồng phải </w:t>
      </w:r>
      <w:r w:rsidR="00A557CD" w:rsidRPr="009F7F4A">
        <w:rPr>
          <w:rFonts w:eastAsia="Times New Roman" w:cs="Times New Roman"/>
          <w:color w:val="000000"/>
          <w:szCs w:val="28"/>
        </w:rPr>
        <w:t>thực hiện công việc trực tiếp phục vụ cho lợi ích của cộng đồng nơi người chưa thành niên phạm tội cư trú, bao gồm:</w:t>
      </w:r>
    </w:p>
    <w:p w:rsidR="00A557CD" w:rsidRPr="009F7F4A" w:rsidRDefault="00A557CD" w:rsidP="009F7F4A">
      <w:pPr>
        <w:shd w:val="clear" w:color="auto" w:fill="FFFFFF"/>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a) Tham gia trồng, chăm sóc cây xanh ở khu vực công cộng; sửa chữa, làm sạch đường làng, ngõ xóm, đường phố, ngõ phố, nhà văn hóa, nhà sinh hoạt cộng đồng hoặc công trình công cộng khác;</w:t>
      </w:r>
    </w:p>
    <w:p w:rsidR="00A557CD" w:rsidRPr="009F7F4A" w:rsidRDefault="00A557CD" w:rsidP="009F7F4A">
      <w:pPr>
        <w:shd w:val="clear" w:color="auto" w:fill="FFFFFF"/>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b) Tham gia công việc khác nhằm cải thiện môi trường sống và cảnh quan của cộng đồng;</w:t>
      </w:r>
    </w:p>
    <w:p w:rsidR="00A557CD" w:rsidRPr="009F7F4A" w:rsidRDefault="00A557CD" w:rsidP="009F7F4A">
      <w:pPr>
        <w:shd w:val="clear" w:color="auto" w:fill="FFFFFF"/>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c) Tham gia hỗ trợ giúp đỡ người cao tuổi, người khuyết tật, người có hoàn cảnh đặc biệt hoặc các hoạt động tình nguyện khác nhằm tăng cường ý thức, trách nhiệm, sự gắn kết, chia sẻ với cộng đồng.</w:t>
      </w:r>
    </w:p>
    <w:p w:rsidR="00A557CD" w:rsidRPr="009F7F4A" w:rsidRDefault="00A557CD" w:rsidP="009F7F4A">
      <w:pPr>
        <w:shd w:val="clear" w:color="auto" w:fill="FFFFFF"/>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2. Tổng thời gian thực hiện biện pháp thực hiện công việc phục vụ cộng đồng là từ 20 giờ đến 80 giờ. Việc thực hiện công việc phục vụ cộng đồng không được quá 04 giờ trong 01 ngày, không được quá 05 ngày trong 01 tuần, không được thực hiện vào thời gian từ 20 giờ ngày hôm trước đến 06 giờ sáng ngày hôm sau.</w:t>
      </w:r>
    </w:p>
    <w:p w:rsidR="00A557CD" w:rsidRPr="009F7F4A" w:rsidRDefault="00A557CD" w:rsidP="009F7F4A">
      <w:pPr>
        <w:shd w:val="clear" w:color="auto" w:fill="FFFFFF"/>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lastRenderedPageBreak/>
        <w:t>3. Việc tổ chức thi hành biện pháp thực hiện công việc phục vụ cộng đồng phải bảo đảm an toàn, tránh bị kỳ thị và ảnh hưởng đến việc học tập của người chưa thành niên.</w:t>
      </w:r>
    </w:p>
    <w:p w:rsidR="00BA77B6" w:rsidRPr="009F7F4A" w:rsidRDefault="00A557CD" w:rsidP="009F7F4A">
      <w:pPr>
        <w:shd w:val="clear" w:color="auto" w:fill="FFFFFF"/>
        <w:spacing w:before="120" w:after="120" w:line="240" w:lineRule="auto"/>
        <w:ind w:firstLine="567"/>
        <w:jc w:val="both"/>
        <w:rPr>
          <w:rFonts w:eastAsia="Times New Roman" w:cs="Times New Roman"/>
          <w:color w:val="000000"/>
          <w:szCs w:val="28"/>
        </w:rPr>
      </w:pPr>
      <w:r w:rsidRPr="009F7F4A">
        <w:rPr>
          <w:rFonts w:eastAsia="Times New Roman" w:cs="Times New Roman"/>
          <w:color w:val="000000"/>
          <w:szCs w:val="28"/>
        </w:rPr>
        <w:t xml:space="preserve">4. </w:t>
      </w:r>
      <w:r w:rsidR="00BA77B6" w:rsidRPr="009F7F4A">
        <w:rPr>
          <w:rFonts w:eastAsia="Times New Roman" w:cs="Times New Roman"/>
          <w:color w:val="000000"/>
          <w:szCs w:val="28"/>
        </w:rPr>
        <w:t xml:space="preserve">Thời hạn chấp hành biện pháp </w:t>
      </w:r>
      <w:r w:rsidR="007C3C5D" w:rsidRPr="009F7F4A">
        <w:rPr>
          <w:rFonts w:eastAsia="Times New Roman" w:cs="Times New Roman"/>
          <w:bCs/>
          <w:color w:val="000000"/>
          <w:szCs w:val="28"/>
        </w:rPr>
        <w:t>Thực hiện công việc phục vụ cộng</w:t>
      </w:r>
      <w:r w:rsidR="007C3C5D" w:rsidRPr="009F7F4A">
        <w:rPr>
          <w:rFonts w:eastAsia="Times New Roman" w:cs="Times New Roman"/>
          <w:b/>
          <w:bCs/>
          <w:color w:val="000000"/>
          <w:szCs w:val="28"/>
        </w:rPr>
        <w:t xml:space="preserve"> </w:t>
      </w:r>
      <w:r w:rsidR="007C3C5D" w:rsidRPr="009F7F4A">
        <w:rPr>
          <w:rFonts w:eastAsia="Times New Roman" w:cs="Times New Roman"/>
          <w:bCs/>
          <w:color w:val="000000"/>
          <w:szCs w:val="28"/>
        </w:rPr>
        <w:t>đồng</w:t>
      </w:r>
      <w:r w:rsidR="007C3C5D" w:rsidRPr="009F7F4A">
        <w:rPr>
          <w:rFonts w:eastAsia="Times New Roman" w:cs="Times New Roman"/>
          <w:color w:val="000000"/>
          <w:szCs w:val="28"/>
        </w:rPr>
        <w:t xml:space="preserve"> </w:t>
      </w:r>
      <w:r w:rsidR="00BA77B6" w:rsidRPr="009F7F4A">
        <w:rPr>
          <w:rFonts w:eastAsia="Times New Roman" w:cs="Times New Roman"/>
          <w:color w:val="000000"/>
          <w:szCs w:val="28"/>
        </w:rPr>
        <w:t>tính từ ngày người chấp hành biện pháp xử lý chuyển hướng tại cộng đồng có mặt tại trụ sở Ủy ban nhân dân cấp xã để nghe thông báo về việc thi hành quyết định áp dụng biện pháp xử lý chuyển hướng.</w:t>
      </w:r>
    </w:p>
    <w:p w:rsidR="001B557A" w:rsidRPr="008259E7" w:rsidRDefault="001B557A" w:rsidP="000067D4">
      <w:pPr>
        <w:shd w:val="clear" w:color="auto" w:fill="FFFFFF"/>
        <w:spacing w:after="0" w:line="240" w:lineRule="auto"/>
        <w:jc w:val="center"/>
        <w:rPr>
          <w:rFonts w:eastAsia="Times New Roman" w:cs="Times New Roman"/>
          <w:color w:val="000000"/>
          <w:szCs w:val="28"/>
        </w:rPr>
      </w:pPr>
      <w:bookmarkStart w:id="8" w:name="chuong_5"/>
      <w:r w:rsidRPr="008259E7">
        <w:rPr>
          <w:rFonts w:eastAsia="Times New Roman" w:cs="Times New Roman"/>
          <w:b/>
          <w:bCs/>
          <w:color w:val="000000"/>
          <w:szCs w:val="28"/>
        </w:rPr>
        <w:t xml:space="preserve">Chương </w:t>
      </w:r>
      <w:bookmarkEnd w:id="8"/>
      <w:r>
        <w:rPr>
          <w:rFonts w:eastAsia="Times New Roman" w:cs="Times New Roman"/>
          <w:b/>
          <w:bCs/>
          <w:color w:val="000000"/>
          <w:szCs w:val="28"/>
        </w:rPr>
        <w:t>III</w:t>
      </w:r>
    </w:p>
    <w:p w:rsidR="001B557A" w:rsidRDefault="00663F5D" w:rsidP="000067D4">
      <w:pPr>
        <w:shd w:val="clear" w:color="auto" w:fill="FFFFFF"/>
        <w:spacing w:after="0" w:line="240" w:lineRule="auto"/>
        <w:jc w:val="center"/>
        <w:rPr>
          <w:rFonts w:eastAsia="Times New Roman" w:cs="Times New Roman"/>
          <w:b/>
          <w:bCs/>
          <w:color w:val="000000"/>
          <w:szCs w:val="28"/>
        </w:rPr>
      </w:pPr>
      <w:bookmarkStart w:id="9" w:name="chuong_5_name"/>
      <w:r>
        <w:rPr>
          <w:rFonts w:eastAsia="Times New Roman" w:cs="Times New Roman"/>
          <w:b/>
          <w:bCs/>
          <w:color w:val="000000"/>
          <w:szCs w:val="28"/>
        </w:rPr>
        <w:t>THỰC HIỆN TRÌ</w:t>
      </w:r>
      <w:r w:rsidR="00441B88">
        <w:rPr>
          <w:rFonts w:eastAsia="Times New Roman" w:cs="Times New Roman"/>
          <w:b/>
          <w:bCs/>
          <w:color w:val="000000"/>
          <w:szCs w:val="28"/>
        </w:rPr>
        <w:t xml:space="preserve">NH TỰ, THỦ TỤC </w:t>
      </w:r>
      <w:r w:rsidR="001B557A" w:rsidRPr="008259E7">
        <w:rPr>
          <w:rFonts w:eastAsia="Times New Roman" w:cs="Times New Roman"/>
          <w:b/>
          <w:bCs/>
          <w:color w:val="000000"/>
          <w:szCs w:val="28"/>
        </w:rPr>
        <w:t>THI HÀNH QUYẾT ĐỊNH ÁP DỤNG BIỆN PHÁP XỬ LÝ CHUYỂN HƯỚNG</w:t>
      </w:r>
      <w:bookmarkEnd w:id="9"/>
      <w:r w:rsidR="00441B88">
        <w:rPr>
          <w:rFonts w:eastAsia="Times New Roman" w:cs="Times New Roman"/>
          <w:b/>
          <w:bCs/>
          <w:color w:val="000000"/>
          <w:szCs w:val="28"/>
        </w:rPr>
        <w:t xml:space="preserve"> TẠI CỘNG ĐỒNG</w:t>
      </w:r>
    </w:p>
    <w:p w:rsidR="000067D4" w:rsidRDefault="000067D4" w:rsidP="001B557A">
      <w:pPr>
        <w:shd w:val="clear" w:color="auto" w:fill="FFFFFF"/>
        <w:spacing w:after="0" w:line="240" w:lineRule="auto"/>
        <w:ind w:firstLine="567"/>
        <w:jc w:val="center"/>
        <w:rPr>
          <w:rFonts w:eastAsia="Times New Roman" w:cs="Times New Roman"/>
          <w:b/>
          <w:bCs/>
          <w:color w:val="000000"/>
          <w:szCs w:val="28"/>
        </w:rPr>
      </w:pPr>
    </w:p>
    <w:p w:rsidR="008F1BF3" w:rsidRPr="002657DF" w:rsidRDefault="008F1BF3" w:rsidP="009F7F4A">
      <w:pPr>
        <w:spacing w:before="120" w:after="120" w:line="240" w:lineRule="auto"/>
        <w:ind w:firstLine="567"/>
        <w:jc w:val="both"/>
        <w:rPr>
          <w:rFonts w:cs="Times New Roman"/>
          <w:b/>
          <w:color w:val="000000" w:themeColor="text1"/>
          <w:szCs w:val="28"/>
        </w:rPr>
      </w:pPr>
      <w:r w:rsidRPr="002657DF">
        <w:rPr>
          <w:rFonts w:cs="Times New Roman"/>
          <w:b/>
          <w:color w:val="000000" w:themeColor="text1"/>
          <w:szCs w:val="28"/>
        </w:rPr>
        <w:t xml:space="preserve">Điều </w:t>
      </w:r>
      <w:r w:rsidR="00E6770F" w:rsidRPr="002657DF">
        <w:rPr>
          <w:rFonts w:cs="Times New Roman"/>
          <w:b/>
          <w:color w:val="000000" w:themeColor="text1"/>
          <w:szCs w:val="28"/>
        </w:rPr>
        <w:t>16</w:t>
      </w:r>
      <w:r w:rsidRPr="002657DF">
        <w:rPr>
          <w:rFonts w:cs="Times New Roman"/>
          <w:b/>
          <w:color w:val="000000" w:themeColor="text1"/>
          <w:szCs w:val="28"/>
        </w:rPr>
        <w:t xml:space="preserve">. </w:t>
      </w:r>
      <w:r w:rsidRPr="002657DF">
        <w:rPr>
          <w:rFonts w:eastAsia="Times New Roman" w:cs="Times New Roman"/>
          <w:b/>
          <w:bCs/>
          <w:color w:val="000000" w:themeColor="text1"/>
          <w:szCs w:val="28"/>
        </w:rPr>
        <w:t>Cơ quan, tổ chức, cá nhân có trách nhiệm trong việc thi hành quyết định áp dụng biện pháp xử lý chuyển hướng tại cộng đồng</w:t>
      </w:r>
    </w:p>
    <w:p w:rsidR="008F1BF3" w:rsidRPr="002657DF" w:rsidRDefault="008F1BF3" w:rsidP="009F7F4A">
      <w:pPr>
        <w:shd w:val="clear" w:color="auto" w:fill="FFFFFF"/>
        <w:spacing w:before="120" w:after="120" w:line="240" w:lineRule="auto"/>
        <w:ind w:firstLine="567"/>
        <w:jc w:val="both"/>
        <w:rPr>
          <w:rFonts w:eastAsia="Times New Roman" w:cs="Times New Roman"/>
          <w:color w:val="000000" w:themeColor="text1"/>
          <w:szCs w:val="28"/>
        </w:rPr>
      </w:pPr>
      <w:r w:rsidRPr="002657DF">
        <w:rPr>
          <w:rFonts w:eastAsia="Times New Roman" w:cs="Times New Roman"/>
          <w:color w:val="000000" w:themeColor="text1"/>
          <w:szCs w:val="28"/>
        </w:rPr>
        <w:t>1. Ủy ban nhân dân cấp xã nơi người chấp hành biện pháp xử lý chuyển hướng tại cộng đồng cư trú có nhiệm vụ, quyền hạn sau đây:</w:t>
      </w:r>
    </w:p>
    <w:p w:rsidR="008F1BF3" w:rsidRPr="002657DF" w:rsidRDefault="008F1BF3" w:rsidP="009F7F4A">
      <w:pPr>
        <w:shd w:val="clear" w:color="auto" w:fill="FFFFFF"/>
        <w:spacing w:before="120" w:after="120" w:line="240" w:lineRule="auto"/>
        <w:ind w:firstLine="567"/>
        <w:jc w:val="both"/>
        <w:rPr>
          <w:rFonts w:eastAsia="Times New Roman" w:cs="Times New Roman"/>
          <w:color w:val="000000" w:themeColor="text1"/>
          <w:szCs w:val="28"/>
        </w:rPr>
      </w:pPr>
      <w:r w:rsidRPr="002657DF">
        <w:rPr>
          <w:rFonts w:eastAsia="Times New Roman" w:cs="Times New Roman"/>
          <w:color w:val="000000" w:themeColor="text1"/>
          <w:szCs w:val="28"/>
        </w:rPr>
        <w:t>a) Thực hiện nhiệm vụ, quyền hạn quy định tại khoản 1 Điều 73 Luật Tư pháp người chưa thành niên</w:t>
      </w:r>
      <w:r w:rsidR="00364D5A" w:rsidRPr="002657DF">
        <w:rPr>
          <w:rFonts w:eastAsia="Times New Roman" w:cs="Times New Roman"/>
          <w:color w:val="000000" w:themeColor="text1"/>
          <w:szCs w:val="28"/>
        </w:rPr>
        <w:t>;</w:t>
      </w:r>
    </w:p>
    <w:p w:rsidR="008F1BF3" w:rsidRPr="002657DF" w:rsidRDefault="008F1BF3" w:rsidP="009F7F4A">
      <w:pPr>
        <w:shd w:val="clear" w:color="auto" w:fill="FFFFFF"/>
        <w:spacing w:before="120" w:after="120" w:line="240" w:lineRule="auto"/>
        <w:ind w:firstLine="567"/>
        <w:jc w:val="both"/>
        <w:rPr>
          <w:rFonts w:eastAsia="Times New Roman" w:cs="Times New Roman"/>
          <w:color w:val="000000" w:themeColor="text1"/>
          <w:szCs w:val="28"/>
        </w:rPr>
      </w:pPr>
      <w:r w:rsidRPr="002657DF">
        <w:rPr>
          <w:rFonts w:eastAsia="Times New Roman" w:cs="Times New Roman"/>
          <w:color w:val="000000" w:themeColor="text1"/>
          <w:szCs w:val="28"/>
        </w:rPr>
        <w:t xml:space="preserve">b) Chỉ đạo các cơ quan, tổ chức thuộc quyền </w:t>
      </w:r>
      <w:r w:rsidR="001E2E9C" w:rsidRPr="002657DF">
        <w:rPr>
          <w:rFonts w:eastAsia="Times New Roman" w:cs="Times New Roman"/>
          <w:color w:val="000000" w:themeColor="text1"/>
          <w:szCs w:val="28"/>
        </w:rPr>
        <w:t xml:space="preserve">thực </w:t>
      </w:r>
      <w:r w:rsidRPr="002657DF">
        <w:rPr>
          <w:rFonts w:eastAsia="Times New Roman" w:cs="Times New Roman"/>
          <w:color w:val="000000" w:themeColor="text1"/>
          <w:szCs w:val="28"/>
        </w:rPr>
        <w:t>quản lý để thực hiện các nhiệm vụ, quyền hạn về thi hành quyết định áp dụng biện pháp xử lý chuyển hướng</w:t>
      </w:r>
      <w:r w:rsidR="002C0463" w:rsidRPr="002657DF">
        <w:rPr>
          <w:rFonts w:eastAsia="Times New Roman" w:cs="Times New Roman"/>
          <w:color w:val="000000" w:themeColor="text1"/>
          <w:szCs w:val="28"/>
        </w:rPr>
        <w:t xml:space="preserve"> tại cộng</w:t>
      </w:r>
      <w:r w:rsidR="00B932A6">
        <w:rPr>
          <w:rFonts w:eastAsia="Times New Roman" w:cs="Times New Roman"/>
          <w:color w:val="000000" w:themeColor="text1"/>
          <w:szCs w:val="28"/>
        </w:rPr>
        <w:t xml:space="preserve"> đồng</w:t>
      </w:r>
      <w:r w:rsidR="00AD45CB" w:rsidRPr="002657DF">
        <w:rPr>
          <w:rFonts w:eastAsia="Times New Roman" w:cs="Times New Roman"/>
          <w:color w:val="000000" w:themeColor="text1"/>
          <w:szCs w:val="28"/>
        </w:rPr>
        <w:t>;</w:t>
      </w:r>
    </w:p>
    <w:p w:rsidR="002C0463" w:rsidRPr="002657DF" w:rsidRDefault="00AD45CB" w:rsidP="009F7F4A">
      <w:pPr>
        <w:spacing w:before="120" w:after="120" w:line="240" w:lineRule="auto"/>
        <w:ind w:firstLine="567"/>
        <w:jc w:val="both"/>
        <w:rPr>
          <w:rFonts w:cs="Times New Roman"/>
          <w:b/>
          <w:color w:val="000000" w:themeColor="text1"/>
          <w:szCs w:val="28"/>
        </w:rPr>
      </w:pPr>
      <w:r w:rsidRPr="002657DF">
        <w:rPr>
          <w:rFonts w:eastAsia="Times New Roman" w:cs="Times New Roman"/>
          <w:color w:val="000000" w:themeColor="text1"/>
          <w:szCs w:val="28"/>
        </w:rPr>
        <w:t xml:space="preserve">c) Tiếp nhận hồ sơ; tiếp nhận người; phân công cơ quan tổ chức có liên quan thực hiện </w:t>
      </w:r>
      <w:r w:rsidRPr="002657DF">
        <w:rPr>
          <w:rFonts w:eastAsia="Times New Roman" w:cs="Times New Roman"/>
          <w:bCs/>
          <w:color w:val="000000" w:themeColor="text1"/>
          <w:szCs w:val="28"/>
        </w:rPr>
        <w:t>biện pháp xử lý chuyển hướng tại cộng đồng;</w:t>
      </w:r>
    </w:p>
    <w:p w:rsidR="008F1BF3" w:rsidRPr="002657DF" w:rsidRDefault="00AD45CB" w:rsidP="009F7F4A">
      <w:pPr>
        <w:shd w:val="clear" w:color="auto" w:fill="FFFFFF"/>
        <w:spacing w:before="120" w:after="120" w:line="240" w:lineRule="auto"/>
        <w:ind w:firstLine="567"/>
        <w:jc w:val="both"/>
        <w:rPr>
          <w:rFonts w:eastAsia="Times New Roman" w:cs="Times New Roman"/>
          <w:color w:val="000000" w:themeColor="text1"/>
          <w:szCs w:val="28"/>
        </w:rPr>
      </w:pPr>
      <w:r w:rsidRPr="002657DF">
        <w:rPr>
          <w:rFonts w:eastAsia="Times New Roman" w:cs="Times New Roman"/>
          <w:color w:val="000000" w:themeColor="text1"/>
          <w:szCs w:val="28"/>
        </w:rPr>
        <w:t>d</w:t>
      </w:r>
      <w:r w:rsidR="008F1BF3" w:rsidRPr="002657DF">
        <w:rPr>
          <w:rFonts w:eastAsia="Times New Roman" w:cs="Times New Roman"/>
          <w:color w:val="000000" w:themeColor="text1"/>
          <w:szCs w:val="28"/>
        </w:rPr>
        <w:t>) Chỉ đạo, thực hiện các biện pháp bảo đảm tái hòa nhập cộng đồng, phòng, chống tái phạm tội và vi phạm pháp luật</w:t>
      </w:r>
      <w:r w:rsidR="002C0463" w:rsidRPr="002657DF">
        <w:rPr>
          <w:rFonts w:eastAsia="Times New Roman" w:cs="Times New Roman"/>
          <w:color w:val="000000" w:themeColor="text1"/>
          <w:szCs w:val="28"/>
        </w:rPr>
        <w:t>;</w:t>
      </w:r>
    </w:p>
    <w:p w:rsidR="008F1BF3" w:rsidRPr="002657DF" w:rsidRDefault="00AD45CB" w:rsidP="009F7F4A">
      <w:pPr>
        <w:shd w:val="clear" w:color="auto" w:fill="FFFFFF"/>
        <w:spacing w:before="120" w:after="120" w:line="240" w:lineRule="auto"/>
        <w:ind w:firstLine="567"/>
        <w:jc w:val="both"/>
        <w:rPr>
          <w:rFonts w:eastAsia="Times New Roman" w:cs="Times New Roman"/>
          <w:color w:val="000000" w:themeColor="text1"/>
          <w:szCs w:val="28"/>
        </w:rPr>
      </w:pPr>
      <w:r w:rsidRPr="002657DF">
        <w:rPr>
          <w:rFonts w:eastAsia="Times New Roman" w:cs="Times New Roman"/>
          <w:color w:val="000000" w:themeColor="text1"/>
          <w:szCs w:val="28"/>
        </w:rPr>
        <w:t>đ</w:t>
      </w:r>
      <w:r w:rsidR="008F1BF3" w:rsidRPr="002657DF">
        <w:rPr>
          <w:rFonts w:eastAsia="Times New Roman" w:cs="Times New Roman"/>
          <w:color w:val="000000" w:themeColor="text1"/>
          <w:szCs w:val="28"/>
        </w:rPr>
        <w:t>) Xây dựng chương trình, kế hoạch và phân công nhiệm vụ cụ thể cho các cơ quan, tổ chức trong tổ chức thi hành quyết định áp dụng biện pháp xử lý chuyển hướng, thực hiện các biện pháp</w:t>
      </w:r>
      <w:r w:rsidR="002C0463" w:rsidRPr="002657DF">
        <w:rPr>
          <w:rFonts w:eastAsia="Times New Roman" w:cs="Times New Roman"/>
          <w:color w:val="000000" w:themeColor="text1"/>
          <w:szCs w:val="28"/>
        </w:rPr>
        <w:t xml:space="preserve"> bảo đảm tái hòa nhập cộng đồng; </w:t>
      </w:r>
    </w:p>
    <w:p w:rsidR="008F1BF3" w:rsidRPr="002657DF" w:rsidRDefault="008F1BF3" w:rsidP="009F7F4A">
      <w:pPr>
        <w:shd w:val="clear" w:color="auto" w:fill="FFFFFF"/>
        <w:spacing w:before="120" w:after="120" w:line="240" w:lineRule="auto"/>
        <w:ind w:firstLine="567"/>
        <w:jc w:val="both"/>
        <w:rPr>
          <w:rFonts w:eastAsia="Times New Roman" w:cs="Times New Roman"/>
          <w:color w:val="000000" w:themeColor="text1"/>
          <w:szCs w:val="28"/>
        </w:rPr>
      </w:pPr>
      <w:r w:rsidRPr="002657DF">
        <w:rPr>
          <w:rFonts w:eastAsia="Times New Roman" w:cs="Times New Roman"/>
          <w:color w:val="000000" w:themeColor="text1"/>
          <w:szCs w:val="28"/>
        </w:rPr>
        <w:t>e) Chỉ đạo các cơ quan tổ chức liên quan hướng dẫn, kiểm tra, đôn đốc việc tiếp nhận, giám sát thi hành Quyết định áp dụng biện pháp xử lý chuyển hướng</w:t>
      </w:r>
      <w:r w:rsidR="002C0463" w:rsidRPr="002657DF">
        <w:rPr>
          <w:rFonts w:eastAsia="Times New Roman" w:cs="Times New Roman"/>
          <w:color w:val="000000" w:themeColor="text1"/>
          <w:szCs w:val="28"/>
        </w:rPr>
        <w:t xml:space="preserve"> tại cộng đồng</w:t>
      </w:r>
      <w:r w:rsidRPr="002657DF">
        <w:rPr>
          <w:rFonts w:eastAsia="Times New Roman" w:cs="Times New Roman"/>
          <w:color w:val="000000" w:themeColor="text1"/>
          <w:szCs w:val="28"/>
        </w:rPr>
        <w:t xml:space="preserve"> và thực hiện các biện pháp</w:t>
      </w:r>
      <w:r w:rsidR="00B932A6">
        <w:rPr>
          <w:rFonts w:eastAsia="Times New Roman" w:cs="Times New Roman"/>
          <w:color w:val="000000" w:themeColor="text1"/>
          <w:szCs w:val="28"/>
        </w:rPr>
        <w:t xml:space="preserve"> bảo đảm tái hòa nhập cộng đồng;</w:t>
      </w:r>
      <w:r w:rsidRPr="002657DF">
        <w:rPr>
          <w:rFonts w:eastAsia="Times New Roman" w:cs="Times New Roman"/>
          <w:color w:val="000000" w:themeColor="text1"/>
          <w:szCs w:val="28"/>
        </w:rPr>
        <w:t xml:space="preserve">  </w:t>
      </w:r>
    </w:p>
    <w:p w:rsidR="008F1BF3" w:rsidRPr="002657DF" w:rsidRDefault="00AD45CB" w:rsidP="009F7F4A">
      <w:pPr>
        <w:shd w:val="clear" w:color="auto" w:fill="FFFFFF"/>
        <w:spacing w:before="120" w:after="120" w:line="240" w:lineRule="auto"/>
        <w:ind w:firstLine="567"/>
        <w:jc w:val="both"/>
        <w:rPr>
          <w:rFonts w:eastAsia="Times New Roman" w:cs="Times New Roman"/>
          <w:color w:val="000000" w:themeColor="text1"/>
          <w:szCs w:val="28"/>
        </w:rPr>
      </w:pPr>
      <w:r w:rsidRPr="002657DF">
        <w:rPr>
          <w:rFonts w:eastAsia="Times New Roman" w:cs="Times New Roman"/>
          <w:color w:val="000000" w:themeColor="text1"/>
          <w:szCs w:val="28"/>
        </w:rPr>
        <w:t>g</w:t>
      </w:r>
      <w:r w:rsidR="008F1BF3" w:rsidRPr="002657DF">
        <w:rPr>
          <w:rFonts w:eastAsia="Times New Roman" w:cs="Times New Roman"/>
          <w:color w:val="000000" w:themeColor="text1"/>
          <w:szCs w:val="28"/>
        </w:rPr>
        <w:t>) Quyết định thành lập các quỹ xã hội, quỹ từ thiện do cơ quan, tổ chức, cá nhân đề xuất theo quy định của pháp luật để hỗ trợ, giúp đỡ người chấp hành biện pháp xử lý chuyển hướng tại cộng đồng được học nghề, tạo việc làm</w:t>
      </w:r>
      <w:r w:rsidR="00B932A6">
        <w:rPr>
          <w:rFonts w:eastAsia="Times New Roman" w:cs="Times New Roman"/>
          <w:color w:val="000000" w:themeColor="text1"/>
          <w:szCs w:val="28"/>
        </w:rPr>
        <w:t>;</w:t>
      </w:r>
    </w:p>
    <w:p w:rsidR="008F1BF3" w:rsidRPr="002657DF" w:rsidRDefault="00AD45CB" w:rsidP="009F7F4A">
      <w:pPr>
        <w:shd w:val="clear" w:color="auto" w:fill="FFFFFF"/>
        <w:spacing w:before="120" w:after="120" w:line="240" w:lineRule="auto"/>
        <w:ind w:firstLine="567"/>
        <w:jc w:val="both"/>
        <w:rPr>
          <w:rFonts w:eastAsia="Times New Roman" w:cs="Times New Roman"/>
          <w:color w:val="000000" w:themeColor="text1"/>
          <w:szCs w:val="28"/>
        </w:rPr>
      </w:pPr>
      <w:r w:rsidRPr="002657DF">
        <w:rPr>
          <w:rFonts w:eastAsia="Times New Roman" w:cs="Times New Roman"/>
          <w:color w:val="000000" w:themeColor="text1"/>
          <w:szCs w:val="28"/>
        </w:rPr>
        <w:t>h</w:t>
      </w:r>
      <w:r w:rsidR="008F1BF3" w:rsidRPr="002657DF">
        <w:rPr>
          <w:rFonts w:eastAsia="Times New Roman" w:cs="Times New Roman"/>
          <w:color w:val="000000" w:themeColor="text1"/>
          <w:szCs w:val="28"/>
        </w:rPr>
        <w:t>) Trợ giúp tâm lý, các thủ tục pháp lý, thực hiện chính sách đối với người chấp hành xong biện pháp xử lý chuyên hướng thuộc đối tượng bảo trợ xã hội.</w:t>
      </w:r>
    </w:p>
    <w:p w:rsidR="008F1BF3" w:rsidRPr="002657DF" w:rsidRDefault="008F1BF3" w:rsidP="009F7F4A">
      <w:pPr>
        <w:shd w:val="clear" w:color="auto" w:fill="FFFFFF"/>
        <w:spacing w:before="120" w:after="120" w:line="240" w:lineRule="auto"/>
        <w:ind w:firstLine="567"/>
        <w:jc w:val="both"/>
        <w:rPr>
          <w:rFonts w:eastAsia="Times New Roman" w:cs="Times New Roman"/>
          <w:color w:val="000000" w:themeColor="text1"/>
          <w:szCs w:val="28"/>
        </w:rPr>
      </w:pPr>
      <w:r w:rsidRPr="002657DF">
        <w:rPr>
          <w:rFonts w:eastAsia="Times New Roman" w:cs="Times New Roman"/>
          <w:color w:val="000000" w:themeColor="text1"/>
          <w:szCs w:val="28"/>
        </w:rPr>
        <w:t xml:space="preserve">2. Công an </w:t>
      </w:r>
      <w:r w:rsidR="00384BB1" w:rsidRPr="002657DF">
        <w:rPr>
          <w:rFonts w:eastAsia="Times New Roman" w:cs="Times New Roman"/>
          <w:color w:val="000000" w:themeColor="text1"/>
          <w:szCs w:val="28"/>
        </w:rPr>
        <w:t>cấp xã</w:t>
      </w:r>
      <w:r w:rsidRPr="002657DF">
        <w:rPr>
          <w:rFonts w:eastAsia="Times New Roman" w:cs="Times New Roman"/>
          <w:color w:val="000000" w:themeColor="text1"/>
          <w:szCs w:val="28"/>
        </w:rPr>
        <w:t xml:space="preserve"> làm đầu mối, tham mưu giúp Ủy ban nhân dân cấp xã thực hiện nhiệm vụ, quyền hạn sau đây:</w:t>
      </w:r>
    </w:p>
    <w:p w:rsidR="008F1BF3" w:rsidRPr="002657DF" w:rsidRDefault="008F1BF3" w:rsidP="009F7F4A">
      <w:pPr>
        <w:shd w:val="clear" w:color="auto" w:fill="FFFFFF"/>
        <w:spacing w:before="120" w:after="120" w:line="240" w:lineRule="auto"/>
        <w:ind w:firstLine="567"/>
        <w:jc w:val="both"/>
        <w:rPr>
          <w:rFonts w:eastAsia="Times New Roman" w:cs="Times New Roman"/>
          <w:color w:val="000000" w:themeColor="text1"/>
          <w:szCs w:val="28"/>
        </w:rPr>
      </w:pPr>
      <w:r w:rsidRPr="002657DF">
        <w:rPr>
          <w:rFonts w:eastAsia="Times New Roman" w:cs="Times New Roman"/>
          <w:color w:val="000000" w:themeColor="text1"/>
          <w:szCs w:val="28"/>
        </w:rPr>
        <w:t>a) Thực hiện nhiệm vụ, quyền hạn quy định tại khoản 2 Điều 73 Luật Tư pháp người chưa thành niên</w:t>
      </w:r>
      <w:r w:rsidR="00141936">
        <w:rPr>
          <w:rFonts w:eastAsia="Times New Roman" w:cs="Times New Roman"/>
          <w:color w:val="000000" w:themeColor="text1"/>
          <w:szCs w:val="28"/>
        </w:rPr>
        <w:t>;</w:t>
      </w:r>
    </w:p>
    <w:p w:rsidR="008F1BF3" w:rsidRPr="002657DF" w:rsidRDefault="008F1BF3" w:rsidP="009F7F4A">
      <w:pPr>
        <w:shd w:val="clear" w:color="auto" w:fill="FFFFFF"/>
        <w:spacing w:before="120" w:after="120" w:line="240" w:lineRule="auto"/>
        <w:ind w:firstLine="567"/>
        <w:jc w:val="both"/>
        <w:rPr>
          <w:rFonts w:eastAsia="Times New Roman" w:cs="Times New Roman"/>
          <w:color w:val="000000" w:themeColor="text1"/>
          <w:szCs w:val="28"/>
        </w:rPr>
      </w:pPr>
      <w:r w:rsidRPr="002657DF">
        <w:rPr>
          <w:rFonts w:eastAsia="Times New Roman" w:cs="Times New Roman"/>
          <w:color w:val="000000" w:themeColor="text1"/>
          <w:szCs w:val="28"/>
        </w:rPr>
        <w:lastRenderedPageBreak/>
        <w:t>b) Tham mưu giúp Chủ tịch Ủy ban nhân dân xã thi hành quyết định áp dụng biện pháp xử</w:t>
      </w:r>
      <w:r w:rsidR="00141936">
        <w:rPr>
          <w:rFonts w:eastAsia="Times New Roman" w:cs="Times New Roman"/>
          <w:color w:val="000000" w:themeColor="text1"/>
          <w:szCs w:val="28"/>
        </w:rPr>
        <w:t xml:space="preserve"> lý chuyển hướng tại địa phương;</w:t>
      </w:r>
    </w:p>
    <w:p w:rsidR="008F1BF3" w:rsidRPr="002657DF" w:rsidRDefault="008F1BF3" w:rsidP="009F7F4A">
      <w:pPr>
        <w:shd w:val="clear" w:color="auto" w:fill="FFFFFF"/>
        <w:spacing w:before="120" w:after="120" w:line="240" w:lineRule="auto"/>
        <w:ind w:firstLine="567"/>
        <w:jc w:val="both"/>
        <w:rPr>
          <w:rFonts w:eastAsia="Times New Roman" w:cs="Times New Roman"/>
          <w:color w:val="000000" w:themeColor="text1"/>
          <w:szCs w:val="28"/>
        </w:rPr>
      </w:pPr>
      <w:r w:rsidRPr="002657DF">
        <w:rPr>
          <w:rFonts w:eastAsia="Times New Roman" w:cs="Times New Roman"/>
          <w:color w:val="000000" w:themeColor="text1"/>
          <w:szCs w:val="28"/>
        </w:rPr>
        <w:t xml:space="preserve">c) Kịp thời xem xét, đề xuất Chủ tịch Ủy ban nhân dân cấp xã áp dụng biện pháp hỗ trợ, can thiệp, bảo vệ đối với </w:t>
      </w:r>
      <w:r w:rsidR="00B932A6">
        <w:rPr>
          <w:rFonts w:eastAsia="Times New Roman" w:cs="Times New Roman"/>
          <w:color w:val="000000" w:themeColor="text1"/>
          <w:szCs w:val="28"/>
        </w:rPr>
        <w:t xml:space="preserve">người </w:t>
      </w:r>
      <w:r w:rsidRPr="002657DF">
        <w:rPr>
          <w:rFonts w:eastAsia="Times New Roman" w:cs="Times New Roman"/>
          <w:color w:val="000000" w:themeColor="text1"/>
          <w:szCs w:val="28"/>
        </w:rPr>
        <w:t>chấp hành biện pháp xử lý chuyển hướng tại cộng đồng; xử lý đối với người chấp hành biện pháp xử lý chuyển hướng tại cộng đồng vi phạm pháp luật, vi phạm nghĩa</w:t>
      </w:r>
      <w:r w:rsidR="00364D5A" w:rsidRPr="002657DF">
        <w:rPr>
          <w:rFonts w:eastAsia="Times New Roman" w:cs="Times New Roman"/>
          <w:color w:val="000000" w:themeColor="text1"/>
          <w:szCs w:val="28"/>
        </w:rPr>
        <w:t xml:space="preserve"> vụ theo quy định của pháp luật</w:t>
      </w:r>
      <w:r w:rsidR="00141936">
        <w:rPr>
          <w:rFonts w:eastAsia="Times New Roman" w:cs="Times New Roman"/>
          <w:color w:val="000000" w:themeColor="text1"/>
          <w:szCs w:val="28"/>
        </w:rPr>
        <w:t>.</w:t>
      </w:r>
    </w:p>
    <w:p w:rsidR="008F1BF3" w:rsidRPr="002657DF" w:rsidRDefault="008F1BF3" w:rsidP="009F7F4A">
      <w:pPr>
        <w:shd w:val="clear" w:color="auto" w:fill="FFFFFF"/>
        <w:spacing w:before="120" w:after="120" w:line="240" w:lineRule="auto"/>
        <w:ind w:firstLine="567"/>
        <w:jc w:val="both"/>
        <w:rPr>
          <w:rFonts w:eastAsia="Times New Roman" w:cs="Times New Roman"/>
          <w:color w:val="000000" w:themeColor="text1"/>
          <w:szCs w:val="28"/>
        </w:rPr>
      </w:pPr>
      <w:r w:rsidRPr="002657DF">
        <w:rPr>
          <w:rFonts w:eastAsia="Times New Roman" w:cs="Times New Roman"/>
          <w:color w:val="000000" w:themeColor="text1"/>
          <w:szCs w:val="28"/>
        </w:rPr>
        <w:t>3. Cơ quan, tổ chức, cá nhân có liên quan có nhiệm vụ, quyền hạn sau đây:</w:t>
      </w:r>
    </w:p>
    <w:p w:rsidR="008F1BF3" w:rsidRPr="002657DF" w:rsidRDefault="008F1BF3" w:rsidP="009F7F4A">
      <w:pPr>
        <w:shd w:val="clear" w:color="auto" w:fill="FFFFFF"/>
        <w:spacing w:before="120" w:after="120" w:line="240" w:lineRule="auto"/>
        <w:ind w:firstLine="567"/>
        <w:jc w:val="both"/>
        <w:rPr>
          <w:rFonts w:eastAsia="Times New Roman" w:cs="Times New Roman"/>
          <w:color w:val="000000" w:themeColor="text1"/>
          <w:szCs w:val="28"/>
        </w:rPr>
      </w:pPr>
      <w:r w:rsidRPr="002657DF">
        <w:rPr>
          <w:rFonts w:eastAsia="Times New Roman" w:cs="Times New Roman"/>
          <w:color w:val="000000" w:themeColor="text1"/>
          <w:szCs w:val="28"/>
        </w:rPr>
        <w:t>a) Thực hiện nhiệm vụ, quyền hạn quy định tại khoản 3 Điều 73 Luậ</w:t>
      </w:r>
      <w:r w:rsidR="00141936">
        <w:rPr>
          <w:rFonts w:eastAsia="Times New Roman" w:cs="Times New Roman"/>
          <w:color w:val="000000" w:themeColor="text1"/>
          <w:szCs w:val="28"/>
        </w:rPr>
        <w:t>t Tư pháp người chưa thành niên;</w:t>
      </w:r>
    </w:p>
    <w:p w:rsidR="008F1BF3" w:rsidRPr="002657DF" w:rsidRDefault="008F1BF3" w:rsidP="009F7F4A">
      <w:pPr>
        <w:shd w:val="clear" w:color="auto" w:fill="FFFFFF"/>
        <w:spacing w:before="120" w:after="120" w:line="240" w:lineRule="auto"/>
        <w:ind w:firstLine="567"/>
        <w:jc w:val="both"/>
        <w:rPr>
          <w:rFonts w:eastAsia="Times New Roman" w:cs="Times New Roman"/>
          <w:color w:val="000000" w:themeColor="text1"/>
          <w:szCs w:val="28"/>
        </w:rPr>
      </w:pPr>
      <w:r w:rsidRPr="002657DF">
        <w:rPr>
          <w:rFonts w:eastAsia="Times New Roman" w:cs="Times New Roman"/>
          <w:color w:val="000000" w:themeColor="text1"/>
          <w:szCs w:val="28"/>
        </w:rPr>
        <w:t>b) C</w:t>
      </w:r>
      <w:r w:rsidR="00364D5A" w:rsidRPr="002657DF">
        <w:rPr>
          <w:rFonts w:eastAsia="Times New Roman" w:cs="Times New Roman"/>
          <w:color w:val="000000" w:themeColor="text1"/>
          <w:szCs w:val="28"/>
        </w:rPr>
        <w:t>hủ động nắm tình hình hoạt động</w:t>
      </w:r>
      <w:r w:rsidRPr="002657DF">
        <w:rPr>
          <w:rFonts w:eastAsia="Times New Roman" w:cs="Times New Roman"/>
          <w:color w:val="000000" w:themeColor="text1"/>
          <w:szCs w:val="28"/>
        </w:rPr>
        <w:t>,</w:t>
      </w:r>
      <w:r w:rsidR="00364D5A" w:rsidRPr="002657DF">
        <w:rPr>
          <w:rFonts w:eastAsia="Times New Roman" w:cs="Times New Roman"/>
          <w:color w:val="000000" w:themeColor="text1"/>
          <w:szCs w:val="28"/>
        </w:rPr>
        <w:t xml:space="preserve"> </w:t>
      </w:r>
      <w:r w:rsidRPr="002657DF">
        <w:rPr>
          <w:rFonts w:eastAsia="Times New Roman" w:cs="Times New Roman"/>
          <w:color w:val="000000" w:themeColor="text1"/>
          <w:szCs w:val="28"/>
        </w:rPr>
        <w:t>tâm tư nguyện vọng, những thuận lợi, khó khăn của người chấp hành biện pháp xử lý chuyển hướng để phối hợp với chính quyền địa phương và các cơ quan, tổ chức có liên quan để thống nhất biện pháp giáo dục, giúp đỡ người chấp hành biện pháp xử lý chuyển hướng thực hiện nghĩa vụ; đư</w:t>
      </w:r>
      <w:r w:rsidR="00141936">
        <w:rPr>
          <w:rFonts w:eastAsia="Times New Roman" w:cs="Times New Roman"/>
          <w:color w:val="000000" w:themeColor="text1"/>
          <w:szCs w:val="28"/>
        </w:rPr>
        <w:t>ợc học tập và ổn định cuộc sống;</w:t>
      </w:r>
    </w:p>
    <w:p w:rsidR="008F1BF3" w:rsidRDefault="008F1BF3" w:rsidP="009F7F4A">
      <w:pPr>
        <w:shd w:val="clear" w:color="auto" w:fill="FFFFFF"/>
        <w:spacing w:before="120" w:after="120" w:line="240" w:lineRule="auto"/>
        <w:ind w:firstLine="567"/>
        <w:jc w:val="both"/>
        <w:rPr>
          <w:rFonts w:eastAsia="Times New Roman" w:cs="Times New Roman"/>
          <w:color w:val="000000" w:themeColor="text1"/>
          <w:szCs w:val="28"/>
        </w:rPr>
      </w:pPr>
      <w:r w:rsidRPr="002657DF">
        <w:rPr>
          <w:rFonts w:eastAsia="Times New Roman" w:cs="Times New Roman"/>
          <w:color w:val="000000" w:themeColor="text1"/>
          <w:szCs w:val="28"/>
        </w:rPr>
        <w:t>c) Động viên, nhắc nhở người chấp hành biện pháp xử lý chuyển hướng chấp hành  chính sách, pháp luật của Nhà nước, quy định của chính quyền địa phương, thực hiện nghĩa vụ của người chấp hành biện pháp xử lý chuyển hướng, tích cực học tập, lao động và tham gia các hoạt động xã hội; kịp thời phát hiện, phản ánh với cơ quan Công an, Ủy ban nhân dân cấp xã và cơ quan chức năng địa phương về những biểu hiện, hành vi vi phạm của người chấp hành biện phát xử lý chuyển hướng để có biện pháp quản lý, giáo dục phù hợp.</w:t>
      </w:r>
    </w:p>
    <w:p w:rsidR="002657DF" w:rsidRPr="002657DF" w:rsidRDefault="002657DF" w:rsidP="009F7F4A">
      <w:pPr>
        <w:shd w:val="clear" w:color="auto" w:fill="FFFFFF"/>
        <w:spacing w:before="120" w:after="120" w:line="240" w:lineRule="auto"/>
        <w:ind w:firstLine="567"/>
        <w:jc w:val="both"/>
        <w:rPr>
          <w:rFonts w:eastAsia="Times New Roman" w:cs="Times New Roman"/>
          <w:color w:val="FF0000"/>
          <w:szCs w:val="28"/>
        </w:rPr>
      </w:pPr>
      <w:r w:rsidRPr="002657DF">
        <w:rPr>
          <w:rFonts w:eastAsia="Times New Roman" w:cs="Times New Roman"/>
          <w:color w:val="FF0000"/>
          <w:szCs w:val="28"/>
        </w:rPr>
        <w:t>4. Việc thi hành quyết định áp dụng biện pháp xử lý chuyển hướng bồi thường thiệt hại của Cơ quan điều tra, Viện kiểm sát được quy định như sau:</w:t>
      </w:r>
    </w:p>
    <w:p w:rsidR="002657DF" w:rsidRPr="002657DF" w:rsidRDefault="002657DF" w:rsidP="009F7F4A">
      <w:pPr>
        <w:shd w:val="clear" w:color="auto" w:fill="FFFFFF"/>
        <w:spacing w:before="120" w:after="120" w:line="240" w:lineRule="auto"/>
        <w:ind w:firstLine="567"/>
        <w:jc w:val="both"/>
        <w:rPr>
          <w:rFonts w:eastAsia="Times New Roman" w:cs="Times New Roman"/>
          <w:color w:val="FF0000"/>
          <w:szCs w:val="28"/>
        </w:rPr>
      </w:pPr>
      <w:r w:rsidRPr="002657DF">
        <w:rPr>
          <w:rFonts w:eastAsia="Times New Roman" w:cs="Times New Roman"/>
          <w:color w:val="FF0000"/>
          <w:szCs w:val="28"/>
        </w:rPr>
        <w:t>a) Cơ quan thi hành án dân sự cấp huyện thi hành quyết định của Cơ quan điều tra, Viện kiểm sát cùng cấp;</w:t>
      </w:r>
    </w:p>
    <w:p w:rsidR="002657DF" w:rsidRPr="002657DF" w:rsidRDefault="002657DF" w:rsidP="009F7F4A">
      <w:pPr>
        <w:shd w:val="clear" w:color="auto" w:fill="FFFFFF"/>
        <w:spacing w:before="120" w:after="120" w:line="240" w:lineRule="auto"/>
        <w:ind w:firstLine="567"/>
        <w:jc w:val="both"/>
        <w:rPr>
          <w:rFonts w:eastAsia="Times New Roman" w:cs="Times New Roman"/>
          <w:color w:val="FF0000"/>
          <w:szCs w:val="28"/>
        </w:rPr>
      </w:pPr>
      <w:r w:rsidRPr="002657DF">
        <w:rPr>
          <w:rFonts w:eastAsia="Times New Roman" w:cs="Times New Roman"/>
          <w:color w:val="FF0000"/>
          <w:szCs w:val="28"/>
        </w:rPr>
        <w:t>b) Cơ quan thi hành án dân sự cấp tỉnh thi hành quyết định của Cơ quan điều tra, Viện kiểm sát cùng cấp hoặc Cơ quan điều tra Bộ Công an, Cơ quan điều tra Bộ Quốc phòng hoặc Viện kiểm sát nhân dân tối cao;</w:t>
      </w:r>
    </w:p>
    <w:p w:rsidR="002657DF" w:rsidRDefault="002657DF" w:rsidP="009F7F4A">
      <w:pPr>
        <w:shd w:val="clear" w:color="auto" w:fill="FFFFFF"/>
        <w:spacing w:before="120" w:after="120" w:line="240" w:lineRule="auto"/>
        <w:ind w:firstLine="567"/>
        <w:jc w:val="both"/>
        <w:rPr>
          <w:rFonts w:eastAsia="Times New Roman" w:cs="Times New Roman"/>
          <w:color w:val="FF0000"/>
          <w:szCs w:val="28"/>
        </w:rPr>
      </w:pPr>
      <w:r w:rsidRPr="002657DF">
        <w:rPr>
          <w:rFonts w:eastAsia="Times New Roman" w:cs="Times New Roman"/>
          <w:color w:val="FF0000"/>
          <w:szCs w:val="28"/>
        </w:rPr>
        <w:t>c) Thủ tục thi hành quyết định quy định tại khoản này được thực hiện theo quy định của pháp luật về thi hành án dân sự.</w:t>
      </w:r>
    </w:p>
    <w:p w:rsidR="001E227C" w:rsidRPr="001E227C" w:rsidRDefault="001E227C" w:rsidP="001E227C">
      <w:pPr>
        <w:shd w:val="clear" w:color="auto" w:fill="FFFFFF"/>
        <w:spacing w:before="120" w:after="120" w:line="240" w:lineRule="auto"/>
        <w:ind w:firstLine="567"/>
        <w:jc w:val="both"/>
        <w:rPr>
          <w:rFonts w:eastAsia="Times New Roman" w:cs="Times New Roman"/>
          <w:b/>
          <w:bCs/>
          <w:color w:val="000000" w:themeColor="text1"/>
          <w:szCs w:val="28"/>
        </w:rPr>
      </w:pPr>
      <w:r w:rsidRPr="001E227C">
        <w:rPr>
          <w:rFonts w:eastAsia="Times New Roman" w:cs="Times New Roman"/>
          <w:b/>
          <w:bCs/>
          <w:color w:val="000000" w:themeColor="text1"/>
          <w:szCs w:val="28"/>
        </w:rPr>
        <w:t>Điều 17. Trách nhiệm và quyền của người trực tiếp giám sát thi hành quyết định áp dụng biện pháp xử lý chuyển hướng tại cộng đồng</w:t>
      </w:r>
    </w:p>
    <w:p w:rsidR="001E227C" w:rsidRPr="001E227C" w:rsidRDefault="001E227C" w:rsidP="001E227C">
      <w:pPr>
        <w:shd w:val="clear" w:color="auto" w:fill="FFFFFF"/>
        <w:spacing w:before="120" w:after="120" w:line="240" w:lineRule="auto"/>
        <w:ind w:firstLine="567"/>
        <w:jc w:val="both"/>
        <w:rPr>
          <w:rFonts w:eastAsia="Times New Roman" w:cs="Times New Roman"/>
          <w:color w:val="000000" w:themeColor="text1"/>
          <w:szCs w:val="28"/>
        </w:rPr>
      </w:pPr>
      <w:r w:rsidRPr="001E227C">
        <w:rPr>
          <w:rFonts w:eastAsia="Times New Roman" w:cs="Times New Roman"/>
          <w:color w:val="000000" w:themeColor="text1"/>
          <w:szCs w:val="28"/>
        </w:rPr>
        <w:t>1. Người trực tiếp giám sát thi hành quyết định áp dụng biện pháp xử lý chuyển hướng có trách nhiệm sau đây:</w:t>
      </w:r>
    </w:p>
    <w:p w:rsidR="001E227C" w:rsidRPr="001E227C" w:rsidRDefault="001E227C" w:rsidP="001E227C">
      <w:pPr>
        <w:shd w:val="clear" w:color="auto" w:fill="FFFFFF"/>
        <w:spacing w:before="120" w:after="120" w:line="240" w:lineRule="auto"/>
        <w:ind w:firstLine="567"/>
        <w:jc w:val="both"/>
        <w:rPr>
          <w:rFonts w:eastAsia="Times New Roman" w:cs="Times New Roman"/>
          <w:color w:val="000000" w:themeColor="text1"/>
          <w:szCs w:val="28"/>
        </w:rPr>
      </w:pPr>
      <w:r w:rsidRPr="001E227C">
        <w:rPr>
          <w:rFonts w:eastAsia="Times New Roman" w:cs="Times New Roman"/>
          <w:color w:val="000000" w:themeColor="text1"/>
          <w:szCs w:val="28"/>
        </w:rPr>
        <w:t>a) Xây dựng và tổ chức thực hiện kế hoạch thi hành quyết định áp dụng biện pháp xử lý chuyển hướng tại cộng đồng;</w:t>
      </w:r>
    </w:p>
    <w:p w:rsidR="001E227C" w:rsidRPr="001E227C" w:rsidRDefault="001E227C" w:rsidP="001E227C">
      <w:pPr>
        <w:shd w:val="clear" w:color="auto" w:fill="FFFFFF"/>
        <w:spacing w:before="120" w:after="120" w:line="240" w:lineRule="auto"/>
        <w:ind w:firstLine="567"/>
        <w:jc w:val="both"/>
        <w:rPr>
          <w:rFonts w:eastAsia="Times New Roman" w:cs="Times New Roman"/>
          <w:color w:val="000000" w:themeColor="text1"/>
          <w:szCs w:val="28"/>
        </w:rPr>
      </w:pPr>
      <w:r w:rsidRPr="001E227C">
        <w:rPr>
          <w:rFonts w:eastAsia="Times New Roman" w:cs="Times New Roman"/>
          <w:color w:val="000000" w:themeColor="text1"/>
          <w:szCs w:val="28"/>
        </w:rPr>
        <w:t xml:space="preserve">b) Yêu cầu người chấp hành biện pháp xử lý chuyển hướng tại cộng đồng viết cam kết về việc chấp hành các nghĩa vụ quy định tại khoản 2 Điều 16 Nghị định này; </w:t>
      </w:r>
    </w:p>
    <w:p w:rsidR="001E227C" w:rsidRPr="001E227C" w:rsidRDefault="001E227C" w:rsidP="001E227C">
      <w:pPr>
        <w:shd w:val="clear" w:color="auto" w:fill="FFFFFF"/>
        <w:spacing w:before="120" w:after="120" w:line="240" w:lineRule="auto"/>
        <w:ind w:firstLine="567"/>
        <w:jc w:val="both"/>
        <w:rPr>
          <w:rFonts w:eastAsia="Times New Roman" w:cs="Times New Roman"/>
          <w:color w:val="000000" w:themeColor="text1"/>
          <w:szCs w:val="28"/>
        </w:rPr>
      </w:pPr>
      <w:r w:rsidRPr="001E227C">
        <w:rPr>
          <w:rFonts w:eastAsia="Times New Roman" w:cs="Times New Roman"/>
          <w:color w:val="000000" w:themeColor="text1"/>
          <w:szCs w:val="28"/>
        </w:rPr>
        <w:lastRenderedPageBreak/>
        <w:t>c) Hướng dẫn người chấp hành biện pháp xử lý chuyển hướng tại cộng đồng thực hiện các quyền và nghĩa vụ của họ;</w:t>
      </w:r>
    </w:p>
    <w:p w:rsidR="001E227C" w:rsidRPr="001E227C" w:rsidRDefault="001E227C" w:rsidP="001E227C">
      <w:pPr>
        <w:shd w:val="clear" w:color="auto" w:fill="FFFFFF"/>
        <w:spacing w:before="120" w:after="120" w:line="240" w:lineRule="auto"/>
        <w:ind w:firstLine="567"/>
        <w:jc w:val="both"/>
        <w:rPr>
          <w:rFonts w:eastAsia="Times New Roman" w:cs="Times New Roman"/>
          <w:color w:val="000000" w:themeColor="text1"/>
          <w:szCs w:val="28"/>
        </w:rPr>
      </w:pPr>
      <w:r w:rsidRPr="001E227C">
        <w:rPr>
          <w:rFonts w:eastAsia="Times New Roman" w:cs="Times New Roman"/>
          <w:color w:val="000000" w:themeColor="text1"/>
          <w:szCs w:val="28"/>
        </w:rPr>
        <w:t>d) Liên hệ với các cơ quan, tổ chức liên quan để tạo điều kiện cho người chấp hành biện pháp xử lý chuyển hướng tại cộng đồng tham gia các chương trình học văn hóa, học nghề, lao động phù hợp, ổn định cuộc sống;</w:t>
      </w:r>
    </w:p>
    <w:p w:rsidR="001E227C" w:rsidRPr="001E227C" w:rsidRDefault="001E227C" w:rsidP="001E227C">
      <w:pPr>
        <w:shd w:val="clear" w:color="auto" w:fill="FFFFFF"/>
        <w:spacing w:before="120" w:after="120" w:line="240" w:lineRule="auto"/>
        <w:ind w:firstLine="567"/>
        <w:jc w:val="both"/>
        <w:rPr>
          <w:rFonts w:eastAsia="Times New Roman" w:cs="Times New Roman"/>
          <w:color w:val="000000" w:themeColor="text1"/>
          <w:szCs w:val="28"/>
        </w:rPr>
      </w:pPr>
      <w:r w:rsidRPr="001E227C">
        <w:rPr>
          <w:rFonts w:eastAsia="Times New Roman" w:cs="Times New Roman"/>
          <w:color w:val="000000" w:themeColor="text1"/>
          <w:szCs w:val="28"/>
        </w:rPr>
        <w:t>đ) Liên hệ, giới thiệu người chấp hành biện pháp xử lý chuyển hướng tại cộng đồng tham gia các lớp kỹ năng sống, các hoạt động văn hóa, xã hội, thể thao sẵn có tại địa phương;</w:t>
      </w:r>
    </w:p>
    <w:p w:rsidR="001E227C" w:rsidRPr="001E227C" w:rsidRDefault="001E227C" w:rsidP="001E227C">
      <w:pPr>
        <w:shd w:val="clear" w:color="auto" w:fill="FFFFFF"/>
        <w:spacing w:before="120" w:after="120" w:line="240" w:lineRule="auto"/>
        <w:ind w:firstLine="567"/>
        <w:jc w:val="both"/>
        <w:rPr>
          <w:rFonts w:eastAsia="Times New Roman" w:cs="Times New Roman"/>
          <w:color w:val="000000" w:themeColor="text1"/>
          <w:szCs w:val="28"/>
        </w:rPr>
      </w:pPr>
      <w:r w:rsidRPr="001E227C">
        <w:rPr>
          <w:rFonts w:eastAsia="Times New Roman" w:cs="Times New Roman"/>
          <w:color w:val="000000" w:themeColor="text1"/>
          <w:szCs w:val="28"/>
        </w:rPr>
        <w:t>e) Phối hợp với cơ quan, tổ chức và gia đình trong việc giám sát thi hành quyết định áp dụng biện pháp xử lý chuyển hướng;</w:t>
      </w:r>
    </w:p>
    <w:p w:rsidR="001E227C" w:rsidRPr="001E227C" w:rsidRDefault="001E227C" w:rsidP="001E227C">
      <w:pPr>
        <w:shd w:val="clear" w:color="auto" w:fill="FFFFFF"/>
        <w:spacing w:before="120" w:after="120" w:line="240" w:lineRule="auto"/>
        <w:ind w:firstLine="567"/>
        <w:jc w:val="both"/>
        <w:rPr>
          <w:rFonts w:eastAsia="Times New Roman" w:cs="Times New Roman"/>
          <w:color w:val="000000" w:themeColor="text1"/>
          <w:szCs w:val="28"/>
        </w:rPr>
      </w:pPr>
      <w:r w:rsidRPr="001E227C">
        <w:rPr>
          <w:rFonts w:eastAsia="Times New Roman" w:cs="Times New Roman"/>
          <w:color w:val="000000" w:themeColor="text1"/>
          <w:szCs w:val="28"/>
        </w:rPr>
        <w:t>g) Phối hợp với Công an cấp xã và người có liên quan trong việc tham mưu cho Chủ tịch Ủy ban nhân dân cấp xã tổ chức thi hành quyết định áp dụng biện pháp xử lý chuyển hướng;</w:t>
      </w:r>
    </w:p>
    <w:p w:rsidR="001E227C" w:rsidRPr="001E227C" w:rsidRDefault="001E227C" w:rsidP="001E227C">
      <w:pPr>
        <w:shd w:val="clear" w:color="auto" w:fill="FFFFFF"/>
        <w:spacing w:before="120" w:after="120" w:line="240" w:lineRule="auto"/>
        <w:ind w:firstLine="567"/>
        <w:jc w:val="both"/>
        <w:rPr>
          <w:rFonts w:eastAsia="Times New Roman" w:cs="Times New Roman"/>
          <w:color w:val="000000" w:themeColor="text1"/>
          <w:szCs w:val="28"/>
        </w:rPr>
      </w:pPr>
      <w:r w:rsidRPr="001E227C">
        <w:rPr>
          <w:rFonts w:eastAsia="Times New Roman" w:cs="Times New Roman"/>
          <w:color w:val="000000" w:themeColor="text1"/>
          <w:szCs w:val="28"/>
        </w:rPr>
        <w:t>h) Theo dõi, giám sát, đôn đốc việc thi hành quyết định áp dụng biện pháp xử lý chuyển hướng;</w:t>
      </w:r>
    </w:p>
    <w:p w:rsidR="001E227C" w:rsidRPr="001E227C" w:rsidRDefault="001E227C" w:rsidP="001E227C">
      <w:pPr>
        <w:shd w:val="clear" w:color="auto" w:fill="FFFFFF"/>
        <w:spacing w:before="120" w:after="120" w:line="240" w:lineRule="auto"/>
        <w:ind w:firstLine="567"/>
        <w:jc w:val="both"/>
        <w:rPr>
          <w:rFonts w:eastAsia="Times New Roman" w:cs="Times New Roman"/>
          <w:color w:val="000000" w:themeColor="text1"/>
          <w:szCs w:val="28"/>
        </w:rPr>
      </w:pPr>
      <w:r w:rsidRPr="001E227C">
        <w:rPr>
          <w:rFonts w:eastAsia="Times New Roman" w:cs="Times New Roman"/>
          <w:color w:val="000000" w:themeColor="text1"/>
          <w:szCs w:val="28"/>
        </w:rPr>
        <w:t>i) Định kỳ hằng tháng nhận xét, phân loại, đánh giá tình hình, kết quả thi hành quyết định áp dụng biện pháp xử lý chuyển hướng;</w:t>
      </w:r>
    </w:p>
    <w:p w:rsidR="001E227C" w:rsidRPr="001E227C" w:rsidRDefault="001E227C" w:rsidP="001E227C">
      <w:pPr>
        <w:shd w:val="clear" w:color="auto" w:fill="FFFFFF"/>
        <w:spacing w:before="120" w:after="120" w:line="240" w:lineRule="auto"/>
        <w:ind w:firstLine="567"/>
        <w:jc w:val="both"/>
        <w:rPr>
          <w:rFonts w:eastAsia="Times New Roman" w:cs="Times New Roman"/>
          <w:color w:val="000000" w:themeColor="text1"/>
          <w:spacing w:val="-4"/>
          <w:szCs w:val="28"/>
        </w:rPr>
      </w:pPr>
      <w:r w:rsidRPr="001E227C">
        <w:rPr>
          <w:rFonts w:eastAsia="Times New Roman" w:cs="Times New Roman"/>
          <w:color w:val="000000" w:themeColor="text1"/>
          <w:spacing w:val="-4"/>
          <w:szCs w:val="28"/>
        </w:rPr>
        <w:t>k) Báo cáo kịp thời cho Chủ tịch Ủy ban nhân dân cấp xã về những biểu hiện, hành vi vi phạm pháp luật của người chấp hành quyết định áp dụng biện pháp xử lý chuyển hướng tại cộng đồng để có biện pháp ngăn ngừa, quản lý, giáo dục phù hợp;</w:t>
      </w:r>
    </w:p>
    <w:p w:rsidR="001E227C" w:rsidRPr="001E227C" w:rsidRDefault="001E227C" w:rsidP="001E227C">
      <w:pPr>
        <w:shd w:val="clear" w:color="auto" w:fill="FFFFFF"/>
        <w:spacing w:before="120" w:after="120" w:line="240" w:lineRule="auto"/>
        <w:ind w:firstLine="567"/>
        <w:jc w:val="both"/>
        <w:rPr>
          <w:rFonts w:eastAsia="Times New Roman" w:cs="Times New Roman"/>
          <w:color w:val="000000" w:themeColor="text1"/>
          <w:szCs w:val="28"/>
        </w:rPr>
      </w:pPr>
      <w:r w:rsidRPr="001E227C">
        <w:rPr>
          <w:rFonts w:eastAsia="Times New Roman" w:cs="Times New Roman"/>
          <w:color w:val="000000" w:themeColor="text1"/>
          <w:szCs w:val="28"/>
        </w:rPr>
        <w:t>l) Báo cáo Chủ tịch Ủy ban nhân dân cấp xã về việc người chấp hành quyết định áp dụng biện pháp xử lý chuyển hướng tại cộng đồng vi phạm nghĩa vụ và phối hợp với Công an cấp xã lập biên bản vi phạm;</w:t>
      </w:r>
    </w:p>
    <w:p w:rsidR="001E227C" w:rsidRPr="001E227C" w:rsidRDefault="001E227C" w:rsidP="001E227C">
      <w:pPr>
        <w:shd w:val="clear" w:color="auto" w:fill="FFFFFF"/>
        <w:spacing w:before="120" w:after="120" w:line="240" w:lineRule="auto"/>
        <w:ind w:firstLine="567"/>
        <w:jc w:val="both"/>
        <w:rPr>
          <w:rFonts w:eastAsia="Times New Roman" w:cs="Times New Roman"/>
          <w:color w:val="000000" w:themeColor="text1"/>
          <w:szCs w:val="28"/>
        </w:rPr>
      </w:pPr>
      <w:r w:rsidRPr="001E227C">
        <w:rPr>
          <w:rFonts w:eastAsia="Times New Roman" w:cs="Times New Roman"/>
          <w:color w:val="000000" w:themeColor="text1"/>
          <w:szCs w:val="28"/>
        </w:rPr>
        <w:t>m) Báo cáo Chủ tịch Ủy ban nhân dân cấp xã xem xét, lập hồ sơ đề nghị gia hạn thời hạn thực hiện nghĩa vụ, thay đổi biện pháp xử lý chuyển hướng, chấm dứt trước thời hạn việc chấp hành biện pháp xử lý chuyển hướng; nếu xét thấy biện pháp xử lý chuyển hướng không phù hợp hoặc việc thực hiện gặp khó khăn thì đề xuất hướng giải quyết hoặc điều chỉnh kế hoạch, báo cáo Chủ tịch Ủy ban nhân dân cấp xã quyết định;</w:t>
      </w:r>
    </w:p>
    <w:p w:rsidR="001E227C" w:rsidRPr="001E227C" w:rsidRDefault="001E227C" w:rsidP="001E227C">
      <w:pPr>
        <w:shd w:val="clear" w:color="auto" w:fill="FFFFFF"/>
        <w:spacing w:before="120" w:after="120" w:line="240" w:lineRule="auto"/>
        <w:ind w:firstLine="567"/>
        <w:jc w:val="both"/>
        <w:rPr>
          <w:rFonts w:eastAsia="Times New Roman" w:cs="Times New Roman"/>
          <w:color w:val="000000" w:themeColor="text1"/>
          <w:szCs w:val="28"/>
        </w:rPr>
      </w:pPr>
      <w:r w:rsidRPr="001E227C">
        <w:rPr>
          <w:rFonts w:eastAsia="Times New Roman" w:cs="Times New Roman"/>
          <w:color w:val="000000" w:themeColor="text1"/>
          <w:szCs w:val="28"/>
        </w:rPr>
        <w:t>n) Báo cáo kết quả việc thi hành quyết định áp dụng biện pháp xử lý chuyển hướng cho Chủ tịch Ủy ban nhân dân cấp xã;</w:t>
      </w:r>
    </w:p>
    <w:p w:rsidR="001E227C" w:rsidRPr="001E227C" w:rsidRDefault="001E227C" w:rsidP="001E227C">
      <w:pPr>
        <w:shd w:val="clear" w:color="auto" w:fill="FFFFFF"/>
        <w:spacing w:before="120" w:after="120" w:line="240" w:lineRule="auto"/>
        <w:ind w:firstLine="567"/>
        <w:jc w:val="both"/>
        <w:rPr>
          <w:rFonts w:eastAsia="Times New Roman" w:cs="Times New Roman"/>
          <w:color w:val="000000" w:themeColor="text1"/>
          <w:szCs w:val="28"/>
        </w:rPr>
      </w:pPr>
      <w:r w:rsidRPr="001E227C">
        <w:rPr>
          <w:rFonts w:eastAsia="Times New Roman" w:cs="Times New Roman"/>
          <w:color w:val="000000" w:themeColor="text1"/>
          <w:szCs w:val="28"/>
        </w:rPr>
        <w:t>o) Trách nhiệm khác theo quy định của pháp luật.</w:t>
      </w:r>
    </w:p>
    <w:p w:rsidR="001E227C" w:rsidRPr="001E227C" w:rsidRDefault="001E227C" w:rsidP="001E227C">
      <w:pPr>
        <w:shd w:val="clear" w:color="auto" w:fill="FFFFFF"/>
        <w:spacing w:before="120" w:after="120" w:line="240" w:lineRule="auto"/>
        <w:ind w:firstLine="567"/>
        <w:jc w:val="both"/>
        <w:rPr>
          <w:rFonts w:eastAsia="Times New Roman" w:cs="Times New Roman"/>
          <w:color w:val="000000" w:themeColor="text1"/>
          <w:szCs w:val="28"/>
        </w:rPr>
      </w:pPr>
      <w:r w:rsidRPr="001E227C">
        <w:rPr>
          <w:rFonts w:eastAsia="Times New Roman" w:cs="Times New Roman"/>
          <w:color w:val="000000" w:themeColor="text1"/>
          <w:szCs w:val="28"/>
        </w:rPr>
        <w:t>2. Người trực tiếp giám sát thi hành quyết định áp dụng biện pháp xử lý chuyển hướng có quyền tham gia các lớp bồi dưỡng kỹ năng, kiến thức, kinh nghiệm giáo dục, giúp đỡ người chưa thành niên.</w:t>
      </w:r>
    </w:p>
    <w:p w:rsidR="001E227C" w:rsidRPr="001E227C" w:rsidRDefault="001E227C" w:rsidP="001E227C">
      <w:pPr>
        <w:ind w:firstLine="567"/>
        <w:jc w:val="both"/>
        <w:rPr>
          <w:rFonts w:cs="Times New Roman"/>
          <w:color w:val="000000" w:themeColor="text1"/>
          <w:spacing w:val="-5"/>
          <w:szCs w:val="28"/>
          <w:lang w:val="it-IT"/>
        </w:rPr>
      </w:pPr>
      <w:r w:rsidRPr="001E227C">
        <w:rPr>
          <w:rFonts w:cs="Times New Roman"/>
          <w:color w:val="000000" w:themeColor="text1"/>
          <w:szCs w:val="28"/>
        </w:rPr>
        <w:t>3</w:t>
      </w:r>
      <w:r w:rsidRPr="001E227C">
        <w:rPr>
          <w:rFonts w:cs="Times New Roman"/>
          <w:color w:val="000000" w:themeColor="text1"/>
          <w:szCs w:val="28"/>
          <w:lang w:val="vi-VN"/>
        </w:rPr>
        <w:t xml:space="preserve">. </w:t>
      </w:r>
      <w:r w:rsidRPr="001E227C">
        <w:rPr>
          <w:rFonts w:cs="Times New Roman"/>
          <w:color w:val="000000" w:themeColor="text1"/>
          <w:szCs w:val="28"/>
        </w:rPr>
        <w:t>N</w:t>
      </w:r>
      <w:r w:rsidRPr="001E227C">
        <w:rPr>
          <w:rFonts w:cs="Times New Roman"/>
          <w:color w:val="000000" w:themeColor="text1"/>
          <w:szCs w:val="28"/>
          <w:lang w:val="it-IT"/>
        </w:rPr>
        <w:t xml:space="preserve">gười trực tiếp giám sát báo cáo đình kỳ hằng tháng về kết quả thi hành biện pháp xử lý chuyển hướng tại cộng đồng cho Ủy ban nhân dân cấp xã và ngày 05 hằng tháng (qua Công an cấp xã); </w:t>
      </w:r>
      <w:r w:rsidRPr="001E227C">
        <w:rPr>
          <w:rFonts w:cs="Times New Roman"/>
          <w:color w:val="000000" w:themeColor="text1"/>
          <w:spacing w:val="-5"/>
          <w:szCs w:val="28"/>
          <w:lang w:val="it-IT"/>
        </w:rPr>
        <w:t xml:space="preserve">Công an cấp xã lưu bản báo cáo vào hồ sơ </w:t>
      </w:r>
      <w:r w:rsidRPr="001E227C">
        <w:rPr>
          <w:rFonts w:cs="Times New Roman"/>
          <w:color w:val="000000" w:themeColor="text1"/>
          <w:spacing w:val="-5"/>
          <w:szCs w:val="28"/>
          <w:lang w:val="it-IT"/>
        </w:rPr>
        <w:lastRenderedPageBreak/>
        <w:t>quản lý, giám sát, giáo dục, làm căn cứ đánh giá và phân loại người chấp hành xong án phạt tù, người được đặc xá.</w:t>
      </w:r>
    </w:p>
    <w:p w:rsidR="00663F5D" w:rsidRPr="00C06C19" w:rsidRDefault="00663F5D" w:rsidP="009F7F4A">
      <w:pPr>
        <w:shd w:val="clear" w:color="auto" w:fill="FFFFFF"/>
        <w:spacing w:before="120" w:after="120" w:line="240" w:lineRule="auto"/>
        <w:ind w:firstLine="567"/>
        <w:jc w:val="both"/>
        <w:rPr>
          <w:rFonts w:eastAsia="Times New Roman" w:cs="Times New Roman"/>
          <w:b/>
          <w:color w:val="000000"/>
          <w:szCs w:val="28"/>
        </w:rPr>
      </w:pPr>
      <w:r w:rsidRPr="00C06C19">
        <w:rPr>
          <w:rFonts w:eastAsia="Times New Roman" w:cs="Times New Roman"/>
          <w:b/>
          <w:color w:val="000000"/>
          <w:szCs w:val="28"/>
        </w:rPr>
        <w:t xml:space="preserve">Điều </w:t>
      </w:r>
      <w:r w:rsidR="001E227C">
        <w:rPr>
          <w:rFonts w:eastAsia="Times New Roman" w:cs="Times New Roman"/>
          <w:b/>
          <w:color w:val="000000"/>
          <w:szCs w:val="28"/>
        </w:rPr>
        <w:t>18</w:t>
      </w:r>
      <w:r w:rsidRPr="00C06C19">
        <w:rPr>
          <w:rFonts w:eastAsia="Times New Roman" w:cs="Times New Roman"/>
          <w:b/>
          <w:color w:val="000000"/>
          <w:szCs w:val="28"/>
        </w:rPr>
        <w:t>. Tiếp nhận quyết định áp dụng biện pháp xử lý chuyển hướng tại cộng đồng</w:t>
      </w:r>
    </w:p>
    <w:p w:rsidR="0073537B" w:rsidRPr="00C06C19" w:rsidRDefault="0073537B"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1. </w:t>
      </w:r>
      <w:r w:rsidR="00663F5D" w:rsidRPr="00C06C19">
        <w:rPr>
          <w:rFonts w:eastAsia="Times New Roman" w:cs="Times New Roman"/>
          <w:color w:val="000000"/>
          <w:szCs w:val="28"/>
        </w:rPr>
        <w:t xml:space="preserve">Ngay sau khi nhận được quyết định áp dụng biện pháp xử lý chuyển hướng tại cộng đồng, </w:t>
      </w:r>
      <w:r w:rsidRPr="00C06C19">
        <w:rPr>
          <w:rFonts w:eastAsia="Times New Roman" w:cs="Times New Roman"/>
          <w:color w:val="000000"/>
          <w:szCs w:val="28"/>
        </w:rPr>
        <w:t>Ủy ban nhân dân cấp xã chuyển quyết định này cho Công an cấp xã để thực hiện nhiệm vụ theo thầm quyền.</w:t>
      </w:r>
    </w:p>
    <w:p w:rsidR="00663F5D" w:rsidRPr="00C06C19" w:rsidRDefault="0073537B" w:rsidP="009F7F4A">
      <w:pPr>
        <w:spacing w:before="120" w:after="120" w:line="240" w:lineRule="auto"/>
        <w:ind w:firstLine="567"/>
        <w:jc w:val="both"/>
        <w:rPr>
          <w:rFonts w:cs="Times New Roman"/>
          <w:szCs w:val="28"/>
        </w:rPr>
      </w:pPr>
      <w:r w:rsidRPr="00C06C19">
        <w:rPr>
          <w:rFonts w:cs="Times New Roman"/>
          <w:szCs w:val="28"/>
        </w:rPr>
        <w:t xml:space="preserve">2. </w:t>
      </w:r>
      <w:r w:rsidR="00663F5D" w:rsidRPr="00C06C19">
        <w:rPr>
          <w:rFonts w:cs="Times New Roman"/>
          <w:szCs w:val="28"/>
        </w:rPr>
        <w:t>Công an cấp xã phải vào sổ theo dõi, ghi rõ ngày nhận; kiểm tra quyết đị</w:t>
      </w:r>
      <w:r w:rsidR="00B932A6">
        <w:rPr>
          <w:rFonts w:cs="Times New Roman"/>
          <w:szCs w:val="28"/>
        </w:rPr>
        <w:t>nh, n</w:t>
      </w:r>
      <w:r w:rsidR="00663F5D" w:rsidRPr="00C06C19">
        <w:rPr>
          <w:rFonts w:cs="Times New Roman"/>
          <w:szCs w:val="28"/>
        </w:rPr>
        <w:t xml:space="preserve">ếu phát hiện sai thông tin, số liệu thì Công an cấp xã </w:t>
      </w:r>
      <w:r w:rsidR="00B932A6">
        <w:rPr>
          <w:rFonts w:cs="Times New Roman"/>
          <w:szCs w:val="28"/>
        </w:rPr>
        <w:t xml:space="preserve">tham mưu cho Ủy ban nhân dân cấp xã </w:t>
      </w:r>
      <w:r w:rsidR="00663F5D" w:rsidRPr="00C06C19">
        <w:rPr>
          <w:rFonts w:cs="Times New Roman"/>
          <w:szCs w:val="28"/>
        </w:rPr>
        <w:t>có văn bản đề nghị Cơ quan ra Quyết định chỉnh sửa, bổ sung.</w:t>
      </w:r>
    </w:p>
    <w:p w:rsidR="0073537B" w:rsidRPr="00C06C19" w:rsidRDefault="0073537B" w:rsidP="009F7F4A">
      <w:pPr>
        <w:spacing w:before="120" w:after="120" w:line="240" w:lineRule="auto"/>
        <w:ind w:firstLine="567"/>
        <w:jc w:val="both"/>
        <w:rPr>
          <w:rFonts w:cs="Times New Roman"/>
          <w:szCs w:val="28"/>
        </w:rPr>
      </w:pPr>
      <w:r w:rsidRPr="00C06C19">
        <w:rPr>
          <w:rFonts w:cs="Times New Roman"/>
          <w:szCs w:val="28"/>
        </w:rPr>
        <w:t xml:space="preserve">3. Trưởng Công an cấp xã ra quyết định phân công cán bộ theo dõi việc thi hành quyết định </w:t>
      </w:r>
      <w:r w:rsidRPr="00C06C19">
        <w:rPr>
          <w:rFonts w:eastAsia="Times New Roman" w:cs="Times New Roman"/>
          <w:color w:val="000000"/>
          <w:szCs w:val="28"/>
        </w:rPr>
        <w:t>áp dụng biện pháp xử lý chuyển hướng tại cộng đồng, đảm bảo mỗi người chấp hành biện pháp xử lý chuyển hướng tại cộng đồng</w:t>
      </w:r>
      <w:r w:rsidR="00A15D76" w:rsidRPr="00C06C19">
        <w:rPr>
          <w:rFonts w:eastAsia="Times New Roman" w:cs="Times New Roman"/>
          <w:color w:val="000000"/>
          <w:szCs w:val="28"/>
        </w:rPr>
        <w:t xml:space="preserve"> có một cán bộ </w:t>
      </w:r>
      <w:r w:rsidR="000C38FB" w:rsidRPr="00C06C19">
        <w:rPr>
          <w:rFonts w:eastAsia="Times New Roman" w:cs="Times New Roman"/>
          <w:color w:val="000000"/>
          <w:szCs w:val="28"/>
        </w:rPr>
        <w:t xml:space="preserve">thuộc lực lượng Công an cấp xã </w:t>
      </w:r>
      <w:r w:rsidR="00A15D76" w:rsidRPr="00C06C19">
        <w:rPr>
          <w:rFonts w:eastAsia="Times New Roman" w:cs="Times New Roman"/>
          <w:color w:val="000000"/>
          <w:szCs w:val="28"/>
        </w:rPr>
        <w:t>theo dõi. Trường hợp thay đổi cán bộ đã được phân công thì Trưởng Công an cấp xã ra quyết định phân công thay thế.</w:t>
      </w:r>
    </w:p>
    <w:p w:rsidR="00A15D76" w:rsidRPr="00C06C19" w:rsidRDefault="00A15D76" w:rsidP="009F7F4A">
      <w:pPr>
        <w:widowControl w:val="0"/>
        <w:spacing w:before="120" w:after="120" w:line="240" w:lineRule="auto"/>
        <w:ind w:firstLine="567"/>
        <w:jc w:val="both"/>
        <w:rPr>
          <w:rFonts w:cs="Times New Roman"/>
          <w:b/>
          <w:szCs w:val="28"/>
          <w:lang w:val="vi-VN"/>
        </w:rPr>
      </w:pPr>
      <w:r w:rsidRPr="00C06C19">
        <w:rPr>
          <w:rFonts w:eastAsia="Times New Roman" w:cs="Times New Roman"/>
          <w:b/>
          <w:color w:val="000000"/>
          <w:szCs w:val="28"/>
        </w:rPr>
        <w:t xml:space="preserve">Điều </w:t>
      </w:r>
      <w:r w:rsidR="001E227C">
        <w:rPr>
          <w:rFonts w:eastAsia="Times New Roman" w:cs="Times New Roman"/>
          <w:b/>
          <w:color w:val="000000"/>
          <w:szCs w:val="28"/>
        </w:rPr>
        <w:t>19</w:t>
      </w:r>
      <w:r w:rsidRPr="00C06C19">
        <w:rPr>
          <w:rFonts w:eastAsia="Times New Roman" w:cs="Times New Roman"/>
          <w:b/>
          <w:color w:val="000000"/>
          <w:szCs w:val="28"/>
        </w:rPr>
        <w:t>.</w:t>
      </w:r>
      <w:r w:rsidRPr="00C06C19">
        <w:rPr>
          <w:rFonts w:cs="Times New Roman"/>
          <w:b/>
          <w:bCs/>
          <w:szCs w:val="28"/>
          <w:lang w:val="vi-VN"/>
        </w:rPr>
        <w:t xml:space="preserve"> </w:t>
      </w:r>
      <w:r w:rsidRPr="00C06C19">
        <w:rPr>
          <w:rFonts w:cs="Times New Roman"/>
          <w:b/>
          <w:szCs w:val="28"/>
          <w:lang w:val="vi-VN"/>
        </w:rPr>
        <w:t xml:space="preserve">Phân công </w:t>
      </w:r>
      <w:r w:rsidRPr="00C06C19">
        <w:rPr>
          <w:rFonts w:eastAsia="Times New Roman" w:cs="Times New Roman"/>
          <w:b/>
          <w:bCs/>
          <w:color w:val="000000"/>
          <w:szCs w:val="28"/>
        </w:rPr>
        <w:t>người trực tiếp giám sát thi hành quyết định áp dụng biện pháp xử lý chuyển hướng</w:t>
      </w:r>
      <w:r w:rsidR="00047B1F" w:rsidRPr="00C06C19">
        <w:rPr>
          <w:rFonts w:eastAsia="Times New Roman" w:cs="Times New Roman"/>
          <w:b/>
          <w:bCs/>
          <w:color w:val="000000"/>
          <w:szCs w:val="28"/>
        </w:rPr>
        <w:t xml:space="preserve"> tại cộng đồng</w:t>
      </w:r>
    </w:p>
    <w:p w:rsidR="00A15D76" w:rsidRPr="00C06C19" w:rsidRDefault="00A15D76" w:rsidP="009F7F4A">
      <w:pPr>
        <w:widowControl w:val="0"/>
        <w:spacing w:before="120" w:after="120" w:line="240" w:lineRule="auto"/>
        <w:ind w:firstLine="567"/>
        <w:jc w:val="both"/>
        <w:rPr>
          <w:rFonts w:cs="Times New Roman"/>
          <w:szCs w:val="28"/>
        </w:rPr>
      </w:pPr>
      <w:r w:rsidRPr="00C06C19">
        <w:rPr>
          <w:rFonts w:cs="Times New Roman"/>
          <w:szCs w:val="28"/>
        </w:rPr>
        <w:t>1</w:t>
      </w:r>
      <w:r w:rsidRPr="00C06C19">
        <w:rPr>
          <w:rFonts w:cs="Times New Roman"/>
          <w:szCs w:val="28"/>
          <w:lang w:val="vi-VN"/>
        </w:rPr>
        <w:t xml:space="preserve">. Căn cứ vào đặc điểm nhân thân người chấp hành </w:t>
      </w:r>
      <w:r w:rsidRPr="00C06C19">
        <w:rPr>
          <w:rFonts w:cs="Times New Roman"/>
          <w:szCs w:val="28"/>
        </w:rPr>
        <w:t xml:space="preserve">biện pháp xử lý chuyển hướng tại cộng đồng </w:t>
      </w:r>
      <w:r w:rsidRPr="00C06C19">
        <w:rPr>
          <w:rFonts w:cs="Times New Roman"/>
          <w:szCs w:val="28"/>
          <w:lang w:val="vi-VN"/>
        </w:rPr>
        <w:t xml:space="preserve">và tình hình thực tế ở địa phương. </w:t>
      </w:r>
      <w:r w:rsidRPr="00C06C19">
        <w:rPr>
          <w:rFonts w:cs="Times New Roman"/>
          <w:szCs w:val="28"/>
        </w:rPr>
        <w:t>Trong 03 ngày làm việc kể từ ngày nhận được quyết định áp dụng biện pháp xử lý chuyển hướng</w:t>
      </w:r>
      <w:r w:rsidR="00047B1F" w:rsidRPr="00C06C19">
        <w:rPr>
          <w:rFonts w:cs="Times New Roman"/>
          <w:szCs w:val="28"/>
        </w:rPr>
        <w:t xml:space="preserve"> tại cộng đồng</w:t>
      </w:r>
      <w:r w:rsidRPr="00C06C19">
        <w:rPr>
          <w:rFonts w:cs="Times New Roman"/>
          <w:szCs w:val="28"/>
        </w:rPr>
        <w:t xml:space="preserve">, </w:t>
      </w:r>
      <w:r w:rsidRPr="00C06C19">
        <w:rPr>
          <w:rFonts w:cs="Times New Roman"/>
          <w:szCs w:val="28"/>
          <w:lang w:val="vi-VN"/>
        </w:rPr>
        <w:t xml:space="preserve">Công an cấp xã tham mưu với Chủ tịch Ủy ban nhân dân cấp xã lựa chọn </w:t>
      </w:r>
      <w:r w:rsidRPr="00C06C19">
        <w:rPr>
          <w:rFonts w:eastAsia="Times New Roman" w:cs="Times New Roman"/>
          <w:color w:val="000000"/>
          <w:szCs w:val="28"/>
        </w:rPr>
        <w:t>người trực tiếp giám sát theo quy định tại khoản 2 Điều 75 Luật Tư pháp người chưa thành niên,</w:t>
      </w:r>
      <w:r w:rsidRPr="00C06C19">
        <w:rPr>
          <w:rFonts w:cs="Times New Roman"/>
          <w:bCs/>
          <w:szCs w:val="28"/>
        </w:rPr>
        <w:t xml:space="preserve"> bảo đảm các điều kiện khả thi, hiệu quả. </w:t>
      </w:r>
      <w:r w:rsidRPr="00C06C19">
        <w:rPr>
          <w:rFonts w:cs="Times New Roman"/>
          <w:szCs w:val="28"/>
        </w:rPr>
        <w:t xml:space="preserve">Trường hợp </w:t>
      </w:r>
      <w:r w:rsidRPr="00C06C19">
        <w:rPr>
          <w:rFonts w:eastAsia="Times New Roman" w:cs="Times New Roman"/>
          <w:color w:val="000000"/>
          <w:szCs w:val="28"/>
        </w:rPr>
        <w:t>người trực tiếp giám sát</w:t>
      </w:r>
      <w:r w:rsidRPr="00C06C19">
        <w:rPr>
          <w:rFonts w:cs="Times New Roman"/>
          <w:szCs w:val="28"/>
        </w:rPr>
        <w:t xml:space="preserve"> đã được phân công không còn khả năng thực hiện hoặc thực hiện không có kết quả, Công an xã tham mưu, đề xuất Chủ tịch UBND cấp xã ra quyết định phân người khác thay thế. </w:t>
      </w:r>
    </w:p>
    <w:p w:rsidR="00A15D76" w:rsidRPr="00C06C19" w:rsidRDefault="00A15D76" w:rsidP="009F7F4A">
      <w:pPr>
        <w:widowControl w:val="0"/>
        <w:spacing w:before="120" w:after="120" w:line="240" w:lineRule="auto"/>
        <w:ind w:firstLine="567"/>
        <w:jc w:val="both"/>
        <w:rPr>
          <w:rFonts w:cs="Times New Roman"/>
          <w:szCs w:val="28"/>
        </w:rPr>
      </w:pPr>
      <w:r w:rsidRPr="00C06C19">
        <w:rPr>
          <w:rFonts w:cs="Times New Roman"/>
          <w:szCs w:val="28"/>
        </w:rPr>
        <w:t xml:space="preserve">2. Chủ tịch </w:t>
      </w:r>
      <w:r w:rsidR="00B932A6">
        <w:rPr>
          <w:rFonts w:cs="Times New Roman"/>
          <w:szCs w:val="28"/>
        </w:rPr>
        <w:t>Ủ</w:t>
      </w:r>
      <w:r w:rsidRPr="00C06C19">
        <w:rPr>
          <w:rFonts w:cs="Times New Roman"/>
          <w:szCs w:val="28"/>
        </w:rPr>
        <w:t>y ban nhân dân cấp xã ra quyết định phân công người trực tiếp giám sát thi hành quyết định áp dụng biện pháp chuyển hướng tại cộng đồng. Mỗi ngườ</w:t>
      </w:r>
      <w:r w:rsidR="001271B9" w:rsidRPr="00C06C19">
        <w:rPr>
          <w:rFonts w:cs="Times New Roman"/>
          <w:szCs w:val="28"/>
        </w:rPr>
        <w:t>i có</w:t>
      </w:r>
      <w:r w:rsidRPr="00C06C19">
        <w:rPr>
          <w:rFonts w:cs="Times New Roman"/>
          <w:szCs w:val="28"/>
        </w:rPr>
        <w:t xml:space="preserve"> thể được phân công trực tiếp giám sát nhiều người nhưng không quá 03 người trong cùng một thời điểm.</w:t>
      </w:r>
    </w:p>
    <w:p w:rsidR="001271B9" w:rsidRPr="00C06C19" w:rsidRDefault="001271B9" w:rsidP="009F7F4A">
      <w:pPr>
        <w:widowControl w:val="0"/>
        <w:spacing w:before="120" w:after="120" w:line="240" w:lineRule="auto"/>
        <w:ind w:firstLine="567"/>
        <w:jc w:val="both"/>
        <w:rPr>
          <w:rFonts w:cs="Times New Roman"/>
          <w:szCs w:val="28"/>
        </w:rPr>
      </w:pPr>
      <w:r w:rsidRPr="00C06C19">
        <w:rPr>
          <w:rFonts w:cs="Times New Roman"/>
          <w:szCs w:val="28"/>
        </w:rPr>
        <w:t>Quyết định này phải gửi ngay cho Công an cấp xã để lưu hồ sơ, người trực tiếp giám sát, người chấp hành biện pháp xử lý chuyển hướng tại cộng đồng và người đại diện của họ.</w:t>
      </w:r>
    </w:p>
    <w:p w:rsidR="00275714" w:rsidRPr="00C06C19" w:rsidRDefault="001271B9" w:rsidP="009F7F4A">
      <w:pPr>
        <w:widowControl w:val="0"/>
        <w:spacing w:before="120" w:after="120" w:line="240" w:lineRule="auto"/>
        <w:ind w:firstLine="567"/>
        <w:jc w:val="both"/>
        <w:rPr>
          <w:rFonts w:cs="Times New Roman"/>
          <w:color w:val="000000" w:themeColor="text1"/>
          <w:szCs w:val="28"/>
        </w:rPr>
      </w:pPr>
      <w:r w:rsidRPr="00C06C19">
        <w:rPr>
          <w:rFonts w:cs="Times New Roman"/>
          <w:szCs w:val="28"/>
        </w:rPr>
        <w:t xml:space="preserve">3. </w:t>
      </w:r>
      <w:r w:rsidR="00A15D76" w:rsidRPr="00C06C19">
        <w:rPr>
          <w:rFonts w:cs="Times New Roman"/>
          <w:szCs w:val="28"/>
        </w:rPr>
        <w:t xml:space="preserve">Thời gian bắt đầu </w:t>
      </w:r>
      <w:r w:rsidR="00A15D76" w:rsidRPr="00C06C19">
        <w:rPr>
          <w:rFonts w:cs="Times New Roman"/>
          <w:color w:val="000000" w:themeColor="text1"/>
          <w:szCs w:val="28"/>
        </w:rPr>
        <w:t>giám sát</w:t>
      </w:r>
      <w:r w:rsidR="00275714" w:rsidRPr="00C06C19">
        <w:rPr>
          <w:rFonts w:cs="Times New Roman"/>
          <w:color w:val="000000" w:themeColor="text1"/>
          <w:szCs w:val="28"/>
        </w:rPr>
        <w:t xml:space="preserve"> theo quy định tại Điều 74 Luật Tư pháp người chưa thành niên.</w:t>
      </w:r>
    </w:p>
    <w:p w:rsidR="00A15D76" w:rsidRPr="00C06C19" w:rsidRDefault="00275714" w:rsidP="009F7F4A">
      <w:pPr>
        <w:widowControl w:val="0"/>
        <w:spacing w:before="120" w:after="120" w:line="240" w:lineRule="auto"/>
        <w:ind w:firstLine="567"/>
        <w:jc w:val="both"/>
        <w:rPr>
          <w:rFonts w:cs="Times New Roman"/>
          <w:b/>
          <w:szCs w:val="28"/>
        </w:rPr>
      </w:pPr>
      <w:r w:rsidRPr="00C06C19">
        <w:rPr>
          <w:rFonts w:cs="Times New Roman"/>
          <w:color w:val="000000" w:themeColor="text1"/>
          <w:szCs w:val="28"/>
        </w:rPr>
        <w:t xml:space="preserve"> </w:t>
      </w:r>
      <w:r w:rsidR="001271B9" w:rsidRPr="00C06C19">
        <w:rPr>
          <w:rFonts w:cs="Times New Roman"/>
          <w:b/>
          <w:szCs w:val="28"/>
        </w:rPr>
        <w:t xml:space="preserve">Điều </w:t>
      </w:r>
      <w:r w:rsidR="001E227C">
        <w:rPr>
          <w:rFonts w:cs="Times New Roman"/>
          <w:b/>
          <w:szCs w:val="28"/>
        </w:rPr>
        <w:t>20</w:t>
      </w:r>
      <w:r w:rsidR="001271B9" w:rsidRPr="00C06C19">
        <w:rPr>
          <w:rFonts w:cs="Times New Roman"/>
          <w:b/>
          <w:szCs w:val="28"/>
        </w:rPr>
        <w:t>. Triệu tập, thông báo về việc thi hành quyết định áp dụng biện pháp xử lý chuyển hướng tại cộng đồng.</w:t>
      </w:r>
    </w:p>
    <w:p w:rsidR="001271B9" w:rsidRPr="00C06C19" w:rsidRDefault="001271B9" w:rsidP="009F7F4A">
      <w:pPr>
        <w:widowControl w:val="0"/>
        <w:spacing w:before="120" w:after="120" w:line="240" w:lineRule="auto"/>
        <w:ind w:firstLine="567"/>
        <w:jc w:val="both"/>
        <w:rPr>
          <w:rFonts w:cs="Times New Roman"/>
          <w:szCs w:val="28"/>
        </w:rPr>
      </w:pPr>
      <w:r w:rsidRPr="00C06C19">
        <w:rPr>
          <w:rFonts w:cs="Times New Roman"/>
          <w:szCs w:val="28"/>
        </w:rPr>
        <w:t xml:space="preserve">1. Trong 2 ngày làm việc kể từ ngày phân công người trực tiếp giám sát, Công an cấp xã tham mưu cho Chủ tịch Ủy ban nhân dân cấp xã triệu tập người </w:t>
      </w:r>
      <w:r w:rsidR="008255D9" w:rsidRPr="00C06C19">
        <w:rPr>
          <w:rFonts w:cs="Times New Roman"/>
          <w:szCs w:val="28"/>
        </w:rPr>
        <w:t xml:space="preserve">chấp hành biện pháp xử lý chuyển hướng tại cộng đồng; mời người đại diện của </w:t>
      </w:r>
      <w:r w:rsidR="008255D9" w:rsidRPr="00C06C19">
        <w:rPr>
          <w:rFonts w:cs="Times New Roman"/>
          <w:szCs w:val="28"/>
        </w:rPr>
        <w:lastRenderedPageBreak/>
        <w:t>người đó, người trực tiếp giám sát; đại diện cơ quan, tổ chức, cá nhân có liên quan đến trụ sở Công an cấp xã để thông báo về việc thi hành quyết định áp dụng biện pháp xử lý chuyển hướng tại cộng đồng.</w:t>
      </w:r>
    </w:p>
    <w:p w:rsidR="008255D9" w:rsidRPr="00C06C19" w:rsidRDefault="008255D9" w:rsidP="009F7F4A">
      <w:pPr>
        <w:widowControl w:val="0"/>
        <w:spacing w:before="120" w:after="120" w:line="240" w:lineRule="auto"/>
        <w:ind w:firstLine="567"/>
        <w:jc w:val="both"/>
        <w:rPr>
          <w:rFonts w:cs="Times New Roman"/>
          <w:szCs w:val="28"/>
        </w:rPr>
      </w:pPr>
      <w:r w:rsidRPr="00C06C19">
        <w:rPr>
          <w:rFonts w:cs="Times New Roman"/>
          <w:szCs w:val="28"/>
        </w:rPr>
        <w:t>2. Việc thông báo gồm các nội dung sau:</w:t>
      </w:r>
    </w:p>
    <w:p w:rsidR="008255D9" w:rsidRPr="00C06C19" w:rsidRDefault="008255D9"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a) Quyền và nghĩa vụ của người chấp hành biện pháp xử lý chuyển hướng tại cộng đồng;</w:t>
      </w:r>
    </w:p>
    <w:p w:rsidR="008255D9" w:rsidRPr="00C06C19" w:rsidRDefault="008255D9"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b) Người trực tiếp giám sát thi hành quyết định áp dụng biện pháp xử lý chuyển hướng và trách nhiệm của họ;</w:t>
      </w:r>
    </w:p>
    <w:p w:rsidR="00275714" w:rsidRPr="00C06C19" w:rsidRDefault="008255D9"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c) </w:t>
      </w:r>
      <w:r w:rsidR="00275714" w:rsidRPr="00C06C19">
        <w:rPr>
          <w:rFonts w:eastAsia="Times New Roman" w:cs="Times New Roman"/>
          <w:color w:val="000000"/>
          <w:szCs w:val="28"/>
        </w:rPr>
        <w:t>Thông báo Quyết định áp dụng biện pháp xử lý chuyển hướng tại cộng đồng đối với người chưa thành niên phạm tội;</w:t>
      </w:r>
    </w:p>
    <w:p w:rsidR="00603976" w:rsidRPr="003D394F" w:rsidRDefault="00603976" w:rsidP="009F7F4A">
      <w:pPr>
        <w:widowControl w:val="0"/>
        <w:spacing w:before="120" w:after="120" w:line="240" w:lineRule="auto"/>
        <w:ind w:firstLine="567"/>
        <w:jc w:val="both"/>
        <w:rPr>
          <w:rFonts w:cs="Times New Roman"/>
          <w:spacing w:val="-6"/>
          <w:szCs w:val="28"/>
        </w:rPr>
      </w:pPr>
      <w:r w:rsidRPr="003D394F">
        <w:rPr>
          <w:rFonts w:eastAsia="Times New Roman" w:cs="Times New Roman"/>
          <w:color w:val="000000"/>
          <w:spacing w:val="-6"/>
          <w:szCs w:val="28"/>
        </w:rPr>
        <w:t xml:space="preserve">d) Cam kết </w:t>
      </w:r>
      <w:r w:rsidRPr="003D394F">
        <w:rPr>
          <w:rFonts w:cs="Times New Roman"/>
          <w:spacing w:val="-6"/>
          <w:szCs w:val="28"/>
        </w:rPr>
        <w:t xml:space="preserve">của người chấp hành biện pháp xử lý chuyển hướng tại cộng đồng; </w:t>
      </w:r>
    </w:p>
    <w:p w:rsidR="00603976" w:rsidRPr="00C06C19" w:rsidRDefault="00603976"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đ) Thi hành quyết định áp dụng biện pháp khiển trách (nếu có);</w:t>
      </w:r>
    </w:p>
    <w:p w:rsidR="00275714" w:rsidRPr="00C06C19" w:rsidRDefault="00603976"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e) </w:t>
      </w:r>
      <w:r w:rsidR="00275714" w:rsidRPr="00C06C19">
        <w:rPr>
          <w:rFonts w:eastAsia="Times New Roman" w:cs="Times New Roman"/>
          <w:color w:val="000000"/>
          <w:szCs w:val="28"/>
        </w:rPr>
        <w:t>Trách nhiệm của cơ quan, tổ chức, cá nhân có liên quan và gia đình trong việc thi hành quyết định áp dụng biện pháp xử lý chuyển hướng.</w:t>
      </w:r>
    </w:p>
    <w:p w:rsidR="008255D9" w:rsidRPr="00C06C19" w:rsidRDefault="008255D9"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3. Công an cấp xã lập biên bản về việc thông báo thi hành quyết định áp dụng biện pháp xử lý chuyển hướng tại cộng đồng</w:t>
      </w:r>
      <w:r w:rsidR="00776F23" w:rsidRPr="00C06C19">
        <w:rPr>
          <w:rFonts w:eastAsia="Times New Roman" w:cs="Times New Roman"/>
          <w:color w:val="000000"/>
          <w:szCs w:val="28"/>
        </w:rPr>
        <w:t>. Nội dung biên bản phải ghi rõ</w:t>
      </w:r>
      <w:r w:rsidR="00776F23" w:rsidRPr="00C06C19">
        <w:rPr>
          <w:rFonts w:eastAsia="Times New Roman" w:cs="Times New Roman"/>
          <w:color w:val="FF0000"/>
          <w:szCs w:val="28"/>
        </w:rPr>
        <w:t xml:space="preserve"> </w:t>
      </w:r>
      <w:r w:rsidR="00776F23" w:rsidRPr="00C06C19">
        <w:rPr>
          <w:rFonts w:eastAsia="Times New Roman" w:cs="Times New Roman"/>
          <w:color w:val="000000" w:themeColor="text1"/>
          <w:szCs w:val="28"/>
        </w:rPr>
        <w:t>ngày, tháng, năm lập biên bản, nội dung thông báo, yêu cầu người chấp hành biện pháp xử lý chuyển hướng tại cộng đồng viết cam kết</w:t>
      </w:r>
      <w:r w:rsidRPr="00C06C19">
        <w:rPr>
          <w:rFonts w:eastAsia="Times New Roman" w:cs="Times New Roman"/>
          <w:color w:val="000000"/>
          <w:szCs w:val="28"/>
        </w:rPr>
        <w:t xml:space="preserve"> và</w:t>
      </w:r>
      <w:r w:rsidR="00776F23" w:rsidRPr="00C06C19">
        <w:rPr>
          <w:rFonts w:eastAsia="Times New Roman" w:cs="Times New Roman"/>
          <w:color w:val="000000"/>
          <w:szCs w:val="28"/>
        </w:rPr>
        <w:t xml:space="preserve"> yêu cầu những người tham gia ký, ghi rõ họ tên vào biên bản. Biên bản được</w:t>
      </w:r>
      <w:r w:rsidRPr="00C06C19">
        <w:rPr>
          <w:rFonts w:eastAsia="Times New Roman" w:cs="Times New Roman"/>
          <w:color w:val="000000"/>
          <w:szCs w:val="28"/>
        </w:rPr>
        <w:t xml:space="preserve"> lưu vào hồ sơ thi hành quyết định áp dụng biện pháp xử lý chuyển hướng.</w:t>
      </w:r>
    </w:p>
    <w:p w:rsidR="00A15D76" w:rsidRPr="00C06C19" w:rsidRDefault="00776F23" w:rsidP="009F7F4A">
      <w:pPr>
        <w:widowControl w:val="0"/>
        <w:spacing w:before="120" w:after="120" w:line="240" w:lineRule="auto"/>
        <w:ind w:firstLine="567"/>
        <w:jc w:val="both"/>
        <w:rPr>
          <w:rFonts w:cs="Times New Roman"/>
          <w:b/>
          <w:szCs w:val="28"/>
        </w:rPr>
      </w:pPr>
      <w:r w:rsidRPr="00C06C19">
        <w:rPr>
          <w:rFonts w:cs="Times New Roman"/>
          <w:b/>
          <w:szCs w:val="28"/>
        </w:rPr>
        <w:t xml:space="preserve">Điều </w:t>
      </w:r>
      <w:r w:rsidR="001E227C">
        <w:rPr>
          <w:rFonts w:cs="Times New Roman"/>
          <w:b/>
          <w:szCs w:val="28"/>
        </w:rPr>
        <w:t>21</w:t>
      </w:r>
      <w:r w:rsidRPr="00C06C19">
        <w:rPr>
          <w:rFonts w:cs="Times New Roman"/>
          <w:b/>
          <w:szCs w:val="28"/>
        </w:rPr>
        <w:t>. Cam kết của người chấp hành biện pháp xử lý chuyển hướng tại cộng đồng</w:t>
      </w:r>
    </w:p>
    <w:p w:rsidR="00776F23" w:rsidRPr="00C06C19" w:rsidRDefault="00E25499" w:rsidP="009F7F4A">
      <w:pPr>
        <w:widowControl w:val="0"/>
        <w:spacing w:before="120" w:after="120" w:line="240" w:lineRule="auto"/>
        <w:ind w:firstLine="567"/>
        <w:jc w:val="both"/>
        <w:rPr>
          <w:rFonts w:cs="Times New Roman"/>
          <w:szCs w:val="28"/>
        </w:rPr>
      </w:pPr>
      <w:r w:rsidRPr="00C06C19">
        <w:rPr>
          <w:rFonts w:cs="Times New Roman"/>
          <w:szCs w:val="28"/>
        </w:rPr>
        <w:t>1. N</w:t>
      </w:r>
      <w:r w:rsidR="00776F23" w:rsidRPr="00C06C19">
        <w:rPr>
          <w:rFonts w:cs="Times New Roman"/>
          <w:szCs w:val="28"/>
        </w:rPr>
        <w:t>gười chấp hành biện pháp xử lý chuyển hướng tại cộng đồng</w:t>
      </w:r>
      <w:r w:rsidRPr="00C06C19">
        <w:rPr>
          <w:rFonts w:cs="Times New Roman"/>
          <w:szCs w:val="28"/>
        </w:rPr>
        <w:t xml:space="preserve"> viết cam kết chấp hành các nghĩa vụ quy định tại khoản 2 Điề</w:t>
      </w:r>
      <w:r w:rsidR="00CD2EBB">
        <w:rPr>
          <w:rFonts w:cs="Times New Roman"/>
          <w:szCs w:val="28"/>
        </w:rPr>
        <w:t>u 23</w:t>
      </w:r>
      <w:r w:rsidRPr="00C06C19">
        <w:rPr>
          <w:rFonts w:cs="Times New Roman"/>
          <w:szCs w:val="28"/>
        </w:rPr>
        <w:t xml:space="preserve"> </w:t>
      </w:r>
      <w:r w:rsidR="00CD2EBB">
        <w:rPr>
          <w:rFonts w:cs="Times New Roman"/>
          <w:szCs w:val="28"/>
        </w:rPr>
        <w:t>Luật Tư pháp người chưa thành niên</w:t>
      </w:r>
      <w:r w:rsidRPr="00C06C19">
        <w:rPr>
          <w:rFonts w:cs="Times New Roman"/>
          <w:szCs w:val="28"/>
        </w:rPr>
        <w:t xml:space="preserve"> tại thời điểm triệu tập thông báo về việc thi hành quyết định áp dụng biện pháp xử lý chuyển hướng tại cộng đồng.</w:t>
      </w:r>
    </w:p>
    <w:p w:rsidR="00E25499" w:rsidRPr="00C06C19" w:rsidRDefault="00E25499" w:rsidP="009F7F4A">
      <w:pPr>
        <w:widowControl w:val="0"/>
        <w:spacing w:before="120" w:after="120" w:line="240" w:lineRule="auto"/>
        <w:ind w:firstLine="567"/>
        <w:jc w:val="both"/>
        <w:rPr>
          <w:rFonts w:cs="Times New Roman"/>
          <w:szCs w:val="28"/>
        </w:rPr>
      </w:pPr>
      <w:r w:rsidRPr="00C06C19">
        <w:rPr>
          <w:rFonts w:cs="Times New Roman"/>
          <w:szCs w:val="28"/>
        </w:rPr>
        <w:t>2. Cam kết gồm các nội dung sau:</w:t>
      </w:r>
    </w:p>
    <w:p w:rsidR="00E25499" w:rsidRPr="00C06C19" w:rsidRDefault="00E25499" w:rsidP="009F7F4A">
      <w:pPr>
        <w:widowControl w:val="0"/>
        <w:spacing w:before="120" w:after="120" w:line="240" w:lineRule="auto"/>
        <w:ind w:firstLine="567"/>
        <w:jc w:val="both"/>
        <w:rPr>
          <w:rFonts w:cs="Times New Roman"/>
          <w:szCs w:val="28"/>
        </w:rPr>
      </w:pPr>
      <w:r w:rsidRPr="00C06C19">
        <w:rPr>
          <w:rFonts w:cs="Times New Roman"/>
          <w:szCs w:val="28"/>
        </w:rPr>
        <w:t>a) Thực hiện các nghĩa vụ của người chấp hành biện pháp xử lý chuyển hướng tại cộng đồ</w:t>
      </w:r>
      <w:r w:rsidR="00B55AA1" w:rsidRPr="00C06C19">
        <w:rPr>
          <w:rFonts w:cs="Times New Roman"/>
          <w:szCs w:val="28"/>
        </w:rPr>
        <w:t>ng;</w:t>
      </w:r>
    </w:p>
    <w:p w:rsidR="00E25499" w:rsidRPr="00C06C19" w:rsidRDefault="00E25499" w:rsidP="009F7F4A">
      <w:pPr>
        <w:widowControl w:val="0"/>
        <w:spacing w:before="120" w:after="120" w:line="240" w:lineRule="auto"/>
        <w:ind w:firstLine="567"/>
        <w:jc w:val="both"/>
        <w:rPr>
          <w:rFonts w:cs="Times New Roman"/>
          <w:szCs w:val="28"/>
        </w:rPr>
      </w:pPr>
      <w:r w:rsidRPr="00C06C19">
        <w:rPr>
          <w:rFonts w:cs="Times New Roman"/>
          <w:szCs w:val="28"/>
        </w:rPr>
        <w:t>b) Cam kết chấp hành yêu cầu của người trực tiếp giám sát và cán bộ được phân công theo dõi người chấp hành biện pháp xử lý chuyển hướng tại cộng đồng trong thực hiện chức năng nhiệm vụ theo dõi,</w:t>
      </w:r>
      <w:r w:rsidR="00B55AA1" w:rsidRPr="00C06C19">
        <w:rPr>
          <w:rFonts w:cs="Times New Roman"/>
          <w:szCs w:val="28"/>
        </w:rPr>
        <w:t xml:space="preserve"> quản lý, giám sát, giáo dục;</w:t>
      </w:r>
    </w:p>
    <w:p w:rsidR="006A58CD" w:rsidRPr="00C06C19" w:rsidRDefault="00B55AA1" w:rsidP="009F7F4A">
      <w:pPr>
        <w:widowControl w:val="0"/>
        <w:spacing w:before="120" w:after="120" w:line="240" w:lineRule="auto"/>
        <w:ind w:firstLine="567"/>
        <w:jc w:val="both"/>
        <w:rPr>
          <w:rFonts w:cs="Times New Roman"/>
          <w:szCs w:val="28"/>
        </w:rPr>
      </w:pPr>
      <w:r w:rsidRPr="00C06C19">
        <w:rPr>
          <w:rFonts w:cs="Times New Roman"/>
          <w:szCs w:val="28"/>
        </w:rPr>
        <w:t>c) Phương hướ</w:t>
      </w:r>
      <w:r w:rsidR="006A58CD" w:rsidRPr="00C06C19">
        <w:rPr>
          <w:rFonts w:cs="Times New Roman"/>
          <w:szCs w:val="28"/>
        </w:rPr>
        <w:t>ng thực hiệ</w:t>
      </w:r>
      <w:r w:rsidRPr="00C06C19">
        <w:rPr>
          <w:rFonts w:cs="Times New Roman"/>
          <w:szCs w:val="28"/>
        </w:rPr>
        <w:t>n các biện pháp xử lý chuyển hướng tại cộng đồng;</w:t>
      </w:r>
    </w:p>
    <w:p w:rsidR="006A58CD" w:rsidRPr="00C06C19" w:rsidRDefault="00B55AA1" w:rsidP="009F7F4A">
      <w:pPr>
        <w:widowControl w:val="0"/>
        <w:spacing w:before="120" w:after="120" w:line="240" w:lineRule="auto"/>
        <w:ind w:firstLine="567"/>
        <w:jc w:val="both"/>
        <w:rPr>
          <w:rFonts w:cs="Times New Roman"/>
          <w:szCs w:val="28"/>
        </w:rPr>
      </w:pPr>
      <w:r w:rsidRPr="00C06C19">
        <w:rPr>
          <w:rFonts w:cs="Times New Roman"/>
          <w:szCs w:val="28"/>
        </w:rPr>
        <w:t>d) Ý</w:t>
      </w:r>
      <w:r w:rsidR="006A58CD" w:rsidRPr="00C06C19">
        <w:rPr>
          <w:rFonts w:cs="Times New Roman"/>
          <w:szCs w:val="28"/>
        </w:rPr>
        <w:t xml:space="preserve"> kiến người đại diện của người chấp hành biện pháp xử lý chuyển hướng tại cộng đồng</w:t>
      </w:r>
      <w:r w:rsidRPr="00C06C19">
        <w:rPr>
          <w:rFonts w:cs="Times New Roman"/>
          <w:szCs w:val="28"/>
        </w:rPr>
        <w:t xml:space="preserve">. </w:t>
      </w:r>
    </w:p>
    <w:p w:rsidR="00E25499" w:rsidRPr="00C06C19" w:rsidRDefault="006A58CD" w:rsidP="009F7F4A">
      <w:pPr>
        <w:widowControl w:val="0"/>
        <w:spacing w:before="120" w:after="120" w:line="240" w:lineRule="auto"/>
        <w:ind w:firstLine="567"/>
        <w:jc w:val="both"/>
        <w:rPr>
          <w:rFonts w:eastAsia="Times New Roman" w:cs="Times New Roman"/>
          <w:color w:val="000000"/>
          <w:szCs w:val="28"/>
        </w:rPr>
      </w:pPr>
      <w:r w:rsidRPr="00C06C19">
        <w:rPr>
          <w:rFonts w:cs="Times New Roman"/>
          <w:szCs w:val="28"/>
        </w:rPr>
        <w:t xml:space="preserve">3. Cam kết được gửi cho người trực tiếp giám sát để theo dõi và lưu hồ sơ </w:t>
      </w:r>
      <w:r w:rsidRPr="00C06C19">
        <w:rPr>
          <w:rFonts w:eastAsia="Times New Roman" w:cs="Times New Roman"/>
          <w:color w:val="000000"/>
          <w:szCs w:val="28"/>
        </w:rPr>
        <w:t>thi hành quyết định áp dụng biện pháp xử lý chuyển hướng.</w:t>
      </w:r>
    </w:p>
    <w:p w:rsidR="006A58CD" w:rsidRPr="00C06C19" w:rsidRDefault="000067D4" w:rsidP="009F7F4A">
      <w:pPr>
        <w:shd w:val="clear" w:color="auto" w:fill="FFFFFF"/>
        <w:spacing w:before="120" w:after="120" w:line="240" w:lineRule="auto"/>
        <w:ind w:firstLine="567"/>
        <w:jc w:val="both"/>
        <w:rPr>
          <w:rFonts w:eastAsia="Times New Roman" w:cs="Times New Roman"/>
          <w:b/>
          <w:bCs/>
          <w:color w:val="FF0000"/>
          <w:szCs w:val="28"/>
        </w:rPr>
      </w:pPr>
      <w:r w:rsidRPr="00C06C19">
        <w:rPr>
          <w:rFonts w:eastAsia="Times New Roman" w:cs="Times New Roman"/>
          <w:b/>
          <w:color w:val="FF0000"/>
          <w:szCs w:val="28"/>
        </w:rPr>
        <w:lastRenderedPageBreak/>
        <w:t xml:space="preserve">Điều </w:t>
      </w:r>
      <w:r w:rsidR="001E227C">
        <w:rPr>
          <w:rFonts w:eastAsia="Times New Roman" w:cs="Times New Roman"/>
          <w:b/>
          <w:color w:val="FF0000"/>
          <w:szCs w:val="28"/>
        </w:rPr>
        <w:t>22</w:t>
      </w:r>
      <w:r w:rsidR="006A58CD" w:rsidRPr="00C06C19">
        <w:rPr>
          <w:rFonts w:eastAsia="Times New Roman" w:cs="Times New Roman"/>
          <w:b/>
          <w:color w:val="FF0000"/>
          <w:szCs w:val="28"/>
        </w:rPr>
        <w:t xml:space="preserve">. </w:t>
      </w:r>
      <w:r w:rsidR="006A58CD" w:rsidRPr="00C06C19">
        <w:rPr>
          <w:rFonts w:eastAsia="Times New Roman" w:cs="Times New Roman"/>
          <w:b/>
          <w:bCs/>
          <w:color w:val="FF0000"/>
          <w:szCs w:val="28"/>
        </w:rPr>
        <w:t>Xây dựng kế hoạch thi hành quyết định áp dụng biện pháp xử lý chuyển hướng</w:t>
      </w:r>
    </w:p>
    <w:p w:rsidR="006A58CD" w:rsidRPr="00C06C19" w:rsidRDefault="00B77D0E"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1.</w:t>
      </w:r>
      <w:r w:rsidR="002A0D16" w:rsidRPr="00C06C19">
        <w:rPr>
          <w:rFonts w:eastAsia="Times New Roman" w:cs="Times New Roman"/>
          <w:color w:val="FF0000"/>
          <w:szCs w:val="28"/>
        </w:rPr>
        <w:t xml:space="preserve"> </w:t>
      </w:r>
      <w:r w:rsidR="006A58CD" w:rsidRPr="00C06C19">
        <w:rPr>
          <w:rFonts w:cs="Times New Roman"/>
          <w:szCs w:val="28"/>
        </w:rPr>
        <w:t xml:space="preserve">Trong thời hạn 05 ngày làm việc kể từ ngày nhận được quyết định phân công, người trực tiếp giám sát </w:t>
      </w:r>
      <w:r w:rsidRPr="00C06C19">
        <w:rPr>
          <w:rFonts w:cs="Times New Roman"/>
          <w:szCs w:val="28"/>
        </w:rPr>
        <w:t>phải</w:t>
      </w:r>
      <w:r w:rsidR="00417FF3" w:rsidRPr="00C06C19">
        <w:rPr>
          <w:rFonts w:cs="Times New Roman"/>
          <w:szCs w:val="28"/>
        </w:rPr>
        <w:t xml:space="preserve"> căn cứ vào quyết định áp dụng biện pháp xử lý chuyển hướng tại cộng đồng, nhân thân của người chấp hành biện pháp xử lý chuyển hướng tại cộng đồng để </w:t>
      </w:r>
      <w:r w:rsidR="006A58CD" w:rsidRPr="00C06C19">
        <w:rPr>
          <w:rFonts w:cs="Times New Roman"/>
          <w:szCs w:val="28"/>
        </w:rPr>
        <w:t xml:space="preserve">phối hợp </w:t>
      </w:r>
      <w:r w:rsidR="00417FF3" w:rsidRPr="00C06C19">
        <w:rPr>
          <w:rFonts w:cs="Times New Roman"/>
          <w:szCs w:val="28"/>
        </w:rPr>
        <w:t>với cơ quan, tổ chức, cá nhân có liên quan</w:t>
      </w:r>
      <w:r w:rsidRPr="00C06C19">
        <w:rPr>
          <w:rFonts w:cs="Times New Roman"/>
          <w:szCs w:val="28"/>
        </w:rPr>
        <w:t xml:space="preserve"> </w:t>
      </w:r>
      <w:r w:rsidR="00417FF3" w:rsidRPr="00C06C19">
        <w:rPr>
          <w:rFonts w:cs="Times New Roman"/>
          <w:szCs w:val="28"/>
        </w:rPr>
        <w:t xml:space="preserve">để </w:t>
      </w:r>
      <w:r w:rsidR="006A58CD" w:rsidRPr="00C06C19">
        <w:rPr>
          <w:rFonts w:cs="Times New Roman"/>
          <w:szCs w:val="28"/>
        </w:rPr>
        <w:t>xây dựng dự thảo kế hoạch thi hành quyết định áp dụng biện pháp xử lý chuyển hướng để Chủ tịch Ủy ban nhân dân cấp xã phê duyệt.</w:t>
      </w:r>
    </w:p>
    <w:p w:rsidR="0000338A" w:rsidRPr="00C06C19" w:rsidRDefault="006A58CD" w:rsidP="009F7F4A">
      <w:pPr>
        <w:widowControl w:val="0"/>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 xml:space="preserve">2. </w:t>
      </w:r>
      <w:r w:rsidR="0000338A" w:rsidRPr="00C06C19">
        <w:rPr>
          <w:rFonts w:eastAsia="Times New Roman" w:cs="Times New Roman"/>
          <w:color w:val="FF0000"/>
          <w:szCs w:val="28"/>
        </w:rPr>
        <w:t>K</w:t>
      </w:r>
      <w:r w:rsidRPr="00C06C19">
        <w:rPr>
          <w:rFonts w:eastAsia="Times New Roman" w:cs="Times New Roman"/>
          <w:color w:val="FF0000"/>
          <w:szCs w:val="28"/>
        </w:rPr>
        <w:t>ế hoạch thi hành quyết định áp dụng biện pháp xử lý chuyển hướng</w:t>
      </w:r>
      <w:r w:rsidR="0000338A" w:rsidRPr="00C06C19">
        <w:rPr>
          <w:rFonts w:eastAsia="Times New Roman" w:cs="Times New Roman"/>
          <w:color w:val="FF0000"/>
          <w:szCs w:val="28"/>
        </w:rPr>
        <w:t xml:space="preserve"> tại cộng đồng </w:t>
      </w:r>
      <w:r w:rsidR="002A0D16" w:rsidRPr="00C06C19">
        <w:rPr>
          <w:rFonts w:eastAsia="Times New Roman" w:cs="Times New Roman"/>
          <w:color w:val="FF0000"/>
          <w:szCs w:val="28"/>
        </w:rPr>
        <w:t>phải được th</w:t>
      </w:r>
      <w:r w:rsidR="009B5C18">
        <w:rPr>
          <w:rFonts w:eastAsia="Times New Roman" w:cs="Times New Roman"/>
          <w:color w:val="FF0000"/>
          <w:szCs w:val="28"/>
        </w:rPr>
        <w:t>am</w:t>
      </w:r>
      <w:r w:rsidR="002A0D16" w:rsidRPr="00C06C19">
        <w:rPr>
          <w:rFonts w:eastAsia="Times New Roman" w:cs="Times New Roman"/>
          <w:color w:val="FF0000"/>
          <w:szCs w:val="28"/>
        </w:rPr>
        <w:t xml:space="preserve"> khảo ý kiến của người chấp hành biện pháp xử lý chuyển hướng và người đại diện của họ. Kế hoạch có nội dung cơ bản </w:t>
      </w:r>
      <w:r w:rsidR="0000338A" w:rsidRPr="00C06C19">
        <w:rPr>
          <w:rFonts w:eastAsia="Times New Roman" w:cs="Times New Roman"/>
          <w:color w:val="FF0000"/>
          <w:szCs w:val="28"/>
        </w:rPr>
        <w:t>sau:</w:t>
      </w:r>
    </w:p>
    <w:p w:rsidR="0000338A" w:rsidRPr="00C06C19" w:rsidRDefault="0000338A"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a) Biện pháp xử lý chuyển hướng tại cộng đồng được áp dụng;</w:t>
      </w:r>
    </w:p>
    <w:p w:rsidR="0000338A" w:rsidRPr="00C06C19" w:rsidRDefault="0000338A"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b) Dịch vụ hỗ trợ cần thực hiện để khắc phục các yếu tố nguy cơ, nguyên nhân và điều kiện vi phạm pháp luật của người chấp hành biện pháp xử lý chuyển hướng tại cộng đồng;</w:t>
      </w:r>
    </w:p>
    <w:p w:rsidR="0000338A" w:rsidRPr="00C06C19" w:rsidRDefault="0000338A"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c) Cơ quan, tổ chức, cá nhân có trách nhiệm thi hành quyết định áp dụng biện pháp xử lý chuyển hướng tại cộng đồng; cơ sở cung cấp dịch vụ hỗ trợ cần thiết; cơ quan, tổ chức, cá nhân có trách nhiệm phối hợp;</w:t>
      </w:r>
    </w:p>
    <w:p w:rsidR="0000338A" w:rsidRPr="00C06C19" w:rsidRDefault="0000338A"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d) Thời điểm bắt đầu, thời điểm kết thúc chấp hành quyết định áp dụng biện pháp xử lý chuyển hướng, dịch vụ hỗ trợ;</w:t>
      </w:r>
    </w:p>
    <w:p w:rsidR="0000338A" w:rsidRPr="00C06C19" w:rsidRDefault="0000338A"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đ) Các hoạt động khác để thi hành quyết định áp dụng biện pháp xử lý chuyển hướng.</w:t>
      </w:r>
    </w:p>
    <w:p w:rsidR="0000338A" w:rsidRPr="00C06C19" w:rsidRDefault="006A58CD"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3. Trong thời hạn 05 ngày làm việc kể từ ngày nhận được dự thảo kế hoạch thi hành quyết định áp dụng biện pháp xử lý chuyển hướng, Chủ tịch Ủy ban nhâ</w:t>
      </w:r>
      <w:r w:rsidR="0000338A" w:rsidRPr="00C06C19">
        <w:rPr>
          <w:rFonts w:eastAsia="Times New Roman" w:cs="Times New Roman"/>
          <w:color w:val="FF0000"/>
          <w:szCs w:val="28"/>
        </w:rPr>
        <w:t>n dân cấp xã phê duyệt kế hoạch.</w:t>
      </w:r>
    </w:p>
    <w:p w:rsidR="0000338A" w:rsidRPr="00C06C19" w:rsidRDefault="0000338A"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Kế hoạch phải được gửi cho người chấp hành biện pháp xử lý chuyển hướng tại cộng đồng, người đại diện của họ, các cơ quan, tổ chức, cá nhân có liên quan và gửi Công an cấp xã để lưu vào hồ sơ thi hành quyết định áp dụng biện pháp xử lý chuyển hướng.</w:t>
      </w:r>
    </w:p>
    <w:p w:rsidR="0000338A" w:rsidRPr="00C06C19" w:rsidRDefault="0000338A" w:rsidP="009F7F4A">
      <w:pPr>
        <w:shd w:val="clear" w:color="auto" w:fill="FFFFFF"/>
        <w:spacing w:before="120" w:after="120" w:line="240" w:lineRule="auto"/>
        <w:ind w:firstLine="567"/>
        <w:jc w:val="both"/>
        <w:rPr>
          <w:rFonts w:eastAsia="Times New Roman" w:cs="Times New Roman"/>
          <w:b/>
          <w:color w:val="000000"/>
          <w:szCs w:val="28"/>
        </w:rPr>
      </w:pPr>
      <w:r w:rsidRPr="00C06C19">
        <w:rPr>
          <w:rFonts w:eastAsia="Times New Roman" w:cs="Times New Roman"/>
          <w:b/>
          <w:color w:val="000000"/>
          <w:szCs w:val="28"/>
        </w:rPr>
        <w:t xml:space="preserve">Điều </w:t>
      </w:r>
      <w:r w:rsidR="001E227C">
        <w:rPr>
          <w:rFonts w:eastAsia="Times New Roman" w:cs="Times New Roman"/>
          <w:b/>
          <w:color w:val="000000"/>
          <w:szCs w:val="28"/>
        </w:rPr>
        <w:t>23</w:t>
      </w:r>
      <w:r w:rsidRPr="00C06C19">
        <w:rPr>
          <w:rFonts w:eastAsia="Times New Roman" w:cs="Times New Roman"/>
          <w:b/>
          <w:color w:val="000000"/>
          <w:szCs w:val="28"/>
        </w:rPr>
        <w:t>. Hồ sơ thi hành quyết định áp dụng biện pháp xử lý chuyển hướng</w:t>
      </w:r>
      <w:r w:rsidR="00013CF4" w:rsidRPr="00C06C19">
        <w:rPr>
          <w:rFonts w:eastAsia="Times New Roman" w:cs="Times New Roman"/>
          <w:b/>
          <w:color w:val="000000"/>
          <w:szCs w:val="28"/>
        </w:rPr>
        <w:t xml:space="preserve"> tại cộng đồng</w:t>
      </w:r>
      <w:r w:rsidRPr="00C06C19">
        <w:rPr>
          <w:rFonts w:eastAsia="Times New Roman" w:cs="Times New Roman"/>
          <w:b/>
          <w:color w:val="000000"/>
          <w:szCs w:val="28"/>
        </w:rPr>
        <w:t>.</w:t>
      </w:r>
    </w:p>
    <w:p w:rsidR="006A58CD" w:rsidRPr="00C06C19" w:rsidRDefault="00047B1F"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1. </w:t>
      </w:r>
      <w:r w:rsidR="00F01218" w:rsidRPr="00C06C19">
        <w:rPr>
          <w:rFonts w:eastAsia="Times New Roman" w:cs="Times New Roman"/>
          <w:color w:val="000000"/>
          <w:szCs w:val="28"/>
        </w:rPr>
        <w:t xml:space="preserve">Trong 5 ngày làm việc </w:t>
      </w:r>
      <w:r w:rsidR="00F01218" w:rsidRPr="00C06C19">
        <w:rPr>
          <w:rFonts w:cs="Times New Roman"/>
          <w:szCs w:val="28"/>
        </w:rPr>
        <w:t xml:space="preserve">kể từ ngày nhận được quyết định áp dụng biện pháp xử lý chuyển hướng tại cộng đồng, </w:t>
      </w:r>
      <w:r w:rsidR="00F01218" w:rsidRPr="00C06C19">
        <w:rPr>
          <w:rFonts w:cs="Times New Roman"/>
          <w:szCs w:val="28"/>
          <w:lang w:val="vi-VN"/>
        </w:rPr>
        <w:t>Công an cấp xã</w:t>
      </w:r>
      <w:r w:rsidR="00F01218" w:rsidRPr="00C06C19">
        <w:rPr>
          <w:rFonts w:cs="Times New Roman"/>
          <w:szCs w:val="28"/>
        </w:rPr>
        <w:t xml:space="preserve"> lập hồ </w:t>
      </w:r>
      <w:r w:rsidR="00F01218" w:rsidRPr="00C06C19">
        <w:rPr>
          <w:rFonts w:eastAsia="Times New Roman" w:cs="Times New Roman"/>
          <w:color w:val="000000"/>
          <w:szCs w:val="28"/>
        </w:rPr>
        <w:t>sơ thi hành quyết định áp dụng biện pháp xử lý chuyển hướng tại cộng đồng</w:t>
      </w:r>
      <w:r w:rsidRPr="00C06C19">
        <w:rPr>
          <w:rFonts w:eastAsia="Times New Roman" w:cs="Times New Roman"/>
          <w:color w:val="000000"/>
          <w:szCs w:val="28"/>
        </w:rPr>
        <w:t>. Mỗi người chấp hành biện pháp xử lý chuyển hướng tại cộng đồng lập 01 hồ sơ, gồm các tài liệu sau:</w:t>
      </w:r>
    </w:p>
    <w:p w:rsidR="00047B1F" w:rsidRPr="00C06C19" w:rsidRDefault="00047B1F"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a) Quyết định </w:t>
      </w:r>
      <w:r w:rsidRPr="00C06C19">
        <w:rPr>
          <w:rFonts w:cs="Times New Roman"/>
          <w:szCs w:val="28"/>
        </w:rPr>
        <w:t>áp dụng biện pháp xử lý chuyển hướng tại cộng đồng</w:t>
      </w:r>
      <w:r w:rsidR="000C38FB" w:rsidRPr="00C06C19">
        <w:rPr>
          <w:rFonts w:cs="Times New Roman"/>
          <w:szCs w:val="28"/>
        </w:rPr>
        <w:t>;</w:t>
      </w:r>
    </w:p>
    <w:p w:rsidR="00047B1F" w:rsidRPr="00C06C19" w:rsidRDefault="00047B1F" w:rsidP="009F7F4A">
      <w:pPr>
        <w:spacing w:before="120" w:after="120" w:line="240" w:lineRule="auto"/>
        <w:ind w:firstLine="567"/>
        <w:jc w:val="both"/>
        <w:rPr>
          <w:rFonts w:eastAsia="Times New Roman" w:cs="Times New Roman"/>
          <w:color w:val="000000"/>
          <w:szCs w:val="28"/>
        </w:rPr>
      </w:pPr>
      <w:r w:rsidRPr="00C06C19">
        <w:rPr>
          <w:rFonts w:cs="Times New Roman"/>
          <w:szCs w:val="28"/>
        </w:rPr>
        <w:t xml:space="preserve">b) Quyết định phân công cán bộ theo dõi việc thi hành quyết định </w:t>
      </w:r>
      <w:r w:rsidRPr="00C06C19">
        <w:rPr>
          <w:rFonts w:eastAsia="Times New Roman" w:cs="Times New Roman"/>
          <w:color w:val="000000"/>
          <w:szCs w:val="28"/>
        </w:rPr>
        <w:t>áp dụng biện pháp xử lý chuyển hướng tại cộng đồng</w:t>
      </w:r>
      <w:r w:rsidR="003A4EFB" w:rsidRPr="00C06C19">
        <w:rPr>
          <w:rFonts w:eastAsia="Times New Roman" w:cs="Times New Roman"/>
          <w:color w:val="000000"/>
          <w:szCs w:val="28"/>
        </w:rPr>
        <w:t>;</w:t>
      </w:r>
    </w:p>
    <w:p w:rsidR="00047B1F" w:rsidRPr="00C06C19" w:rsidRDefault="00047B1F"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lastRenderedPageBreak/>
        <w:t>c) Quyết định phân công người trực tiếp giám sát thi hành quyết định áp dụng biện pháp xử lý chuyển hướng tại cộng đồng</w:t>
      </w:r>
      <w:r w:rsidR="003A4EFB" w:rsidRPr="00C06C19">
        <w:rPr>
          <w:rFonts w:eastAsia="Times New Roman" w:cs="Times New Roman"/>
          <w:color w:val="000000"/>
          <w:szCs w:val="28"/>
        </w:rPr>
        <w:t>;</w:t>
      </w:r>
    </w:p>
    <w:p w:rsidR="00047B1F" w:rsidRPr="00C06C19" w:rsidRDefault="00047B1F"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d) Biên bản về việc thông báo thi hành quyết định áp dụng biện pháp xử lý chuyển hướng tại cộng đồng</w:t>
      </w:r>
      <w:r w:rsidR="003A4EFB" w:rsidRPr="00C06C19">
        <w:rPr>
          <w:rFonts w:eastAsia="Times New Roman" w:cs="Times New Roman"/>
          <w:color w:val="000000"/>
          <w:szCs w:val="28"/>
        </w:rPr>
        <w:t>;</w:t>
      </w:r>
    </w:p>
    <w:p w:rsidR="00047B1F" w:rsidRPr="00C06C19" w:rsidRDefault="00047B1F"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đ) </w:t>
      </w:r>
      <w:r w:rsidRPr="00C06C19">
        <w:rPr>
          <w:rFonts w:cs="Times New Roman"/>
          <w:szCs w:val="28"/>
        </w:rPr>
        <w:t>Cam kết chấp hành các nghĩa vụ</w:t>
      </w:r>
      <w:r w:rsidRPr="00C06C19">
        <w:rPr>
          <w:rFonts w:eastAsia="Times New Roman" w:cs="Times New Roman"/>
          <w:color w:val="000000"/>
          <w:szCs w:val="28"/>
        </w:rPr>
        <w:t xml:space="preserve"> của người chấp hành biện pháp xử lý chuyển hướng tại cộng đồng</w:t>
      </w:r>
      <w:r w:rsidR="003A4EFB" w:rsidRPr="00C06C19">
        <w:rPr>
          <w:rFonts w:eastAsia="Times New Roman" w:cs="Times New Roman"/>
          <w:color w:val="000000"/>
          <w:szCs w:val="28"/>
        </w:rPr>
        <w:t>;</w:t>
      </w:r>
    </w:p>
    <w:p w:rsidR="00F01218" w:rsidRPr="00C06C19" w:rsidRDefault="00047B1F"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e) Kế hoạch thi hành quyết định áp dụng biện pháp xử lý chuyển hướng tại cộng đồng</w:t>
      </w:r>
      <w:r w:rsidR="003A4EFB" w:rsidRPr="00C06C19">
        <w:rPr>
          <w:rFonts w:eastAsia="Times New Roman" w:cs="Times New Roman"/>
          <w:color w:val="000000"/>
          <w:szCs w:val="28"/>
        </w:rPr>
        <w:t>;</w:t>
      </w:r>
    </w:p>
    <w:p w:rsidR="00047B1F" w:rsidRPr="00C06C19" w:rsidRDefault="00047B1F"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g)</w:t>
      </w:r>
      <w:r w:rsidR="003A4EFB" w:rsidRPr="00C06C19">
        <w:rPr>
          <w:rFonts w:eastAsia="Times New Roman" w:cs="Times New Roman"/>
          <w:color w:val="000000"/>
          <w:szCs w:val="28"/>
        </w:rPr>
        <w:t xml:space="preserve"> Các tài liệu về việc người chấp hành biện pháp xử lý chuyển hướng tại cộng đồng vắng mặt tại nơi cư trú, thay đổi nơi cư trú (nếu có);</w:t>
      </w:r>
    </w:p>
    <w:p w:rsidR="003A4EFB" w:rsidRPr="00C06C19" w:rsidRDefault="003A4EFB"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h) Các tài liệu về việc người chấp hành biện pháp xử lý chuyển hướng tại cộng đồng vi phạm nghĩa vụ (nếu có);</w:t>
      </w:r>
    </w:p>
    <w:p w:rsidR="003A4EFB" w:rsidRPr="00C06C19" w:rsidRDefault="003A4EFB"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i) Các tài liệu về việc gia hạn thời hạn thực hiện nghĩa v</w:t>
      </w:r>
      <w:r w:rsidR="000C38FB" w:rsidRPr="00C06C19">
        <w:rPr>
          <w:rFonts w:eastAsia="Times New Roman" w:cs="Times New Roman"/>
          <w:color w:val="000000"/>
          <w:szCs w:val="28"/>
        </w:rPr>
        <w:t>ụ (</w:t>
      </w:r>
      <w:r w:rsidRPr="00C06C19">
        <w:rPr>
          <w:rFonts w:eastAsia="Times New Roman" w:cs="Times New Roman"/>
          <w:color w:val="000000"/>
          <w:szCs w:val="28"/>
        </w:rPr>
        <w:t>nếu có);</w:t>
      </w:r>
    </w:p>
    <w:p w:rsidR="003A4EFB" w:rsidRPr="00C06C19" w:rsidRDefault="003A4EFB"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k) Các tài liệu về việc thay đ</w:t>
      </w:r>
      <w:r w:rsidR="000C38FB" w:rsidRPr="00C06C19">
        <w:rPr>
          <w:rFonts w:eastAsia="Times New Roman" w:cs="Times New Roman"/>
          <w:color w:val="000000"/>
          <w:szCs w:val="28"/>
        </w:rPr>
        <w:t>ổi biện pháp xử lý chuyển hướng;</w:t>
      </w:r>
    </w:p>
    <w:p w:rsidR="000C38FB" w:rsidRPr="00C06C19" w:rsidRDefault="000C38FB"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l) Các báo cáo định kỳ, đột xuất;</w:t>
      </w:r>
    </w:p>
    <w:p w:rsidR="003A4EFB" w:rsidRPr="003D394F" w:rsidRDefault="000C38FB" w:rsidP="009F7F4A">
      <w:pPr>
        <w:spacing w:before="120" w:after="120" w:line="240" w:lineRule="auto"/>
        <w:ind w:firstLine="567"/>
        <w:jc w:val="both"/>
        <w:rPr>
          <w:rFonts w:eastAsia="Times New Roman" w:cs="Times New Roman"/>
          <w:color w:val="000000"/>
          <w:spacing w:val="-6"/>
          <w:szCs w:val="28"/>
        </w:rPr>
      </w:pPr>
      <w:r w:rsidRPr="003D394F">
        <w:rPr>
          <w:rFonts w:eastAsia="Times New Roman" w:cs="Times New Roman"/>
          <w:color w:val="000000"/>
          <w:spacing w:val="-6"/>
          <w:szCs w:val="28"/>
        </w:rPr>
        <w:t>m</w:t>
      </w:r>
      <w:r w:rsidR="003A4EFB" w:rsidRPr="003D394F">
        <w:rPr>
          <w:rFonts w:eastAsia="Times New Roman" w:cs="Times New Roman"/>
          <w:color w:val="000000"/>
          <w:spacing w:val="-6"/>
          <w:szCs w:val="28"/>
        </w:rPr>
        <w:t>) Chứng nhận chấp hành xong biện pháp xử lý chuyển hướng tại cộng đồng;</w:t>
      </w:r>
    </w:p>
    <w:p w:rsidR="003A4EFB" w:rsidRPr="00C06C19" w:rsidRDefault="00C06C19"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n</w:t>
      </w:r>
      <w:r w:rsidR="003A4EFB" w:rsidRPr="00C06C19">
        <w:rPr>
          <w:rFonts w:eastAsia="Times New Roman" w:cs="Times New Roman"/>
          <w:color w:val="000000"/>
          <w:szCs w:val="28"/>
        </w:rPr>
        <w:t>) Các tài liệu khác có liên quan.</w:t>
      </w:r>
    </w:p>
    <w:p w:rsidR="003F39C3" w:rsidRPr="00C06C19" w:rsidRDefault="003F39C3"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2. Công an cấp xã thực hiện bàn giao hồ sơ cho Công an xã khác trong các trường hợp:</w:t>
      </w:r>
    </w:p>
    <w:p w:rsidR="003F39C3" w:rsidRPr="00C06C19" w:rsidRDefault="000C38FB"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a)</w:t>
      </w:r>
      <w:r w:rsidR="003F39C3" w:rsidRPr="00C06C19">
        <w:rPr>
          <w:rFonts w:eastAsia="Times New Roman" w:cs="Times New Roman"/>
          <w:color w:val="000000"/>
          <w:szCs w:val="28"/>
        </w:rPr>
        <w:t xml:space="preserve"> Người chấp hành biện pháp xử lý chuyển hướng tại cộng đồng thay đổi nơi cư trú</w:t>
      </w:r>
      <w:r w:rsidRPr="00C06C19">
        <w:rPr>
          <w:rFonts w:eastAsia="Times New Roman" w:cs="Times New Roman"/>
          <w:color w:val="000000"/>
          <w:szCs w:val="28"/>
        </w:rPr>
        <w:t>;</w:t>
      </w:r>
    </w:p>
    <w:p w:rsidR="003F39C3" w:rsidRPr="00C06C19" w:rsidRDefault="000C38FB"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b)</w:t>
      </w:r>
      <w:r w:rsidR="003F39C3" w:rsidRPr="00C06C19">
        <w:rPr>
          <w:rFonts w:eastAsia="Times New Roman" w:cs="Times New Roman"/>
          <w:color w:val="000000"/>
          <w:szCs w:val="28"/>
        </w:rPr>
        <w:t xml:space="preserve"> Người chấp hành biện pháp xử lý chuyển hướng tại cộng đồng thay đổi biện pháp xử lý </w:t>
      </w:r>
      <w:r w:rsidRPr="00C06C19">
        <w:rPr>
          <w:rFonts w:eastAsia="Times New Roman" w:cs="Times New Roman"/>
          <w:color w:val="000000"/>
          <w:szCs w:val="28"/>
        </w:rPr>
        <w:t xml:space="preserve">giáo dục tại trường giáo dưỡng. </w:t>
      </w:r>
    </w:p>
    <w:p w:rsidR="003F39C3" w:rsidRPr="00C06C19" w:rsidRDefault="003F39C3"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3. Việc bàn giao hồ sơ phải được lập biên bản, lưu hồ sơ </w:t>
      </w:r>
      <w:r w:rsidRPr="00C06C19">
        <w:rPr>
          <w:rFonts w:cs="Times New Roman"/>
          <w:szCs w:val="28"/>
          <w:lang w:val="vi-VN"/>
        </w:rPr>
        <w:t xml:space="preserve">hồ sơ </w:t>
      </w:r>
      <w:r w:rsidRPr="00C06C19">
        <w:rPr>
          <w:rFonts w:eastAsia="Times New Roman" w:cs="Times New Roman"/>
          <w:color w:val="000000"/>
          <w:szCs w:val="28"/>
        </w:rPr>
        <w:t>thi hành quyết định áp dụng biện pháp xử lý chuyển hướng tại cộng đồng</w:t>
      </w:r>
      <w:r w:rsidR="000C38FB" w:rsidRPr="00C06C19">
        <w:rPr>
          <w:rFonts w:eastAsia="Times New Roman" w:cs="Times New Roman"/>
          <w:color w:val="000000"/>
          <w:szCs w:val="28"/>
        </w:rPr>
        <w:t>.</w:t>
      </w:r>
    </w:p>
    <w:p w:rsidR="0000338A" w:rsidRPr="00C06C19" w:rsidRDefault="003F39C3" w:rsidP="009F7F4A">
      <w:pPr>
        <w:widowControl w:val="0"/>
        <w:spacing w:before="120" w:after="120" w:line="240" w:lineRule="auto"/>
        <w:ind w:firstLine="567"/>
        <w:jc w:val="both"/>
        <w:rPr>
          <w:rFonts w:cs="Times New Roman"/>
          <w:szCs w:val="28"/>
          <w:lang w:val="vi"/>
        </w:rPr>
      </w:pPr>
      <w:r w:rsidRPr="00C06C19">
        <w:rPr>
          <w:rFonts w:cs="Times New Roman"/>
          <w:szCs w:val="28"/>
        </w:rPr>
        <w:t>4</w:t>
      </w:r>
      <w:r w:rsidR="0000338A" w:rsidRPr="00C06C19">
        <w:rPr>
          <w:rFonts w:cs="Times New Roman"/>
          <w:szCs w:val="28"/>
          <w:lang w:val="vi-VN"/>
        </w:rPr>
        <w:t>. Việc lập, đă</w:t>
      </w:r>
      <w:r w:rsidR="0000338A" w:rsidRPr="00C06C19">
        <w:rPr>
          <w:rFonts w:cs="Times New Roman"/>
          <w:szCs w:val="28"/>
          <w:lang w:val="vi"/>
        </w:rPr>
        <w:t xml:space="preserve">ng ký, </w:t>
      </w:r>
      <w:r w:rsidR="0000338A" w:rsidRPr="00C06C19">
        <w:rPr>
          <w:rFonts w:cs="Times New Roman"/>
          <w:szCs w:val="28"/>
          <w:lang w:val="vi-VN"/>
        </w:rPr>
        <w:t xml:space="preserve">quản lý, sử dụng </w:t>
      </w:r>
      <w:r w:rsidR="0000338A" w:rsidRPr="00C06C19">
        <w:rPr>
          <w:rFonts w:cs="Times New Roman"/>
          <w:szCs w:val="28"/>
          <w:lang w:val="vi"/>
        </w:rPr>
        <w:t xml:space="preserve">và kết thúc </w:t>
      </w:r>
      <w:r w:rsidR="0000338A" w:rsidRPr="00C06C19">
        <w:rPr>
          <w:rFonts w:cs="Times New Roman"/>
          <w:szCs w:val="28"/>
          <w:lang w:val="vi-VN"/>
        </w:rPr>
        <w:t xml:space="preserve">hồ sơ </w:t>
      </w:r>
      <w:r w:rsidR="003A4EFB" w:rsidRPr="00C06C19">
        <w:rPr>
          <w:rFonts w:eastAsia="Times New Roman" w:cs="Times New Roman"/>
          <w:color w:val="000000"/>
          <w:szCs w:val="28"/>
        </w:rPr>
        <w:t>thi hành quyết định áp dụng biện pháp xử lý chuyển hướng tại cộng đồng</w:t>
      </w:r>
      <w:r w:rsidR="003A4EFB" w:rsidRPr="00C06C19">
        <w:rPr>
          <w:rFonts w:cs="Times New Roman"/>
          <w:szCs w:val="28"/>
          <w:lang w:val="vi-VN"/>
        </w:rPr>
        <w:t xml:space="preserve"> </w:t>
      </w:r>
      <w:r w:rsidR="0000338A" w:rsidRPr="00C06C19">
        <w:rPr>
          <w:rFonts w:cs="Times New Roman"/>
          <w:szCs w:val="28"/>
          <w:lang w:val="vi-VN"/>
        </w:rPr>
        <w:t xml:space="preserve">thực hiện theo quy định </w:t>
      </w:r>
      <w:r w:rsidR="0000338A" w:rsidRPr="00C06C19">
        <w:rPr>
          <w:rFonts w:cs="Times New Roman"/>
          <w:szCs w:val="28"/>
          <w:lang w:val="vi"/>
        </w:rPr>
        <w:t>của Bộ Công an về công tác hồ sơ nghiệp vụ trong Công an nhân dân</w:t>
      </w:r>
      <w:r w:rsidR="0000338A" w:rsidRPr="00C06C19">
        <w:rPr>
          <w:rFonts w:cs="Times New Roman"/>
          <w:szCs w:val="28"/>
          <w:lang w:val="vi-VN"/>
        </w:rPr>
        <w:t>.</w:t>
      </w:r>
    </w:p>
    <w:p w:rsidR="00A078B7" w:rsidRPr="00C06C19" w:rsidRDefault="00A078B7"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b/>
          <w:color w:val="000000"/>
          <w:szCs w:val="28"/>
        </w:rPr>
        <w:t xml:space="preserve">Điều </w:t>
      </w:r>
      <w:r w:rsidR="001E227C">
        <w:rPr>
          <w:rFonts w:eastAsia="Times New Roman" w:cs="Times New Roman"/>
          <w:b/>
          <w:color w:val="000000"/>
          <w:szCs w:val="28"/>
        </w:rPr>
        <w:t>24</w:t>
      </w:r>
      <w:r w:rsidRPr="00C06C19">
        <w:rPr>
          <w:rFonts w:eastAsia="Times New Roman" w:cs="Times New Roman"/>
          <w:b/>
          <w:color w:val="000000"/>
          <w:szCs w:val="28"/>
        </w:rPr>
        <w:t>.</w:t>
      </w:r>
      <w:r w:rsidRPr="00C06C19">
        <w:rPr>
          <w:rFonts w:eastAsia="Times New Roman" w:cs="Times New Roman"/>
          <w:color w:val="000000"/>
          <w:szCs w:val="28"/>
        </w:rPr>
        <w:t xml:space="preserve"> </w:t>
      </w:r>
      <w:r w:rsidRPr="00C06C19">
        <w:rPr>
          <w:rFonts w:eastAsia="Times New Roman" w:cs="Times New Roman"/>
          <w:b/>
          <w:bCs/>
          <w:color w:val="000000"/>
          <w:szCs w:val="28"/>
        </w:rPr>
        <w:t>Giải quyết trường hợp người chấp hành biện pháp xử lý chuyển hướng tại cộng đồng vắng mặt tại nơi cư trú, thay đổi nơi cư trú</w:t>
      </w:r>
    </w:p>
    <w:p w:rsidR="00A078B7" w:rsidRPr="00C06C19" w:rsidRDefault="00A078B7"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1. Người chấp hành biện pháp xử lý chuyển hướng tại cộng đồng có thể vắng mặt tại nơi cư trú nếu có lý do chính đáng, phải có đơn xin phép và được sự đồng ý của Chủ tịch Ủy ban nhân dân cấp xã; phải thực hiện khai báo tạm vắng theo quy định của pháp luật về cư trú. Trường hợp Chủ tịch Ủy ban nhân dân cấp xã không đồng ý thì phải trả lời bằng văn bản và nêu rõ lý do.</w:t>
      </w:r>
    </w:p>
    <w:p w:rsidR="00A078B7" w:rsidRPr="003D394F" w:rsidRDefault="00A078B7" w:rsidP="009F7F4A">
      <w:pPr>
        <w:shd w:val="clear" w:color="auto" w:fill="FFFFFF"/>
        <w:spacing w:before="120" w:after="120" w:line="240" w:lineRule="auto"/>
        <w:ind w:firstLine="567"/>
        <w:jc w:val="both"/>
        <w:rPr>
          <w:rFonts w:eastAsia="Times New Roman" w:cs="Times New Roman"/>
          <w:color w:val="000000"/>
          <w:spacing w:val="-4"/>
          <w:szCs w:val="28"/>
        </w:rPr>
      </w:pPr>
      <w:r w:rsidRPr="003D394F">
        <w:rPr>
          <w:rFonts w:eastAsia="Times New Roman" w:cs="Times New Roman"/>
          <w:color w:val="000000"/>
          <w:spacing w:val="-4"/>
          <w:szCs w:val="28"/>
        </w:rPr>
        <w:t xml:space="preserve">Thời gian vắng mặt tại nơi cư trú mỗi lần không quá 10 ngày và tổng số thời gian vắng mặt tại nơi cư trú không được vượt quá một phần ba thời hạn thực hiện </w:t>
      </w:r>
      <w:r w:rsidRPr="003D394F">
        <w:rPr>
          <w:rFonts w:eastAsia="Times New Roman" w:cs="Times New Roman"/>
          <w:color w:val="000000"/>
          <w:spacing w:val="-4"/>
          <w:szCs w:val="28"/>
        </w:rPr>
        <w:lastRenderedPageBreak/>
        <w:t>nghĩa vụ, trừ trường hợp bị bệnh phải điều trị tại cơ sở khám bệnh, chữa bệnh theo chỉ định của bác sỹ và phải có xác nhận điều trị của cơ sở khám bệnh, chữa bệnh đó.</w:t>
      </w:r>
    </w:p>
    <w:p w:rsidR="00A078B7" w:rsidRPr="00C06C19" w:rsidRDefault="00A078B7"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2. Trường hợp người chấp hành biện pháp xử lý chuyển hướng tại cộng đồng vì lý do chính đáng mà phải thay đổi nơi cư trú thì phải làm đơn và được sự đồng ý của Chủ tịch Ủy ban nhân dân cấp xã được giao thi hành quyết định áp dụng biện pháp xử lý chuyển hướng.</w:t>
      </w:r>
    </w:p>
    <w:p w:rsidR="00A078B7" w:rsidRPr="00C06C19" w:rsidRDefault="00A078B7"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Trong thời hạn 05 ngày làm việc kể từ ngày nhận được đơn của người chấp hành biện pháp xử lý chuyển hướng tại cộng đồng, Ủy ban nhân dân cấp xã phối hợp với các đơn vị có liên quan, Ủy ban nhân dân cấp xã nơi chuyển đến kiểm tra, xác minh và quyết định việc thay đổi nơi cư trú của người đó. Trường hợp chấp nhận cho thay đổi nơi cư trú thì Ủy ban nhân dân cấp xã được giao thi hành quyết định áp dụng biện pháp xử lý chuyển hướng phải có văn bản thông báo cho người có đơn đề nghị và văn bản chuyển hồ sơ thi hành quyết định áp dụng biện pháp xử lý chuyển hướng cho Ủy ban nhân dân cấp xã nơi chuyển đến để tiếp tục tổ chức thi hành theo quy định của Luật này; trường hợp không chấp nhận thì thông báo bằng văn bản và nêu rõ lý do.</w:t>
      </w:r>
    </w:p>
    <w:p w:rsidR="00A078B7" w:rsidRPr="00C06C19" w:rsidRDefault="00A078B7"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Người chấp hành biện pháp xử lý chuyển hướng tại cộng đồng đến nơi cư trú mới phải trình báo ngay với Công an cấp xã nơi mình đến cư trú.</w:t>
      </w:r>
    </w:p>
    <w:p w:rsidR="00A078B7" w:rsidRPr="00C06C19" w:rsidRDefault="00A078B7"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3. Văn bản chuyển hồ sơ thi hành quyết định áp dụng biện pháp xử lý chuyển hướng quy định tại khoản 2 Điều này phải đồng thời gửi cơ quan đã ra quyết định áp dụng biện pháp xử lý chuyển hướng.</w:t>
      </w:r>
    </w:p>
    <w:p w:rsidR="00A078B7" w:rsidRPr="00C06C19" w:rsidRDefault="00A078B7" w:rsidP="009F7F4A">
      <w:pPr>
        <w:shd w:val="clear" w:color="auto" w:fill="FFFFFF"/>
        <w:spacing w:before="120" w:after="120" w:line="240" w:lineRule="auto"/>
        <w:ind w:firstLine="567"/>
        <w:jc w:val="both"/>
        <w:rPr>
          <w:rFonts w:eastAsia="Times New Roman" w:cs="Times New Roman"/>
          <w:b/>
          <w:color w:val="000000"/>
          <w:szCs w:val="28"/>
        </w:rPr>
      </w:pPr>
      <w:r w:rsidRPr="00C06C19">
        <w:rPr>
          <w:rFonts w:eastAsia="Times New Roman" w:cs="Times New Roman"/>
          <w:b/>
          <w:color w:val="000000"/>
          <w:szCs w:val="28"/>
        </w:rPr>
        <w:t xml:space="preserve">Điều </w:t>
      </w:r>
      <w:r w:rsidR="001E227C">
        <w:rPr>
          <w:rFonts w:eastAsia="Times New Roman" w:cs="Times New Roman"/>
          <w:b/>
          <w:color w:val="000000"/>
          <w:szCs w:val="28"/>
        </w:rPr>
        <w:t>25</w:t>
      </w:r>
      <w:r w:rsidRPr="00C06C19">
        <w:rPr>
          <w:rFonts w:eastAsia="Times New Roman" w:cs="Times New Roman"/>
          <w:color w:val="000000"/>
          <w:szCs w:val="28"/>
        </w:rPr>
        <w:t>.</w:t>
      </w:r>
      <w:r w:rsidRPr="00C06C19">
        <w:rPr>
          <w:rFonts w:eastAsia="Times New Roman" w:cs="Times New Roman"/>
          <w:b/>
          <w:bCs/>
          <w:color w:val="000000"/>
          <w:szCs w:val="28"/>
        </w:rPr>
        <w:t xml:space="preserve"> Giải quyết trường hợp người chấp hành biện pháp xử lý chuyển hướng tại cộng đồng vi phạm nghĩa vụ</w:t>
      </w:r>
    </w:p>
    <w:p w:rsidR="00A078B7" w:rsidRPr="00C06C19" w:rsidRDefault="00F31765"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000000"/>
          <w:szCs w:val="28"/>
        </w:rPr>
        <w:t xml:space="preserve"> 1. </w:t>
      </w:r>
      <w:r w:rsidR="00A078B7" w:rsidRPr="00C06C19">
        <w:rPr>
          <w:rFonts w:eastAsia="Times New Roman" w:cs="Times New Roman"/>
          <w:color w:val="000000"/>
          <w:szCs w:val="28"/>
        </w:rPr>
        <w:t xml:space="preserve">Trường hợp người chấp hành biện pháp xử lý chuyển hướng tại cộng đồng vi phạm </w:t>
      </w:r>
      <w:r w:rsidR="00A078B7" w:rsidRPr="00C06C19">
        <w:rPr>
          <w:rFonts w:eastAsia="Times New Roman" w:cs="Times New Roman"/>
          <w:color w:val="FF0000"/>
          <w:szCs w:val="28"/>
        </w:rPr>
        <w:t xml:space="preserve">một trong những nghĩa vụ </w:t>
      </w:r>
      <w:r w:rsidR="00A078B7" w:rsidRPr="00C06C19">
        <w:rPr>
          <w:rFonts w:eastAsia="Times New Roman" w:cs="Times New Roman"/>
          <w:color w:val="000000"/>
          <w:szCs w:val="28"/>
        </w:rPr>
        <w:t>quy định tại </w:t>
      </w:r>
      <w:r w:rsidR="00A078B7" w:rsidRPr="00C06C19">
        <w:rPr>
          <w:rFonts w:eastAsia="Times New Roman" w:cs="Times New Roman"/>
          <w:color w:val="000000" w:themeColor="text1"/>
          <w:szCs w:val="28"/>
        </w:rPr>
        <w:t xml:space="preserve">khoản 2 Điều </w:t>
      </w:r>
      <w:r w:rsidR="00384BB1">
        <w:rPr>
          <w:rFonts w:eastAsia="Times New Roman" w:cs="Times New Roman"/>
          <w:color w:val="000000" w:themeColor="text1"/>
          <w:szCs w:val="28"/>
        </w:rPr>
        <w:t>16</w:t>
      </w:r>
      <w:r w:rsidR="00A078B7" w:rsidRPr="00C06C19">
        <w:rPr>
          <w:rFonts w:eastAsia="Times New Roman" w:cs="Times New Roman"/>
          <w:color w:val="000000" w:themeColor="text1"/>
          <w:szCs w:val="28"/>
        </w:rPr>
        <w:t xml:space="preserve"> Nghị định này thì </w:t>
      </w:r>
      <w:r w:rsidR="00A078B7" w:rsidRPr="00C06C19">
        <w:rPr>
          <w:rFonts w:eastAsia="Times New Roman" w:cs="Times New Roman"/>
          <w:color w:val="000000"/>
          <w:szCs w:val="28"/>
        </w:rPr>
        <w:t xml:space="preserve">người trực tiếp giám sát phối hợp với </w:t>
      </w:r>
      <w:r w:rsidR="00A078B7" w:rsidRPr="00C06C19">
        <w:rPr>
          <w:rFonts w:eastAsia="Times New Roman" w:cs="Times New Roman"/>
          <w:color w:val="FF0000"/>
          <w:szCs w:val="28"/>
        </w:rPr>
        <w:t>Công an cấp xã lập biên bản vi phạm</w:t>
      </w:r>
      <w:r w:rsidR="00384BB1">
        <w:rPr>
          <w:rFonts w:eastAsia="Times New Roman" w:cs="Times New Roman"/>
          <w:color w:val="FF0000"/>
          <w:szCs w:val="28"/>
        </w:rPr>
        <w:t xml:space="preserve"> nghĩa vụ</w:t>
      </w:r>
      <w:r w:rsidRPr="00C06C19">
        <w:rPr>
          <w:rFonts w:eastAsia="Times New Roman" w:cs="Times New Roman"/>
          <w:color w:val="FF0000"/>
          <w:szCs w:val="28"/>
        </w:rPr>
        <w:t>.</w:t>
      </w:r>
      <w:r w:rsidR="00767E5B" w:rsidRPr="00C06C19">
        <w:rPr>
          <w:rFonts w:eastAsia="Times New Roman" w:cs="Times New Roman"/>
          <w:color w:val="FF0000"/>
          <w:szCs w:val="28"/>
        </w:rPr>
        <w:t xml:space="preserve"> Biên bản phải được gửi ngay cho Chủ tịch Ủy ban nhân dân cấp xã để đề nghị gia hạn thời hạn thực hiện nghĩa vụ hoặc thay đổi biện pháp xử lý chuyển hướng. </w:t>
      </w:r>
      <w:r w:rsidRPr="00C06C19">
        <w:rPr>
          <w:rFonts w:eastAsia="Times New Roman" w:cs="Times New Roman"/>
          <w:color w:val="FF0000"/>
          <w:szCs w:val="28"/>
        </w:rPr>
        <w:t xml:space="preserve"> </w:t>
      </w:r>
      <w:r w:rsidR="00A078B7" w:rsidRPr="00C06C19">
        <w:rPr>
          <w:rFonts w:eastAsia="Times New Roman" w:cs="Times New Roman"/>
          <w:color w:val="FF0000"/>
          <w:szCs w:val="28"/>
        </w:rPr>
        <w:t>Biên bản vi phạm có các nội dung</w:t>
      </w:r>
      <w:r w:rsidR="007A0D6A" w:rsidRPr="00C06C19">
        <w:rPr>
          <w:rFonts w:eastAsia="Times New Roman" w:cs="Times New Roman"/>
          <w:color w:val="FF0000"/>
          <w:szCs w:val="28"/>
        </w:rPr>
        <w:t xml:space="preserve"> chính</w:t>
      </w:r>
      <w:r w:rsidR="00A078B7" w:rsidRPr="00C06C19">
        <w:rPr>
          <w:rFonts w:eastAsia="Times New Roman" w:cs="Times New Roman"/>
          <w:color w:val="FF0000"/>
          <w:szCs w:val="28"/>
        </w:rPr>
        <w:t xml:space="preserve"> sau:</w:t>
      </w:r>
    </w:p>
    <w:p w:rsidR="00A078B7" w:rsidRPr="00C06C19" w:rsidRDefault="00A078B7"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a) Ngày, tháng, năm lập biên bản</w:t>
      </w:r>
      <w:r w:rsidR="00F31765" w:rsidRPr="00C06C19">
        <w:rPr>
          <w:rFonts w:eastAsia="Times New Roman" w:cs="Times New Roman"/>
          <w:color w:val="FF0000"/>
          <w:szCs w:val="28"/>
        </w:rPr>
        <w:t>;</w:t>
      </w:r>
    </w:p>
    <w:p w:rsidR="00A078B7" w:rsidRPr="00C06C19" w:rsidRDefault="00F31765"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b) Thành phần;</w:t>
      </w:r>
    </w:p>
    <w:p w:rsidR="00A078B7" w:rsidRPr="00C06C19" w:rsidRDefault="00A078B7"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c) Họ và tên, năm sinh, nơi cư trú, biện pháp chuyển hướng cần phải chấp hành, thời hạn</w:t>
      </w:r>
      <w:r w:rsidR="00F31765" w:rsidRPr="00C06C19">
        <w:rPr>
          <w:rFonts w:eastAsia="Times New Roman" w:cs="Times New Roman"/>
          <w:color w:val="FF0000"/>
          <w:szCs w:val="28"/>
        </w:rPr>
        <w:t>;</w:t>
      </w:r>
    </w:p>
    <w:p w:rsidR="00F31765" w:rsidRPr="00C06C19" w:rsidRDefault="00F31765"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d) Thời gian vi phạm;</w:t>
      </w:r>
    </w:p>
    <w:p w:rsidR="00A078B7" w:rsidRPr="00C06C19" w:rsidRDefault="00F31765"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đ</w:t>
      </w:r>
      <w:r w:rsidR="00A078B7" w:rsidRPr="00C06C19">
        <w:rPr>
          <w:rFonts w:eastAsia="Times New Roman" w:cs="Times New Roman"/>
          <w:color w:val="FF0000"/>
          <w:szCs w:val="28"/>
        </w:rPr>
        <w:t>) Nội dung vi phạm</w:t>
      </w:r>
      <w:r w:rsidRPr="00C06C19">
        <w:rPr>
          <w:rFonts w:eastAsia="Times New Roman" w:cs="Times New Roman"/>
          <w:color w:val="FF0000"/>
          <w:szCs w:val="28"/>
        </w:rPr>
        <w:t>;</w:t>
      </w:r>
    </w:p>
    <w:p w:rsidR="00A078B7" w:rsidRPr="00C06C19" w:rsidRDefault="00F31765"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e</w:t>
      </w:r>
      <w:r w:rsidR="00A078B7" w:rsidRPr="00C06C19">
        <w:rPr>
          <w:rFonts w:eastAsia="Times New Roman" w:cs="Times New Roman"/>
          <w:color w:val="FF0000"/>
          <w:szCs w:val="28"/>
        </w:rPr>
        <w:t>) Hình thức đề nghị</w:t>
      </w:r>
      <w:r w:rsidRPr="00C06C19">
        <w:rPr>
          <w:rFonts w:eastAsia="Times New Roman" w:cs="Times New Roman"/>
          <w:color w:val="FF0000"/>
          <w:szCs w:val="28"/>
        </w:rPr>
        <w:t>;</w:t>
      </w:r>
    </w:p>
    <w:p w:rsidR="00A078B7" w:rsidRPr="00C06C19" w:rsidRDefault="00F31765"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g</w:t>
      </w:r>
      <w:r w:rsidR="00A078B7" w:rsidRPr="00C06C19">
        <w:rPr>
          <w:rFonts w:eastAsia="Times New Roman" w:cs="Times New Roman"/>
          <w:color w:val="FF0000"/>
          <w:szCs w:val="28"/>
        </w:rPr>
        <w:t>) Ý kiến của người vi phạm</w:t>
      </w:r>
      <w:r w:rsidRPr="00C06C19">
        <w:rPr>
          <w:rFonts w:eastAsia="Times New Roman" w:cs="Times New Roman"/>
          <w:color w:val="FF0000"/>
          <w:szCs w:val="28"/>
        </w:rPr>
        <w:t>;</w:t>
      </w:r>
    </w:p>
    <w:p w:rsidR="00F31765" w:rsidRPr="00C06C19" w:rsidRDefault="00F31765"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h) Ý kiến người đại diện của người chấp hành biện pháp xử lý chuyển hướng tại cộng đồng;</w:t>
      </w:r>
    </w:p>
    <w:p w:rsidR="00A078B7" w:rsidRPr="00C06C19" w:rsidRDefault="00A6175B"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lastRenderedPageBreak/>
        <w:t>i</w:t>
      </w:r>
      <w:r w:rsidR="00A078B7" w:rsidRPr="00C06C19">
        <w:rPr>
          <w:rFonts w:eastAsia="Times New Roman" w:cs="Times New Roman"/>
          <w:color w:val="FF0000"/>
          <w:szCs w:val="28"/>
        </w:rPr>
        <w:t>) Thành phần tham gia ký và ghi rõ họ tên</w:t>
      </w:r>
      <w:r w:rsidR="00F31765" w:rsidRPr="00C06C19">
        <w:rPr>
          <w:rFonts w:eastAsia="Times New Roman" w:cs="Times New Roman"/>
          <w:color w:val="FF0000"/>
          <w:szCs w:val="28"/>
        </w:rPr>
        <w:t>.</w:t>
      </w:r>
    </w:p>
    <w:p w:rsidR="00F31765" w:rsidRPr="00C06C19" w:rsidRDefault="00F31765"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2. Thành phần tham gia lập biên bản gồm: Người trực tiếp sát; người được phân công theo dõi thi hành biện pháp xử lý chuyển hướng tại cộng đồng; Người chấp hành biện pháp xử lý chuyển hướng tại cộng đồn</w:t>
      </w:r>
      <w:r w:rsidR="00141936">
        <w:rPr>
          <w:rFonts w:eastAsia="Times New Roman" w:cs="Times New Roman"/>
          <w:color w:val="FF0000"/>
          <w:szCs w:val="28"/>
        </w:rPr>
        <w:t>g; người đại điệ</w:t>
      </w:r>
      <w:r w:rsidRPr="00C06C19">
        <w:rPr>
          <w:rFonts w:eastAsia="Times New Roman" w:cs="Times New Roman"/>
          <w:color w:val="FF0000"/>
          <w:szCs w:val="28"/>
        </w:rPr>
        <w:t>n của người chấp hành biện pháp xử</w:t>
      </w:r>
      <w:r w:rsidR="007A0D6A" w:rsidRPr="00C06C19">
        <w:rPr>
          <w:rFonts w:eastAsia="Times New Roman" w:cs="Times New Roman"/>
          <w:color w:val="FF0000"/>
          <w:szCs w:val="28"/>
        </w:rPr>
        <w:t xml:space="preserve"> lý chuyển hướng tại cộng đồng; người làm chứng (nếu có); người bị hại (nếu có). </w:t>
      </w:r>
    </w:p>
    <w:p w:rsidR="00767E5B" w:rsidRPr="00C06C19" w:rsidRDefault="00767E5B"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3. Người chấp hành biện pháp xử lý chuyển hướng vi phạm nghĩa vụ lần 1 trong thời gian thực hiện nghĩa vụ th</w:t>
      </w:r>
      <w:r w:rsidR="00A6175B" w:rsidRPr="00C06C19">
        <w:rPr>
          <w:rFonts w:eastAsia="Times New Roman" w:cs="Times New Roman"/>
          <w:color w:val="FF0000"/>
          <w:szCs w:val="28"/>
        </w:rPr>
        <w:t>ì</w:t>
      </w:r>
      <w:r w:rsidRPr="00C06C19">
        <w:rPr>
          <w:rFonts w:eastAsia="Times New Roman" w:cs="Times New Roman"/>
          <w:color w:val="FF0000"/>
          <w:szCs w:val="28"/>
        </w:rPr>
        <w:t xml:space="preserve"> bị gia hạn thời hạn thực hiện nghĩa vụ</w:t>
      </w:r>
      <w:r w:rsidR="00A6175B" w:rsidRPr="00C06C19">
        <w:rPr>
          <w:rFonts w:eastAsia="Times New Roman" w:cs="Times New Roman"/>
          <w:color w:val="FF0000"/>
          <w:szCs w:val="28"/>
        </w:rPr>
        <w:t>. Việc gia hạn thời hạn thực hiện nghĩa vụ được thực hiện 01 lần như sau:</w:t>
      </w:r>
    </w:p>
    <w:p w:rsidR="00A6175B" w:rsidRPr="00C06C19" w:rsidRDefault="00A6175B"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FF0000"/>
          <w:szCs w:val="28"/>
        </w:rPr>
        <w:t xml:space="preserve">a) </w:t>
      </w:r>
      <w:r w:rsidRPr="00C06C19">
        <w:rPr>
          <w:rFonts w:eastAsia="Times New Roman" w:cs="Times New Roman"/>
          <w:color w:val="000000"/>
          <w:szCs w:val="28"/>
        </w:rPr>
        <w:t>Thời hạn gia hạn đối với người chưa đủ 18 tuổi tại thời điểm vi phạm không quá một phần hai của thời hạn thực hiện nghĩa vụ đã áp dụng;</w:t>
      </w:r>
    </w:p>
    <w:p w:rsidR="00A6175B" w:rsidRPr="00C06C19" w:rsidRDefault="00A6175B"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b) Thời hạn gia hạn đối với người từ đủ 18 tuổi tại thời điểm vi phạm bằng thời hạn thực hiện nghĩa vụ đã áp dụng.</w:t>
      </w:r>
    </w:p>
    <w:p w:rsidR="00A078B7" w:rsidRPr="00C06C19" w:rsidRDefault="00A6175B"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FF0000"/>
          <w:szCs w:val="28"/>
        </w:rPr>
        <w:t>4</w:t>
      </w:r>
      <w:r w:rsidR="00A078B7" w:rsidRPr="00C06C19">
        <w:rPr>
          <w:rFonts w:eastAsia="Times New Roman" w:cs="Times New Roman"/>
          <w:color w:val="FF0000"/>
          <w:szCs w:val="28"/>
        </w:rPr>
        <w:t xml:space="preserve">. </w:t>
      </w:r>
      <w:r w:rsidR="00A078B7" w:rsidRPr="00C06C19">
        <w:rPr>
          <w:rFonts w:eastAsia="Times New Roman" w:cs="Times New Roman"/>
          <w:color w:val="000000"/>
          <w:szCs w:val="28"/>
        </w:rPr>
        <w:t xml:space="preserve">Người chấp hành biện pháp xử lý chuyển hướng tại cộng đồng mà cố ý vi phạm nghĩa vụ 01 lần trong thời gian gia hạn thực hiện nghĩa vụ hoặc cố ý vi phạm nghĩa vụ 02 lần trở lên trong thời gian thực hiện nghĩa vụ thì người trực tiếp giám sát phối hợp với </w:t>
      </w:r>
      <w:r w:rsidR="00A078B7" w:rsidRPr="00C06C19">
        <w:rPr>
          <w:rFonts w:eastAsia="Times New Roman" w:cs="Times New Roman"/>
          <w:color w:val="FF0000"/>
          <w:szCs w:val="28"/>
        </w:rPr>
        <w:t xml:space="preserve">Công an cấp xã lập biên bản vi phạm theo khoản </w:t>
      </w:r>
      <w:r w:rsidRPr="00C06C19">
        <w:rPr>
          <w:rFonts w:eastAsia="Times New Roman" w:cs="Times New Roman"/>
          <w:color w:val="FF0000"/>
          <w:szCs w:val="28"/>
        </w:rPr>
        <w:t>1</w:t>
      </w:r>
      <w:r w:rsidR="00A078B7" w:rsidRPr="00C06C19">
        <w:rPr>
          <w:rFonts w:eastAsia="Times New Roman" w:cs="Times New Roman"/>
          <w:color w:val="FF0000"/>
          <w:szCs w:val="28"/>
        </w:rPr>
        <w:t xml:space="preserve"> điều này và tham mưu với Ủy ban nhân dân cấp xã đề nghị </w:t>
      </w:r>
      <w:r w:rsidR="00A078B7" w:rsidRPr="00C06C19">
        <w:rPr>
          <w:rFonts w:eastAsia="Times New Roman" w:cs="Times New Roman"/>
          <w:color w:val="000000"/>
          <w:szCs w:val="28"/>
        </w:rPr>
        <w:t>thay đổi từ biện pháp xử lý chuyển hướng tại cộng đồng sang biện pháp giáo dục tại trường giáo dưỡng.</w:t>
      </w:r>
    </w:p>
    <w:p w:rsidR="0000338A" w:rsidRPr="00C06C19" w:rsidRDefault="0071674E" w:rsidP="009F7F4A">
      <w:pPr>
        <w:shd w:val="clear" w:color="auto" w:fill="FFFFFF"/>
        <w:spacing w:before="120" w:after="120" w:line="240" w:lineRule="auto"/>
        <w:ind w:firstLine="567"/>
        <w:jc w:val="both"/>
        <w:rPr>
          <w:rFonts w:eastAsia="Times New Roman" w:cs="Times New Roman"/>
          <w:b/>
          <w:color w:val="000000" w:themeColor="text1"/>
          <w:szCs w:val="28"/>
        </w:rPr>
      </w:pPr>
      <w:r w:rsidRPr="00C06C19">
        <w:rPr>
          <w:rFonts w:eastAsia="Times New Roman" w:cs="Times New Roman"/>
          <w:b/>
          <w:color w:val="000000" w:themeColor="text1"/>
          <w:szCs w:val="28"/>
        </w:rPr>
        <w:t xml:space="preserve">Điều </w:t>
      </w:r>
      <w:r w:rsidR="001E227C">
        <w:rPr>
          <w:rFonts w:eastAsia="Times New Roman" w:cs="Times New Roman"/>
          <w:b/>
          <w:color w:val="000000" w:themeColor="text1"/>
          <w:szCs w:val="28"/>
        </w:rPr>
        <w:t>26</w:t>
      </w:r>
      <w:r w:rsidRPr="00C06C19">
        <w:rPr>
          <w:rFonts w:eastAsia="Times New Roman" w:cs="Times New Roman"/>
          <w:b/>
          <w:color w:val="000000" w:themeColor="text1"/>
          <w:szCs w:val="28"/>
        </w:rPr>
        <w:t>. Trình tự, thủ tục gia hạn thời hạn thực hiện nghĩa vụ</w:t>
      </w:r>
    </w:p>
    <w:p w:rsidR="0085476A" w:rsidRPr="00C06C19" w:rsidRDefault="0085476A" w:rsidP="009F7F4A">
      <w:pPr>
        <w:shd w:val="clear" w:color="auto" w:fill="FFFFFF"/>
        <w:spacing w:before="120" w:after="120" w:line="240" w:lineRule="auto"/>
        <w:ind w:firstLine="567"/>
        <w:jc w:val="both"/>
        <w:rPr>
          <w:rFonts w:eastAsia="Times New Roman" w:cs="Times New Roman"/>
          <w:color w:val="000000" w:themeColor="text1"/>
          <w:szCs w:val="28"/>
        </w:rPr>
      </w:pPr>
      <w:r w:rsidRPr="00C06C19">
        <w:rPr>
          <w:rFonts w:eastAsia="Times New Roman" w:cs="Times New Roman"/>
          <w:color w:val="000000" w:themeColor="text1"/>
          <w:szCs w:val="28"/>
        </w:rPr>
        <w:t xml:space="preserve">1. </w:t>
      </w:r>
      <w:r w:rsidR="0071674E" w:rsidRPr="00C06C19">
        <w:rPr>
          <w:rFonts w:eastAsia="Times New Roman" w:cs="Times New Roman"/>
          <w:color w:val="000000" w:themeColor="text1"/>
          <w:szCs w:val="28"/>
        </w:rPr>
        <w:t xml:space="preserve">Ngay sau khi lập biên bản vi phạm nghĩa vụ, người trực tiếp giám sát có báo cáo về việc vi phạm nghĩa vụ của người chấp hành biện pháp xử lý chuyển hướng tại cộng đồng gửi </w:t>
      </w:r>
      <w:r w:rsidR="002A5EE6" w:rsidRPr="00C06C19">
        <w:rPr>
          <w:rFonts w:eastAsia="Times New Roman" w:cs="Times New Roman"/>
          <w:color w:val="000000" w:themeColor="text1"/>
          <w:szCs w:val="28"/>
        </w:rPr>
        <w:t>Chủ tịch Ủ</w:t>
      </w:r>
      <w:r w:rsidR="0071674E" w:rsidRPr="00C06C19">
        <w:rPr>
          <w:rFonts w:eastAsia="Times New Roman" w:cs="Times New Roman"/>
          <w:color w:val="000000" w:themeColor="text1"/>
          <w:szCs w:val="28"/>
        </w:rPr>
        <w:t>y ban nhân dân cấp xã</w:t>
      </w:r>
      <w:r w:rsidR="002A5EE6" w:rsidRPr="00C06C19">
        <w:rPr>
          <w:rFonts w:eastAsia="Times New Roman" w:cs="Times New Roman"/>
          <w:color w:val="000000" w:themeColor="text1"/>
          <w:szCs w:val="28"/>
        </w:rPr>
        <w:t xml:space="preserve"> và Công an cấp xã</w:t>
      </w:r>
      <w:r w:rsidR="0071674E" w:rsidRPr="00C06C19">
        <w:rPr>
          <w:rFonts w:eastAsia="Times New Roman" w:cs="Times New Roman"/>
          <w:color w:val="000000" w:themeColor="text1"/>
          <w:szCs w:val="28"/>
        </w:rPr>
        <w:t xml:space="preserve">. </w:t>
      </w:r>
      <w:r w:rsidR="002A5EE6" w:rsidRPr="00C06C19">
        <w:rPr>
          <w:rFonts w:eastAsia="Times New Roman" w:cs="Times New Roman"/>
          <w:color w:val="000000" w:themeColor="text1"/>
          <w:szCs w:val="28"/>
        </w:rPr>
        <w:t xml:space="preserve">Nội dung báo cáo ghi rõ hình thức đề nghị gia hạn thời hạn thực hiện nghĩa vụ và thời hạn đề nghị. </w:t>
      </w:r>
    </w:p>
    <w:p w:rsidR="002A5EE6" w:rsidRPr="00C06C19" w:rsidRDefault="002A5EE6" w:rsidP="009F7F4A">
      <w:pPr>
        <w:shd w:val="clear" w:color="auto" w:fill="FFFFFF"/>
        <w:spacing w:before="120" w:after="120" w:line="240" w:lineRule="auto"/>
        <w:ind w:firstLine="567"/>
        <w:jc w:val="both"/>
        <w:rPr>
          <w:rFonts w:eastAsia="Times New Roman" w:cs="Times New Roman"/>
          <w:color w:val="000000" w:themeColor="text1"/>
          <w:szCs w:val="28"/>
        </w:rPr>
      </w:pPr>
      <w:r w:rsidRPr="00C06C19">
        <w:rPr>
          <w:rFonts w:eastAsia="Times New Roman" w:cs="Times New Roman"/>
          <w:color w:val="000000" w:themeColor="text1"/>
          <w:szCs w:val="28"/>
        </w:rPr>
        <w:t>2. Trong thời hạn 03 ngày làm việc kể từ ngày nhận được biên bản vi phạm nghĩa vụ, báo cáo về việc vi phạm nghĩa vụ của người chấp hành biện pháp xử lý chuyển hướng tại cộng đồng, Trưởng Công an cấp xã tham mưu cho Chủ tịch ủy ban nhân dân cấp xã lập hồ sơ đề nghị gia hạn thời hạn thực hiện nghĩa vụ và gửi cơ quan đã ra quyết định áp dụng biện pháp xử lý chuyển hướng.</w:t>
      </w:r>
    </w:p>
    <w:p w:rsidR="002A5EE6" w:rsidRPr="00C06C19" w:rsidRDefault="00AC4FAE"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3</w:t>
      </w:r>
      <w:r w:rsidR="002A5EE6" w:rsidRPr="00C06C19">
        <w:rPr>
          <w:rFonts w:eastAsia="Times New Roman" w:cs="Times New Roman"/>
          <w:color w:val="000000"/>
          <w:szCs w:val="28"/>
        </w:rPr>
        <w:t>. Hồ sơ đề nghị gia hạn thời hạn thực hiện nghĩa vụ bao gồm:</w:t>
      </w:r>
    </w:p>
    <w:p w:rsidR="002A5EE6" w:rsidRPr="00C06C19" w:rsidRDefault="002A5EE6"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a) Văn bản đề nghị của Chủ tịch Ủy ban nhân dân cấp xã;</w:t>
      </w:r>
    </w:p>
    <w:p w:rsidR="002A5EE6" w:rsidRPr="00C06C19" w:rsidRDefault="002A5EE6"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b) Báo cáo của người trực tiếp giám sát thi hành quyết định áp dụng biện pháp xử lý chuyển hướng;</w:t>
      </w:r>
    </w:p>
    <w:p w:rsidR="002A5EE6" w:rsidRPr="00C06C19" w:rsidRDefault="002A5EE6"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c) Biên bản vi phạm nghĩa vụ;</w:t>
      </w:r>
    </w:p>
    <w:p w:rsidR="002A5EE6" w:rsidRPr="00C06C19" w:rsidRDefault="002A5EE6"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d) Tài liệu khác có liên quan.</w:t>
      </w:r>
    </w:p>
    <w:p w:rsidR="002A5EE6" w:rsidRPr="00C06C19" w:rsidRDefault="00DB5780"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4</w:t>
      </w:r>
      <w:r w:rsidR="002A5EE6" w:rsidRPr="00C06C19">
        <w:rPr>
          <w:rFonts w:eastAsia="Times New Roman" w:cs="Times New Roman"/>
          <w:color w:val="000000"/>
          <w:szCs w:val="28"/>
        </w:rPr>
        <w:t xml:space="preserve">. Trong thời hạn 03 ngày làm việc kể từ ngày nhận được hồ sơ đề nghị của Chủ tịch Ủy ban nhân dân cấp xã, cơ quan đã ra quyết định áp dụng biện pháp xử lý chuyển hướng phải xem xét, quyết định gia hạn thời hạn thực hiện nghĩa vụ; </w:t>
      </w:r>
      <w:r w:rsidR="002A5EE6" w:rsidRPr="00C06C19">
        <w:rPr>
          <w:rFonts w:eastAsia="Times New Roman" w:cs="Times New Roman"/>
          <w:color w:val="000000"/>
          <w:szCs w:val="28"/>
        </w:rPr>
        <w:lastRenderedPageBreak/>
        <w:t>đối với vụ việc phức tạp, thời hạn này có thể kéo dài nhưng không quá 05 ngày làm việc. Trường hợp không gia hạn thì phải trả lời bằng văn bản và nêu rõ lý do.</w:t>
      </w:r>
    </w:p>
    <w:p w:rsidR="002A5EE6" w:rsidRPr="00C06C19" w:rsidRDefault="00DB5780"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5</w:t>
      </w:r>
      <w:r w:rsidR="002A5EE6" w:rsidRPr="00C06C19">
        <w:rPr>
          <w:rFonts w:eastAsia="Times New Roman" w:cs="Times New Roman"/>
          <w:color w:val="000000"/>
          <w:szCs w:val="28"/>
        </w:rPr>
        <w:t>. Quyết định gia hạn thời hạn thực hiện nghĩa vụ có hiệu lực pháp luật kể từ ngày ra quyết định. Quyết định này không bị khiếu nại, kiến nghị và phải gửi ngay cho người chấp hành biện pháp xử lý chuyển hướng tại cộng đồng, người đại diện của họ và Chủ tịch Ủy ban nhân dân cấp xã đã đề nghị.</w:t>
      </w:r>
    </w:p>
    <w:p w:rsidR="0071674E" w:rsidRPr="00C06C19" w:rsidRDefault="0085476A" w:rsidP="009F7F4A">
      <w:pPr>
        <w:shd w:val="clear" w:color="auto" w:fill="FFFFFF"/>
        <w:spacing w:before="120" w:after="120" w:line="240" w:lineRule="auto"/>
        <w:ind w:firstLine="567"/>
        <w:jc w:val="both"/>
        <w:rPr>
          <w:rFonts w:eastAsia="Times New Roman" w:cs="Times New Roman"/>
          <w:b/>
          <w:color w:val="000000"/>
          <w:szCs w:val="28"/>
        </w:rPr>
      </w:pPr>
      <w:r w:rsidRPr="00C06C19">
        <w:rPr>
          <w:rFonts w:eastAsia="Times New Roman" w:cs="Times New Roman"/>
          <w:b/>
          <w:color w:val="000000"/>
          <w:szCs w:val="28"/>
        </w:rPr>
        <w:t xml:space="preserve">Điều </w:t>
      </w:r>
      <w:r w:rsidR="001E227C">
        <w:rPr>
          <w:rFonts w:eastAsia="Times New Roman" w:cs="Times New Roman"/>
          <w:b/>
          <w:color w:val="000000"/>
          <w:szCs w:val="28"/>
        </w:rPr>
        <w:t>27</w:t>
      </w:r>
      <w:r w:rsidRPr="00C06C19">
        <w:rPr>
          <w:rFonts w:eastAsia="Times New Roman" w:cs="Times New Roman"/>
          <w:b/>
          <w:color w:val="000000"/>
          <w:szCs w:val="28"/>
        </w:rPr>
        <w:t>.</w:t>
      </w:r>
      <w:r w:rsidR="000416EF" w:rsidRPr="00C06C19">
        <w:rPr>
          <w:rFonts w:eastAsia="Times New Roman" w:cs="Times New Roman"/>
          <w:b/>
          <w:color w:val="000000"/>
          <w:szCs w:val="28"/>
        </w:rPr>
        <w:t xml:space="preserve"> Trình </w:t>
      </w:r>
      <w:r w:rsidR="00CC5C52" w:rsidRPr="00C06C19">
        <w:rPr>
          <w:rFonts w:eastAsia="Times New Roman" w:cs="Times New Roman"/>
          <w:b/>
          <w:color w:val="000000"/>
          <w:szCs w:val="28"/>
        </w:rPr>
        <w:t>tự</w:t>
      </w:r>
      <w:r w:rsidR="000416EF" w:rsidRPr="00C06C19">
        <w:rPr>
          <w:rFonts w:eastAsia="Times New Roman" w:cs="Times New Roman"/>
          <w:b/>
          <w:color w:val="000000"/>
          <w:szCs w:val="28"/>
        </w:rPr>
        <w:t>, thủ tục</w:t>
      </w:r>
      <w:r w:rsidRPr="00C06C19">
        <w:rPr>
          <w:rFonts w:eastAsia="Times New Roman" w:cs="Times New Roman"/>
          <w:b/>
          <w:color w:val="000000"/>
          <w:szCs w:val="28"/>
        </w:rPr>
        <w:t xml:space="preserve"> </w:t>
      </w:r>
      <w:r w:rsidR="000416EF" w:rsidRPr="00C06C19">
        <w:rPr>
          <w:rFonts w:eastAsia="Times New Roman" w:cs="Times New Roman"/>
          <w:b/>
          <w:color w:val="000000"/>
          <w:szCs w:val="28"/>
        </w:rPr>
        <w:t>t</w:t>
      </w:r>
      <w:r w:rsidRPr="00C06C19">
        <w:rPr>
          <w:rFonts w:eastAsia="Times New Roman" w:cs="Times New Roman"/>
          <w:b/>
          <w:color w:val="000000"/>
          <w:szCs w:val="28"/>
        </w:rPr>
        <w:t>hay đổi biện pháp xử lý chuyển hướng</w:t>
      </w:r>
      <w:r w:rsidR="00CC5C52" w:rsidRPr="00C06C19">
        <w:rPr>
          <w:rFonts w:eastAsia="Times New Roman" w:cs="Times New Roman"/>
          <w:b/>
          <w:color w:val="000000"/>
          <w:szCs w:val="28"/>
        </w:rPr>
        <w:t xml:space="preserve"> tại cộng đồng sang biện pháp xử lý chuyển hướng khác tại cộng đồng</w:t>
      </w:r>
    </w:p>
    <w:p w:rsidR="0000338A" w:rsidRPr="00C06C19" w:rsidRDefault="000416EF"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1. Người chấp hành biện pháp xử lý chuyển hướng tại cộng đồng có thể thay đổi biện pháp xử lý chuyển hướng khác tại cộng đồng khi:</w:t>
      </w:r>
    </w:p>
    <w:p w:rsidR="000416EF" w:rsidRPr="00C06C19" w:rsidRDefault="000416EF" w:rsidP="009F7F4A">
      <w:pPr>
        <w:spacing w:before="120" w:after="120" w:line="240" w:lineRule="auto"/>
        <w:ind w:firstLine="567"/>
        <w:jc w:val="both"/>
        <w:rPr>
          <w:rFonts w:cs="Times New Roman"/>
          <w:szCs w:val="28"/>
        </w:rPr>
      </w:pPr>
      <w:r w:rsidRPr="00C06C19">
        <w:rPr>
          <w:rFonts w:cs="Times New Roman"/>
          <w:szCs w:val="28"/>
        </w:rPr>
        <w:t xml:space="preserve">a) </w:t>
      </w:r>
      <w:r w:rsidR="001D1507">
        <w:rPr>
          <w:rFonts w:cs="Times New Roman"/>
          <w:szCs w:val="28"/>
        </w:rPr>
        <w:t>N</w:t>
      </w:r>
      <w:r w:rsidR="00DD74C4" w:rsidRPr="00C06C19">
        <w:rPr>
          <w:rFonts w:cs="Times New Roman"/>
          <w:szCs w:val="28"/>
        </w:rPr>
        <w:t xml:space="preserve">ếu xét thấy biện pháp đang áp dụng không phù hợp với </w:t>
      </w:r>
      <w:r w:rsidRPr="00C06C19">
        <w:rPr>
          <w:rFonts w:cs="Times New Roman"/>
          <w:szCs w:val="28"/>
        </w:rPr>
        <w:t>điều kiện hoàn cảnh khách quan</w:t>
      </w:r>
      <w:r w:rsidR="00DD74C4" w:rsidRPr="00C06C19">
        <w:rPr>
          <w:rFonts w:cs="Times New Roman"/>
          <w:szCs w:val="28"/>
        </w:rPr>
        <w:t>;</w:t>
      </w:r>
    </w:p>
    <w:p w:rsidR="006A58CD" w:rsidRPr="00C06C19" w:rsidRDefault="00942C1B" w:rsidP="009F7F4A">
      <w:pPr>
        <w:widowControl w:val="0"/>
        <w:spacing w:before="120" w:after="120" w:line="240" w:lineRule="auto"/>
        <w:ind w:firstLine="567"/>
        <w:jc w:val="both"/>
        <w:rPr>
          <w:rFonts w:cs="Times New Roman"/>
          <w:szCs w:val="28"/>
        </w:rPr>
      </w:pPr>
      <w:r w:rsidRPr="00C06C19">
        <w:rPr>
          <w:rFonts w:cs="Times New Roman"/>
          <w:color w:val="000000" w:themeColor="text1"/>
          <w:szCs w:val="28"/>
        </w:rPr>
        <w:t xml:space="preserve">b) </w:t>
      </w:r>
      <w:r w:rsidRPr="00C06C19">
        <w:rPr>
          <w:rFonts w:cs="Times New Roman"/>
          <w:szCs w:val="28"/>
        </w:rPr>
        <w:t>Người chấp hành biện pháp xử lý chuyển hướng tại cộng đồng vi phạm nghĩa vụ 01 lần trong thời gian thực hiện nghĩa vụ</w:t>
      </w:r>
      <w:r w:rsidR="00CC5C52" w:rsidRPr="00C06C19">
        <w:rPr>
          <w:rFonts w:cs="Times New Roman"/>
          <w:szCs w:val="28"/>
        </w:rPr>
        <w:t xml:space="preserve"> nhưng không áp dụng gia hạn thời hạn thực hiện nghĩa vụ.</w:t>
      </w:r>
    </w:p>
    <w:p w:rsidR="00165949" w:rsidRPr="00C06C19" w:rsidRDefault="00CC5C52" w:rsidP="009F7F4A">
      <w:pPr>
        <w:shd w:val="clear" w:color="auto" w:fill="FFFFFF"/>
        <w:spacing w:before="120" w:after="120" w:line="240" w:lineRule="auto"/>
        <w:ind w:firstLine="567"/>
        <w:jc w:val="both"/>
        <w:rPr>
          <w:rFonts w:eastAsia="Times New Roman" w:cs="Times New Roman"/>
          <w:color w:val="000000"/>
          <w:szCs w:val="28"/>
        </w:rPr>
      </w:pPr>
      <w:r w:rsidRPr="00C06C19">
        <w:rPr>
          <w:rFonts w:cs="Times New Roman"/>
          <w:szCs w:val="28"/>
        </w:rPr>
        <w:t xml:space="preserve">2. </w:t>
      </w:r>
      <w:r w:rsidRPr="00C06C19">
        <w:rPr>
          <w:rFonts w:eastAsia="Times New Roman" w:cs="Times New Roman"/>
          <w:color w:val="000000"/>
          <w:szCs w:val="28"/>
        </w:rPr>
        <w:t>Ngay sau khi có căn cứ quy định tại </w:t>
      </w:r>
      <w:r w:rsidRPr="00C06C19">
        <w:rPr>
          <w:rFonts w:eastAsia="Times New Roman" w:cs="Times New Roman"/>
          <w:color w:val="0000FF"/>
          <w:szCs w:val="28"/>
        </w:rPr>
        <w:t>khoản 1 Điều này</w:t>
      </w:r>
      <w:r w:rsidRPr="00C06C19">
        <w:rPr>
          <w:rFonts w:eastAsia="Times New Roman" w:cs="Times New Roman"/>
          <w:color w:val="000000"/>
          <w:szCs w:val="28"/>
        </w:rPr>
        <w:t> thì người trực tiếp giám sát báo cáo Chủ tịch Ủy ban nhân dân cấp xã</w:t>
      </w:r>
      <w:r w:rsidR="00165949" w:rsidRPr="00C06C19">
        <w:rPr>
          <w:rFonts w:eastAsia="Times New Roman" w:cs="Times New Roman"/>
          <w:color w:val="000000"/>
          <w:szCs w:val="28"/>
        </w:rPr>
        <w:t xml:space="preserve"> và Công an cấp xã đề nghị thay đổi biện pháp xử lý chuyển hướng khác tại cộng đồng</w:t>
      </w:r>
      <w:r w:rsidRPr="00C06C19">
        <w:rPr>
          <w:rFonts w:eastAsia="Times New Roman" w:cs="Times New Roman"/>
          <w:color w:val="000000"/>
          <w:szCs w:val="28"/>
        </w:rPr>
        <w:t>.</w:t>
      </w:r>
      <w:r w:rsidR="00165949" w:rsidRPr="00C06C19">
        <w:rPr>
          <w:rFonts w:eastAsia="Times New Roman" w:cs="Times New Roman"/>
          <w:color w:val="000000"/>
          <w:szCs w:val="28"/>
        </w:rPr>
        <w:t xml:space="preserve"> </w:t>
      </w:r>
    </w:p>
    <w:p w:rsidR="00165949" w:rsidRPr="00141936" w:rsidRDefault="00165949" w:rsidP="009F7F4A">
      <w:pPr>
        <w:shd w:val="clear" w:color="auto" w:fill="FFFFFF"/>
        <w:spacing w:before="120" w:after="120" w:line="240" w:lineRule="auto"/>
        <w:ind w:firstLine="567"/>
        <w:jc w:val="both"/>
        <w:rPr>
          <w:rFonts w:eastAsia="Times New Roman" w:cs="Times New Roman"/>
          <w:color w:val="000000"/>
          <w:spacing w:val="2"/>
          <w:szCs w:val="28"/>
        </w:rPr>
      </w:pPr>
      <w:r w:rsidRPr="00141936">
        <w:rPr>
          <w:rFonts w:eastAsia="Times New Roman" w:cs="Times New Roman"/>
          <w:color w:val="000000"/>
          <w:spacing w:val="2"/>
          <w:szCs w:val="28"/>
        </w:rPr>
        <w:t>3. Trong thời hạn 03 ngày làm việc kể từ ngày nhận được báo cáo của người chấp hành biện pháp xử lý chuyển hướng tại cộng đồng, Trưởng Công an cấp xã tham mưu cho Chủ tịch ủy ban nhân dân cấp xã lập hồ sơ đề nghị thay đổi biện pháp xử lý chuyển hướng tại cộng đồng sang biện pháp xử lý chuyển hướng khác tại cộng đồng và gửi cho cơ quan đã ra quyết định áp dụng biện pháp xử lý chuyển hướng.</w:t>
      </w:r>
    </w:p>
    <w:p w:rsidR="00165949" w:rsidRPr="00C06C19" w:rsidRDefault="00165949"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4. Hồ sơ đề nghị thay đổi biện pháp xử lý chuyển hướng bao gồm:</w:t>
      </w:r>
    </w:p>
    <w:p w:rsidR="00165949" w:rsidRPr="00C06C19" w:rsidRDefault="00165949"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a) Văn bản đề nghị của Chủ tịch Ủy ban nhân dân cấp xã;</w:t>
      </w:r>
    </w:p>
    <w:p w:rsidR="00165949" w:rsidRPr="00C06C19" w:rsidRDefault="00165949"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b) Báo cáo của người trực tiếp giám sát thi hành quyết định áp dụng biện pháp xử lý chuyển hướng;</w:t>
      </w:r>
    </w:p>
    <w:p w:rsidR="00165949" w:rsidRPr="00C06C19" w:rsidRDefault="00165949"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c) Biên bản vi phạm nghĩa vụ lần 1</w:t>
      </w:r>
    </w:p>
    <w:p w:rsidR="00165949" w:rsidRPr="00C06C19" w:rsidRDefault="00165949"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d) Tài liệu khác có liên quan.</w:t>
      </w:r>
    </w:p>
    <w:p w:rsidR="00CC5C52" w:rsidRDefault="00977BA6"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5</w:t>
      </w:r>
      <w:r w:rsidR="00CC5C52" w:rsidRPr="00C06C19">
        <w:rPr>
          <w:rFonts w:eastAsia="Times New Roman" w:cs="Times New Roman"/>
          <w:color w:val="000000"/>
          <w:szCs w:val="28"/>
        </w:rPr>
        <w:t>. Việc thay đổi biện ph</w:t>
      </w:r>
      <w:r w:rsidRPr="00C06C19">
        <w:rPr>
          <w:rFonts w:eastAsia="Times New Roman" w:cs="Times New Roman"/>
          <w:color w:val="000000"/>
          <w:szCs w:val="28"/>
        </w:rPr>
        <w:t>áp xử lý chuyển hướng tại</w:t>
      </w:r>
      <w:r w:rsidR="00CC5C52" w:rsidRPr="00C06C19">
        <w:rPr>
          <w:rFonts w:eastAsia="Times New Roman" w:cs="Times New Roman"/>
          <w:color w:val="000000"/>
          <w:szCs w:val="28"/>
        </w:rPr>
        <w:t xml:space="preserve"> khoản 1 Điều này được thực hiện 01 lần.</w:t>
      </w:r>
    </w:p>
    <w:p w:rsidR="00CC5C52" w:rsidRPr="00C06C19" w:rsidRDefault="00CC5C52" w:rsidP="009F7F4A">
      <w:pPr>
        <w:widowControl w:val="0"/>
        <w:spacing w:before="120" w:after="120" w:line="240" w:lineRule="auto"/>
        <w:ind w:firstLine="567"/>
        <w:jc w:val="both"/>
        <w:rPr>
          <w:rFonts w:cs="Times New Roman"/>
          <w:szCs w:val="28"/>
        </w:rPr>
      </w:pPr>
      <w:r w:rsidRPr="00C06C19">
        <w:rPr>
          <w:rFonts w:cs="Times New Roman"/>
          <w:b/>
          <w:szCs w:val="28"/>
        </w:rPr>
        <w:t xml:space="preserve">Điều </w:t>
      </w:r>
      <w:r w:rsidR="001E227C">
        <w:rPr>
          <w:rFonts w:cs="Times New Roman"/>
          <w:b/>
          <w:szCs w:val="28"/>
        </w:rPr>
        <w:t>28</w:t>
      </w:r>
      <w:r w:rsidRPr="00C06C19">
        <w:rPr>
          <w:rFonts w:cs="Times New Roman"/>
          <w:b/>
          <w:szCs w:val="28"/>
        </w:rPr>
        <w:t>.</w:t>
      </w:r>
      <w:r w:rsidRPr="00C06C19">
        <w:rPr>
          <w:rFonts w:eastAsia="Times New Roman" w:cs="Times New Roman"/>
          <w:b/>
          <w:color w:val="000000"/>
          <w:szCs w:val="28"/>
        </w:rPr>
        <w:t xml:space="preserve"> Trình tự, thủ tục thay đổi biện pháp xử lý chuyển hướng tại cộng đồng sang biện pháp </w:t>
      </w:r>
      <w:r w:rsidR="00977BA6" w:rsidRPr="00C06C19">
        <w:rPr>
          <w:rFonts w:eastAsia="Times New Roman" w:cs="Times New Roman"/>
          <w:b/>
          <w:color w:val="000000"/>
          <w:szCs w:val="28"/>
        </w:rPr>
        <w:t>giáo dục tại trường giáo dưỡng</w:t>
      </w:r>
    </w:p>
    <w:p w:rsidR="00942C1B" w:rsidRPr="00C06C19" w:rsidRDefault="00977BA6" w:rsidP="009F7F4A">
      <w:pPr>
        <w:widowControl w:val="0"/>
        <w:spacing w:before="120" w:after="120" w:line="240" w:lineRule="auto"/>
        <w:ind w:firstLine="567"/>
        <w:jc w:val="both"/>
        <w:rPr>
          <w:rFonts w:eastAsia="Times New Roman" w:cs="Times New Roman"/>
          <w:color w:val="000000"/>
          <w:szCs w:val="28"/>
        </w:rPr>
      </w:pPr>
      <w:r w:rsidRPr="00C06C19">
        <w:rPr>
          <w:rFonts w:cs="Times New Roman"/>
          <w:szCs w:val="28"/>
        </w:rPr>
        <w:t>1</w:t>
      </w:r>
      <w:r w:rsidR="00942C1B" w:rsidRPr="00C06C19">
        <w:rPr>
          <w:rFonts w:cs="Times New Roman"/>
          <w:szCs w:val="28"/>
        </w:rPr>
        <w:t xml:space="preserve">. </w:t>
      </w:r>
      <w:r w:rsidR="00942C1B" w:rsidRPr="00C06C19">
        <w:rPr>
          <w:rFonts w:eastAsia="Times New Roman" w:cs="Times New Roman"/>
          <w:color w:val="000000"/>
          <w:szCs w:val="28"/>
        </w:rPr>
        <w:t>Người chấp hành biện pháp xử lý chuyển hướng tại cộng đồng</w:t>
      </w:r>
      <w:r w:rsidRPr="00C06C19">
        <w:rPr>
          <w:rFonts w:eastAsia="Times New Roman" w:cs="Times New Roman"/>
          <w:color w:val="000000"/>
          <w:szCs w:val="28"/>
        </w:rPr>
        <w:t xml:space="preserve"> có</w:t>
      </w:r>
      <w:r w:rsidR="00CC5C52" w:rsidRPr="00C06C19">
        <w:rPr>
          <w:rFonts w:eastAsia="Times New Roman" w:cs="Times New Roman"/>
          <w:color w:val="000000"/>
          <w:szCs w:val="28"/>
        </w:rPr>
        <w:t xml:space="preserve"> </w:t>
      </w:r>
      <w:r w:rsidR="00942C1B" w:rsidRPr="00C06C19">
        <w:rPr>
          <w:rFonts w:eastAsia="Times New Roman" w:cs="Times New Roman"/>
          <w:color w:val="000000"/>
          <w:szCs w:val="28"/>
        </w:rPr>
        <w:t xml:space="preserve">thay đổi biện pháp giáo </w:t>
      </w:r>
      <w:r w:rsidR="00CC5C52" w:rsidRPr="00C06C19">
        <w:rPr>
          <w:rFonts w:eastAsia="Times New Roman" w:cs="Times New Roman"/>
          <w:color w:val="000000"/>
          <w:szCs w:val="28"/>
        </w:rPr>
        <w:t>dục tại trường giáo dưỡng</w:t>
      </w:r>
      <w:r w:rsidR="00F5779C" w:rsidRPr="00C06C19">
        <w:rPr>
          <w:rFonts w:eastAsia="Times New Roman" w:cs="Times New Roman"/>
          <w:color w:val="000000"/>
          <w:szCs w:val="28"/>
        </w:rPr>
        <w:t xml:space="preserve"> thuộc một trong các trường hợp</w:t>
      </w:r>
      <w:r w:rsidRPr="00C06C19">
        <w:rPr>
          <w:rFonts w:eastAsia="Times New Roman" w:cs="Times New Roman"/>
          <w:color w:val="000000"/>
          <w:szCs w:val="28"/>
        </w:rPr>
        <w:t xml:space="preserve"> quy định tại khoản 4 Điều 2</w:t>
      </w:r>
      <w:r w:rsidR="00C03DB5" w:rsidRPr="00C06C19">
        <w:rPr>
          <w:rFonts w:eastAsia="Times New Roman" w:cs="Times New Roman"/>
          <w:color w:val="000000"/>
          <w:szCs w:val="28"/>
        </w:rPr>
        <w:t>5</w:t>
      </w:r>
      <w:r w:rsidRPr="00C06C19">
        <w:rPr>
          <w:rFonts w:eastAsia="Times New Roman" w:cs="Times New Roman"/>
          <w:color w:val="000000"/>
          <w:szCs w:val="28"/>
        </w:rPr>
        <w:t xml:space="preserve"> Nghị định này</w:t>
      </w:r>
      <w:r w:rsidR="00F5779C" w:rsidRPr="00C06C19">
        <w:rPr>
          <w:rFonts w:eastAsia="Times New Roman" w:cs="Times New Roman"/>
          <w:color w:val="000000"/>
          <w:szCs w:val="28"/>
        </w:rPr>
        <w:t>.</w:t>
      </w:r>
      <w:r w:rsidRPr="00C06C19">
        <w:rPr>
          <w:rFonts w:eastAsia="Times New Roman" w:cs="Times New Roman"/>
          <w:color w:val="000000"/>
          <w:szCs w:val="28"/>
        </w:rPr>
        <w:t xml:space="preserve"> </w:t>
      </w:r>
    </w:p>
    <w:p w:rsidR="00327013" w:rsidRPr="00C06C19" w:rsidRDefault="00327013"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lastRenderedPageBreak/>
        <w:t>2. Ngay sau khi lập biên bản vi phạm nghĩa vụ, người trực tiếp giám sát có báo cáo về việc vi phạm nghĩa vụ của người chấp hành biện pháp xử lý chuyển hướng tại cộng đồng gửi Chủ tịch Ủy ban nhân dân cấp xã và Công an cấp xã. Nội dung báo cáo ghi rõ hình thức đề nghị thay đổi biện pháp giáo dục tại cộng đồng sang biện pháp giáo dục tại trường giáo dưỡng.</w:t>
      </w:r>
    </w:p>
    <w:p w:rsidR="00327013" w:rsidRPr="00C06C19" w:rsidRDefault="00327013"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3. Trong thời hạn 03 ngày làm việc kể từ ngày nhận được biên bản vi phạm nghĩa vụ, báo cáo về việc vi phạm nghĩa vụ của người chấp hành biện pháp xử lý chuyển hướng tại cộng đồng, Trưởng Công an cấp xã tham mưu cho Chủ tịch ủy ban nhân dân cấp xã lập hồ sơ đề nghị </w:t>
      </w:r>
      <w:bookmarkStart w:id="10" w:name="dieu_87"/>
      <w:r w:rsidRPr="00C06C19">
        <w:rPr>
          <w:rFonts w:eastAsia="Times New Roman" w:cs="Times New Roman"/>
          <w:color w:val="000000"/>
          <w:szCs w:val="28"/>
        </w:rPr>
        <w:t>đề nghị xem xét, thay đổi biện pháp xử lý chuyển hướng tại cộng đồng sang biện pháp giáo dục tại trường giáo dư</w:t>
      </w:r>
      <w:r w:rsidR="009B5C18">
        <w:rPr>
          <w:rFonts w:eastAsia="Times New Roman" w:cs="Times New Roman"/>
          <w:color w:val="000000"/>
          <w:szCs w:val="28"/>
        </w:rPr>
        <w:t xml:space="preserve">ỡng và gửi </w:t>
      </w:r>
      <w:r w:rsidR="009B5C18" w:rsidRPr="00DE0D75">
        <w:rPr>
          <w:rFonts w:eastAsia="Times New Roman" w:cs="Times New Roman"/>
          <w:b/>
          <w:color w:val="000000"/>
          <w:szCs w:val="28"/>
        </w:rPr>
        <w:t>Tòa án</w:t>
      </w:r>
      <w:r w:rsidR="00DE0D75">
        <w:rPr>
          <w:rFonts w:eastAsia="Times New Roman" w:cs="Times New Roman"/>
          <w:b/>
          <w:color w:val="000000"/>
          <w:szCs w:val="28"/>
        </w:rPr>
        <w:t xml:space="preserve"> nhân dân </w:t>
      </w:r>
      <w:r w:rsidR="009B5C18" w:rsidRPr="00DE0D75">
        <w:rPr>
          <w:rFonts w:eastAsia="Times New Roman" w:cs="Times New Roman"/>
          <w:b/>
          <w:color w:val="000000"/>
          <w:szCs w:val="28"/>
        </w:rPr>
        <w:t>khu vực</w:t>
      </w:r>
      <w:r w:rsidR="009B5C18">
        <w:rPr>
          <w:rFonts w:eastAsia="Times New Roman" w:cs="Times New Roman"/>
          <w:color w:val="000000"/>
          <w:szCs w:val="28"/>
        </w:rPr>
        <w:t xml:space="preserve"> </w:t>
      </w:r>
      <w:r w:rsidRPr="00C06C19">
        <w:rPr>
          <w:rFonts w:eastAsia="Times New Roman" w:cs="Times New Roman"/>
          <w:color w:val="000000"/>
          <w:szCs w:val="28"/>
        </w:rPr>
        <w:t>nơi người chấp hành biện pháp xử lý chuyển hướng tại cộng đồng cư trú</w:t>
      </w:r>
      <w:r w:rsidR="00077112">
        <w:rPr>
          <w:rFonts w:eastAsia="Times New Roman" w:cs="Times New Roman"/>
          <w:color w:val="000000"/>
          <w:szCs w:val="28"/>
        </w:rPr>
        <w:t xml:space="preserve"> để ra quyết định</w:t>
      </w:r>
      <w:r w:rsidRPr="00C06C19">
        <w:rPr>
          <w:rFonts w:eastAsia="Times New Roman" w:cs="Times New Roman"/>
          <w:color w:val="000000"/>
          <w:szCs w:val="28"/>
        </w:rPr>
        <w:t>.</w:t>
      </w:r>
    </w:p>
    <w:p w:rsidR="00327013" w:rsidRPr="00C06C19" w:rsidRDefault="00327013"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4. Hồ sơ đề nghị thay đổi biện pháp xử lý chuyển hướng bao gồm:</w:t>
      </w:r>
    </w:p>
    <w:p w:rsidR="00327013" w:rsidRPr="00C06C19" w:rsidRDefault="00327013"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a) Văn bản đề nghị của Chủ tịch Ủy ban nhân dân cấp xã;</w:t>
      </w:r>
    </w:p>
    <w:p w:rsidR="00327013" w:rsidRPr="00C06C19" w:rsidRDefault="00327013"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b) Báo cáo của người trực tiếp giám sát thi hành quyết định áp dụng biện pháp xử lý chuyển hướng;</w:t>
      </w:r>
    </w:p>
    <w:p w:rsidR="00327013" w:rsidRPr="00C06C19" w:rsidRDefault="00327013"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c) Biên bản về việc vi phạm nghĩa vụ;</w:t>
      </w:r>
    </w:p>
    <w:p w:rsidR="00327013" w:rsidRPr="00C06C19" w:rsidRDefault="00327013"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d) Bản sao hồ sơ thi hành quyết định áp dụng biện pháp xử lý chuyển hướng;</w:t>
      </w:r>
    </w:p>
    <w:p w:rsidR="00327013" w:rsidRPr="00C06C19" w:rsidRDefault="00327013"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đ) Tài liệu khác có liên quan.</w:t>
      </w:r>
    </w:p>
    <w:bookmarkEnd w:id="10"/>
    <w:p w:rsidR="00327013" w:rsidRPr="00C06C19" w:rsidRDefault="00051D33"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5.</w:t>
      </w:r>
      <w:r w:rsidR="00327013" w:rsidRPr="00C06C19">
        <w:rPr>
          <w:rFonts w:eastAsia="Times New Roman" w:cs="Times New Roman"/>
          <w:color w:val="000000"/>
          <w:szCs w:val="28"/>
        </w:rPr>
        <w:t xml:space="preserve"> Trường hợp</w:t>
      </w:r>
      <w:r w:rsidRPr="00C06C19">
        <w:rPr>
          <w:rFonts w:eastAsia="Times New Roman" w:cs="Times New Roman"/>
          <w:color w:val="000000"/>
          <w:szCs w:val="28"/>
        </w:rPr>
        <w:t xml:space="preserve"> Tòa án</w:t>
      </w:r>
      <w:r w:rsidR="00327013" w:rsidRPr="00C06C19">
        <w:rPr>
          <w:rFonts w:eastAsia="Times New Roman" w:cs="Times New Roman"/>
          <w:color w:val="000000"/>
          <w:szCs w:val="28"/>
        </w:rPr>
        <w:t xml:space="preserve"> không chấp nhận đề nghị thay đổi biện pháp xử lý chuyển hướng tại cộng đồng sang biện pháp giáo dục tại trường giáo dưỡng thì người chấp hành biện pháp xử lý chuyển hướng tại cộng đồng tiếp tục thi hành biện pháp xử </w:t>
      </w:r>
      <w:r w:rsidRPr="00C06C19">
        <w:rPr>
          <w:rFonts w:eastAsia="Times New Roman" w:cs="Times New Roman"/>
          <w:color w:val="000000"/>
          <w:szCs w:val="28"/>
        </w:rPr>
        <w:t>lý chuyển hướng đã được áp dụng. Ủy ban nhân dân cấp xã lập hồ sơ đề nghị gia hạn thời hạn thời hạn thực hiện nghĩa vụ.</w:t>
      </w:r>
    </w:p>
    <w:p w:rsidR="00523865" w:rsidRPr="00C06C19" w:rsidRDefault="00051D33" w:rsidP="009F7F4A">
      <w:pPr>
        <w:widowControl w:val="0"/>
        <w:spacing w:before="120" w:after="120" w:line="240" w:lineRule="auto"/>
        <w:ind w:firstLine="567"/>
        <w:jc w:val="both"/>
        <w:rPr>
          <w:rFonts w:cs="Times New Roman"/>
          <w:b/>
          <w:color w:val="000000" w:themeColor="text1"/>
          <w:szCs w:val="28"/>
        </w:rPr>
      </w:pPr>
      <w:r w:rsidRPr="00C06C19">
        <w:rPr>
          <w:rFonts w:cs="Times New Roman"/>
          <w:b/>
          <w:color w:val="C00000"/>
          <w:szCs w:val="28"/>
        </w:rPr>
        <w:t xml:space="preserve">Điều </w:t>
      </w:r>
      <w:r w:rsidR="001E227C">
        <w:rPr>
          <w:rFonts w:cs="Times New Roman"/>
          <w:b/>
          <w:color w:val="C00000"/>
          <w:szCs w:val="28"/>
        </w:rPr>
        <w:t>29</w:t>
      </w:r>
      <w:r w:rsidRPr="00C06C19">
        <w:rPr>
          <w:rFonts w:cs="Times New Roman"/>
          <w:b/>
          <w:color w:val="C00000"/>
          <w:szCs w:val="28"/>
        </w:rPr>
        <w:t xml:space="preserve">. </w:t>
      </w:r>
      <w:r w:rsidRPr="00C06C19">
        <w:rPr>
          <w:rFonts w:cs="Times New Roman"/>
          <w:b/>
          <w:color w:val="000000" w:themeColor="text1"/>
          <w:szCs w:val="28"/>
        </w:rPr>
        <w:t>Chấm dứt trước thời hạn việc chấp hành biện pháp xử lý chuyển hướng tại cộng đồng</w:t>
      </w:r>
    </w:p>
    <w:p w:rsidR="00051D33" w:rsidRPr="00C06C19" w:rsidRDefault="00051D33" w:rsidP="009F7F4A">
      <w:pPr>
        <w:widowControl w:val="0"/>
        <w:spacing w:before="120" w:after="120" w:line="240" w:lineRule="auto"/>
        <w:ind w:firstLine="567"/>
        <w:jc w:val="both"/>
        <w:rPr>
          <w:rFonts w:cs="Times New Roman"/>
          <w:color w:val="000000" w:themeColor="text1"/>
          <w:szCs w:val="28"/>
        </w:rPr>
      </w:pPr>
      <w:r w:rsidRPr="00C06C19">
        <w:rPr>
          <w:rFonts w:eastAsia="Times New Roman" w:cs="Times New Roman"/>
          <w:color w:val="000000"/>
          <w:szCs w:val="28"/>
        </w:rPr>
        <w:t>1. Các trường hợp được c</w:t>
      </w:r>
      <w:r w:rsidRPr="00C06C19">
        <w:rPr>
          <w:rFonts w:cs="Times New Roman"/>
          <w:color w:val="000000" w:themeColor="text1"/>
          <w:szCs w:val="28"/>
        </w:rPr>
        <w:t>hấm dứt trước thời hạn việc chấp hành biện pháp xử lý chuyển hướng tại cộng đồng</w:t>
      </w:r>
      <w:r w:rsidR="00F5779C" w:rsidRPr="00C06C19">
        <w:rPr>
          <w:rFonts w:cs="Times New Roman"/>
          <w:color w:val="000000" w:themeColor="text1"/>
          <w:szCs w:val="28"/>
        </w:rPr>
        <w:t>:</w:t>
      </w:r>
    </w:p>
    <w:p w:rsidR="00051D33" w:rsidRPr="00C06C19" w:rsidRDefault="00051D33" w:rsidP="009F7F4A">
      <w:pPr>
        <w:widowControl w:val="0"/>
        <w:spacing w:before="120" w:after="120" w:line="240" w:lineRule="auto"/>
        <w:ind w:firstLine="567"/>
        <w:jc w:val="both"/>
        <w:rPr>
          <w:rFonts w:cs="Times New Roman"/>
          <w:szCs w:val="28"/>
        </w:rPr>
      </w:pPr>
      <w:r w:rsidRPr="00C06C19">
        <w:rPr>
          <w:rFonts w:cs="Times New Roman"/>
          <w:color w:val="000000" w:themeColor="text1"/>
          <w:szCs w:val="28"/>
        </w:rPr>
        <w:t xml:space="preserve">a) </w:t>
      </w:r>
      <w:r w:rsidRPr="00C06C19">
        <w:rPr>
          <w:rFonts w:cs="Times New Roman"/>
          <w:szCs w:val="28"/>
        </w:rPr>
        <w:t xml:space="preserve">Người chấp hành biện pháp giáo dục tại xã, phường, </w:t>
      </w:r>
      <w:r w:rsidR="00DE0D75">
        <w:rPr>
          <w:rFonts w:cs="Times New Roman"/>
          <w:szCs w:val="28"/>
        </w:rPr>
        <w:t>đặc khu</w:t>
      </w:r>
      <w:r w:rsidR="00FD675E" w:rsidRPr="00C06C19">
        <w:rPr>
          <w:rFonts w:cs="Times New Roman"/>
          <w:szCs w:val="28"/>
        </w:rPr>
        <w:t>;</w:t>
      </w:r>
    </w:p>
    <w:p w:rsidR="00051D33" w:rsidRPr="00C06C19" w:rsidRDefault="00051D33" w:rsidP="009F7F4A">
      <w:pPr>
        <w:widowControl w:val="0"/>
        <w:spacing w:before="120" w:after="120" w:line="240" w:lineRule="auto"/>
        <w:ind w:firstLine="567"/>
        <w:jc w:val="both"/>
        <w:rPr>
          <w:rFonts w:cs="Times New Roman"/>
          <w:color w:val="000000" w:themeColor="text1"/>
          <w:szCs w:val="28"/>
        </w:rPr>
      </w:pPr>
      <w:r w:rsidRPr="00C06C19">
        <w:rPr>
          <w:rFonts w:cs="Times New Roman"/>
          <w:szCs w:val="28"/>
        </w:rPr>
        <w:t>b) Người chấp hành biện pháp quản thúc tại gia đình</w:t>
      </w:r>
      <w:r w:rsidR="00FD675E" w:rsidRPr="00C06C19">
        <w:rPr>
          <w:rFonts w:cs="Times New Roman"/>
          <w:szCs w:val="28"/>
        </w:rPr>
        <w:t>;</w:t>
      </w:r>
    </w:p>
    <w:p w:rsidR="00051D33" w:rsidRPr="00C06C19" w:rsidRDefault="00051D33" w:rsidP="009F7F4A">
      <w:pPr>
        <w:shd w:val="clear" w:color="auto" w:fill="FFFFFF"/>
        <w:spacing w:before="120" w:after="120" w:line="240" w:lineRule="auto"/>
        <w:ind w:firstLine="567"/>
        <w:jc w:val="both"/>
        <w:rPr>
          <w:rFonts w:cs="Times New Roman"/>
          <w:szCs w:val="28"/>
        </w:rPr>
      </w:pPr>
      <w:r w:rsidRPr="00C06C19">
        <w:rPr>
          <w:rFonts w:cs="Times New Roman"/>
          <w:szCs w:val="28"/>
        </w:rPr>
        <w:t>c) Người chấp hành biện pháp hạn chế khung giờ đi lại</w:t>
      </w:r>
      <w:r w:rsidR="004D1BBD" w:rsidRPr="00C06C19">
        <w:rPr>
          <w:rFonts w:cs="Times New Roman"/>
          <w:szCs w:val="28"/>
        </w:rPr>
        <w:t>.</w:t>
      </w:r>
    </w:p>
    <w:p w:rsidR="00283269" w:rsidRPr="00C06C19" w:rsidRDefault="00051D33" w:rsidP="009F7F4A">
      <w:pPr>
        <w:shd w:val="clear" w:color="auto" w:fill="FFFFFF"/>
        <w:spacing w:before="120" w:after="120" w:line="240" w:lineRule="auto"/>
        <w:ind w:firstLine="567"/>
        <w:jc w:val="both"/>
        <w:rPr>
          <w:rFonts w:cs="Times New Roman"/>
          <w:color w:val="000000" w:themeColor="text1"/>
          <w:szCs w:val="28"/>
        </w:rPr>
      </w:pPr>
      <w:r w:rsidRPr="00C06C19">
        <w:rPr>
          <w:rFonts w:cs="Times New Roman"/>
          <w:szCs w:val="28"/>
        </w:rPr>
        <w:t xml:space="preserve">2. </w:t>
      </w:r>
      <w:r w:rsidR="00283269" w:rsidRPr="00C06C19">
        <w:rPr>
          <w:rFonts w:cs="Times New Roman"/>
          <w:szCs w:val="28"/>
        </w:rPr>
        <w:t>Điều kiện chấm dứt</w:t>
      </w:r>
      <w:r w:rsidR="00283269" w:rsidRPr="00C06C19">
        <w:rPr>
          <w:rFonts w:cs="Times New Roman"/>
          <w:color w:val="000000" w:themeColor="text1"/>
          <w:szCs w:val="28"/>
        </w:rPr>
        <w:t xml:space="preserve"> trước thời hạn việc chấp hành biện pháp xử lý chuyển hướng tại cộng đồng:</w:t>
      </w:r>
    </w:p>
    <w:p w:rsidR="00283269" w:rsidRPr="00C06C19" w:rsidRDefault="00283269" w:rsidP="009F7F4A">
      <w:pPr>
        <w:shd w:val="clear" w:color="auto" w:fill="FFFFFF"/>
        <w:spacing w:before="120" w:after="120" w:line="240" w:lineRule="auto"/>
        <w:ind w:firstLine="567"/>
        <w:jc w:val="both"/>
        <w:rPr>
          <w:rFonts w:cs="Times New Roman"/>
          <w:szCs w:val="28"/>
        </w:rPr>
      </w:pPr>
      <w:r w:rsidRPr="00C06C19">
        <w:rPr>
          <w:rFonts w:cs="Times New Roman"/>
          <w:color w:val="000000" w:themeColor="text1"/>
          <w:szCs w:val="28"/>
        </w:rPr>
        <w:t xml:space="preserve">a) </w:t>
      </w:r>
      <w:r w:rsidR="00051D33" w:rsidRPr="00C06C19">
        <w:rPr>
          <w:rFonts w:cs="Times New Roman"/>
          <w:szCs w:val="28"/>
        </w:rPr>
        <w:t>Người chấp hành biện pháp xử lý chuyển hướng tại cộng đồng quy định tại các </w:t>
      </w:r>
      <w:r w:rsidR="00051D33" w:rsidRPr="00C06C19">
        <w:rPr>
          <w:rFonts w:cs="Times New Roman"/>
          <w:color w:val="0000FF"/>
          <w:szCs w:val="28"/>
        </w:rPr>
        <w:t xml:space="preserve">khoản </w:t>
      </w:r>
      <w:r w:rsidR="00FD675E" w:rsidRPr="00C06C19">
        <w:rPr>
          <w:rFonts w:cs="Times New Roman"/>
          <w:color w:val="0000FF"/>
          <w:szCs w:val="28"/>
        </w:rPr>
        <w:t xml:space="preserve">1 Điều </w:t>
      </w:r>
      <w:r w:rsidR="00051D33" w:rsidRPr="00C06C19">
        <w:rPr>
          <w:rFonts w:cs="Times New Roman"/>
          <w:color w:val="0000FF"/>
          <w:szCs w:val="28"/>
        </w:rPr>
        <w:t>này</w:t>
      </w:r>
      <w:r w:rsidR="00051D33" w:rsidRPr="00C06C19">
        <w:rPr>
          <w:rFonts w:cs="Times New Roman"/>
          <w:szCs w:val="28"/>
        </w:rPr>
        <w:t>, đã chấp hành được ít nhất một phần hai thời hạn áp dụng biện pháp xử lý chuyển hướng</w:t>
      </w:r>
      <w:r w:rsidR="00FD675E" w:rsidRPr="00C06C19">
        <w:rPr>
          <w:rFonts w:cs="Times New Roman"/>
          <w:szCs w:val="28"/>
        </w:rPr>
        <w:t xml:space="preserve"> tại cộng đồng</w:t>
      </w:r>
      <w:r w:rsidRPr="00C06C19">
        <w:rPr>
          <w:rFonts w:cs="Times New Roman"/>
          <w:szCs w:val="28"/>
        </w:rPr>
        <w:t>;</w:t>
      </w:r>
    </w:p>
    <w:p w:rsidR="00283269" w:rsidRPr="00C06C19" w:rsidRDefault="00283269" w:rsidP="009F7F4A">
      <w:pPr>
        <w:shd w:val="clear" w:color="auto" w:fill="FFFFFF"/>
        <w:spacing w:before="120" w:after="120" w:line="240" w:lineRule="auto"/>
        <w:ind w:firstLine="567"/>
        <w:jc w:val="both"/>
        <w:rPr>
          <w:rFonts w:cs="Times New Roman"/>
          <w:szCs w:val="28"/>
        </w:rPr>
      </w:pPr>
      <w:r w:rsidRPr="00C06C19">
        <w:rPr>
          <w:rFonts w:cs="Times New Roman"/>
          <w:szCs w:val="28"/>
        </w:rPr>
        <w:t>b) H</w:t>
      </w:r>
      <w:r w:rsidR="004D1BBD" w:rsidRPr="00C06C19">
        <w:rPr>
          <w:rFonts w:cs="Times New Roman"/>
          <w:szCs w:val="28"/>
        </w:rPr>
        <w:t xml:space="preserve">ằng tháng được phân loại </w:t>
      </w:r>
      <w:r w:rsidRPr="00C06C19">
        <w:rPr>
          <w:rFonts w:cs="Times New Roman"/>
          <w:szCs w:val="28"/>
        </w:rPr>
        <w:t xml:space="preserve">từ </w:t>
      </w:r>
      <w:r w:rsidR="004D1BBD" w:rsidRPr="00C06C19">
        <w:rPr>
          <w:rFonts w:cs="Times New Roman"/>
          <w:szCs w:val="28"/>
        </w:rPr>
        <w:t>khá</w:t>
      </w:r>
      <w:r w:rsidRPr="00C06C19">
        <w:rPr>
          <w:rFonts w:cs="Times New Roman"/>
          <w:szCs w:val="28"/>
        </w:rPr>
        <w:t xml:space="preserve"> trở lên tại các báo cáo tháng của người trực tiếp quản lý giám sát.</w:t>
      </w:r>
    </w:p>
    <w:p w:rsidR="00283269" w:rsidRPr="00C06C19" w:rsidRDefault="00283269" w:rsidP="009F7F4A">
      <w:pPr>
        <w:shd w:val="clear" w:color="auto" w:fill="FFFFFF"/>
        <w:spacing w:before="120" w:after="120" w:line="240" w:lineRule="auto"/>
        <w:ind w:firstLine="567"/>
        <w:jc w:val="both"/>
        <w:rPr>
          <w:rFonts w:cs="Times New Roman"/>
          <w:color w:val="C00000"/>
          <w:szCs w:val="28"/>
        </w:rPr>
      </w:pPr>
      <w:r w:rsidRPr="00C06C19">
        <w:rPr>
          <w:rFonts w:cs="Times New Roman"/>
          <w:color w:val="C00000"/>
          <w:szCs w:val="28"/>
        </w:rPr>
        <w:lastRenderedPageBreak/>
        <w:t>3. Tiêu chí đánh, phân loại người chấp hành biện pháp xử lý chuyển hướng tại cộng đồng:</w:t>
      </w:r>
    </w:p>
    <w:p w:rsidR="00283269" w:rsidRPr="00C06C19" w:rsidRDefault="00283269" w:rsidP="009F7F4A">
      <w:pPr>
        <w:shd w:val="clear" w:color="auto" w:fill="FFFFFF"/>
        <w:spacing w:before="120" w:after="120" w:line="240" w:lineRule="auto"/>
        <w:ind w:firstLine="567"/>
        <w:jc w:val="both"/>
        <w:rPr>
          <w:rFonts w:cs="Times New Roman"/>
          <w:color w:val="C00000"/>
          <w:szCs w:val="28"/>
        </w:rPr>
      </w:pPr>
      <w:r w:rsidRPr="00C06C19">
        <w:rPr>
          <w:rFonts w:cs="Times New Roman"/>
          <w:color w:val="C00000"/>
          <w:szCs w:val="28"/>
        </w:rPr>
        <w:t>a) Loại tốt</w:t>
      </w:r>
      <w:r w:rsidR="00166E0D" w:rsidRPr="00C06C19">
        <w:rPr>
          <w:rFonts w:cs="Times New Roman"/>
          <w:color w:val="C00000"/>
          <w:szCs w:val="28"/>
        </w:rPr>
        <w:t xml:space="preserve">: Là người chấp hành </w:t>
      </w:r>
      <w:r w:rsidR="008323D4" w:rsidRPr="00C06C19">
        <w:rPr>
          <w:rFonts w:cs="Times New Roman"/>
          <w:color w:val="C00000"/>
          <w:szCs w:val="28"/>
        </w:rPr>
        <w:t>tốt các</w:t>
      </w:r>
      <w:r w:rsidR="00166E0D" w:rsidRPr="00C06C19">
        <w:rPr>
          <w:rFonts w:cs="Times New Roman"/>
          <w:color w:val="C00000"/>
          <w:szCs w:val="28"/>
        </w:rPr>
        <w:t xml:space="preserve"> nghĩa vụ theo quy định tại khoản 2 Điều 15 Nghị định này và được cấp có thẩm quyền khen thưởng hoặc xác nhận. </w:t>
      </w:r>
    </w:p>
    <w:p w:rsidR="00166E0D" w:rsidRPr="00C06C19" w:rsidRDefault="00166E0D" w:rsidP="009F7F4A">
      <w:pPr>
        <w:shd w:val="clear" w:color="auto" w:fill="FFFFFF"/>
        <w:spacing w:before="120" w:after="120" w:line="240" w:lineRule="auto"/>
        <w:ind w:firstLine="567"/>
        <w:jc w:val="both"/>
        <w:rPr>
          <w:rFonts w:cs="Times New Roman"/>
          <w:color w:val="C00000"/>
          <w:szCs w:val="28"/>
        </w:rPr>
      </w:pPr>
      <w:r w:rsidRPr="00C06C19">
        <w:rPr>
          <w:rFonts w:cs="Times New Roman"/>
          <w:color w:val="C00000"/>
          <w:szCs w:val="28"/>
        </w:rPr>
        <w:t xml:space="preserve">b) Loại khá: Là người chấp hành </w:t>
      </w:r>
      <w:r w:rsidR="008323D4" w:rsidRPr="00C06C19">
        <w:rPr>
          <w:rFonts w:cs="Times New Roman"/>
          <w:color w:val="C00000"/>
          <w:szCs w:val="28"/>
        </w:rPr>
        <w:t>tốt</w:t>
      </w:r>
      <w:r w:rsidRPr="00C06C19">
        <w:rPr>
          <w:rFonts w:cs="Times New Roman"/>
          <w:color w:val="C00000"/>
          <w:szCs w:val="28"/>
        </w:rPr>
        <w:t xml:space="preserve"> nghĩa vụ theo quy định tại khoản 2 Điều 15 Nghị định này.</w:t>
      </w:r>
    </w:p>
    <w:p w:rsidR="008323D4" w:rsidRPr="00C06C19" w:rsidRDefault="00166E0D" w:rsidP="009F7F4A">
      <w:pPr>
        <w:shd w:val="clear" w:color="auto" w:fill="FFFFFF"/>
        <w:spacing w:before="120" w:after="120" w:line="240" w:lineRule="auto"/>
        <w:ind w:firstLine="567"/>
        <w:jc w:val="both"/>
        <w:rPr>
          <w:rFonts w:cs="Times New Roman"/>
          <w:color w:val="C00000"/>
          <w:szCs w:val="28"/>
        </w:rPr>
      </w:pPr>
      <w:r w:rsidRPr="00C06C19">
        <w:rPr>
          <w:rFonts w:cs="Times New Roman"/>
          <w:color w:val="C00000"/>
          <w:szCs w:val="28"/>
        </w:rPr>
        <w:t xml:space="preserve">c) </w:t>
      </w:r>
      <w:r w:rsidR="008323D4" w:rsidRPr="00C06C19">
        <w:rPr>
          <w:rFonts w:cs="Times New Roman"/>
          <w:color w:val="C00000"/>
          <w:szCs w:val="28"/>
        </w:rPr>
        <w:t>L</w:t>
      </w:r>
      <w:r w:rsidRPr="00C06C19">
        <w:rPr>
          <w:rFonts w:cs="Times New Roman"/>
          <w:color w:val="C00000"/>
          <w:szCs w:val="28"/>
        </w:rPr>
        <w:t>oại trung bình: Là người chấp hành đầy đủ nghĩa vụ theo quy định tại khoản 2 Điều 15 Nghị định này</w:t>
      </w:r>
      <w:r w:rsidR="008323D4" w:rsidRPr="00C06C19">
        <w:rPr>
          <w:rFonts w:cs="Times New Roman"/>
          <w:color w:val="C00000"/>
          <w:szCs w:val="28"/>
        </w:rPr>
        <w:t xml:space="preserve"> nhưng chậm trình diện, chậm báo cáo….;</w:t>
      </w:r>
    </w:p>
    <w:p w:rsidR="008323D4" w:rsidRPr="00C06C19" w:rsidRDefault="008323D4" w:rsidP="009F7F4A">
      <w:pPr>
        <w:shd w:val="clear" w:color="auto" w:fill="FFFFFF"/>
        <w:spacing w:before="120" w:after="120" w:line="240" w:lineRule="auto"/>
        <w:ind w:firstLine="567"/>
        <w:jc w:val="both"/>
        <w:rPr>
          <w:rFonts w:cs="Times New Roman"/>
          <w:color w:val="C00000"/>
          <w:szCs w:val="28"/>
        </w:rPr>
      </w:pPr>
      <w:r w:rsidRPr="00C06C19">
        <w:rPr>
          <w:rFonts w:cs="Times New Roman"/>
          <w:color w:val="C00000"/>
          <w:szCs w:val="28"/>
        </w:rPr>
        <w:t>d) Loại kém: Là người vi phạm nghĩa vụ theo quy định tại khoản 2 Điều 15 Nghị định này; phạm tội mới.</w:t>
      </w:r>
      <w:bookmarkStart w:id="11" w:name="_GoBack"/>
      <w:bookmarkEnd w:id="11"/>
    </w:p>
    <w:p w:rsidR="001E720C" w:rsidRPr="00C06C19" w:rsidRDefault="00283269" w:rsidP="009F7F4A">
      <w:pPr>
        <w:shd w:val="clear" w:color="auto" w:fill="FFFFFF"/>
        <w:spacing w:before="120" w:after="120" w:line="240" w:lineRule="auto"/>
        <w:ind w:firstLine="567"/>
        <w:jc w:val="both"/>
        <w:rPr>
          <w:rFonts w:cs="Times New Roman"/>
          <w:color w:val="C00000"/>
          <w:szCs w:val="28"/>
        </w:rPr>
      </w:pPr>
      <w:r w:rsidRPr="00C06C19">
        <w:rPr>
          <w:rFonts w:cs="Times New Roman"/>
          <w:color w:val="C00000"/>
          <w:szCs w:val="28"/>
        </w:rPr>
        <w:t>c) Người chấp hành biện pháp xử lý chuyển hướng tại cộng đồng</w:t>
      </w:r>
      <w:r w:rsidR="009B5C18">
        <w:rPr>
          <w:rFonts w:cs="Times New Roman"/>
          <w:color w:val="C00000"/>
          <w:szCs w:val="28"/>
        </w:rPr>
        <w:t xml:space="preserve"> có </w:t>
      </w:r>
      <w:r w:rsidRPr="00C06C19">
        <w:rPr>
          <w:rFonts w:cs="Times New Roman"/>
          <w:color w:val="C00000"/>
          <w:szCs w:val="28"/>
        </w:rPr>
        <w:t>thành tích xuất sắc trong học</w:t>
      </w:r>
      <w:r w:rsidR="009B5C18">
        <w:rPr>
          <w:rFonts w:cs="Times New Roman"/>
          <w:color w:val="C00000"/>
          <w:szCs w:val="28"/>
        </w:rPr>
        <w:t xml:space="preserve"> tập, lao động, chấp hành pháp luật </w:t>
      </w:r>
      <w:r w:rsidR="00051D33" w:rsidRPr="00C06C19">
        <w:rPr>
          <w:rFonts w:cs="Times New Roman"/>
          <w:color w:val="C00000"/>
          <w:szCs w:val="28"/>
        </w:rPr>
        <w:t>thì có thể được chấm dứt trước thời hạn việc chấp hành biện pháp xử lý chuyển hướng này.</w:t>
      </w:r>
    </w:p>
    <w:p w:rsidR="001E720C" w:rsidRPr="00C06C19" w:rsidRDefault="00C06C19" w:rsidP="009F7F4A">
      <w:pPr>
        <w:widowControl w:val="0"/>
        <w:spacing w:before="120" w:after="120" w:line="240" w:lineRule="auto"/>
        <w:ind w:firstLine="567"/>
        <w:jc w:val="both"/>
        <w:rPr>
          <w:rFonts w:cs="Times New Roman"/>
          <w:color w:val="000000" w:themeColor="text1"/>
          <w:szCs w:val="28"/>
        </w:rPr>
      </w:pPr>
      <w:r w:rsidRPr="00C06C19">
        <w:rPr>
          <w:rFonts w:cs="Times New Roman"/>
          <w:szCs w:val="28"/>
        </w:rPr>
        <w:t>4</w:t>
      </w:r>
      <w:r w:rsidR="00FD675E" w:rsidRPr="00C06C19">
        <w:rPr>
          <w:rFonts w:cs="Times New Roman"/>
          <w:szCs w:val="28"/>
        </w:rPr>
        <w:t>. Công an cấp xã có trách nhiệm rà soát những trường hợp đủ điề</w:t>
      </w:r>
      <w:r w:rsidR="001E720C" w:rsidRPr="00C06C19">
        <w:rPr>
          <w:rFonts w:cs="Times New Roman"/>
          <w:szCs w:val="28"/>
        </w:rPr>
        <w:t xml:space="preserve">u kiện và tham mưu cho Ủy ban nhân dân cấp xã thực hiện các thủ tục đề nghị chấp dứt </w:t>
      </w:r>
      <w:r w:rsidR="001E720C" w:rsidRPr="00C06C19">
        <w:rPr>
          <w:rFonts w:cs="Times New Roman"/>
          <w:color w:val="000000" w:themeColor="text1"/>
          <w:szCs w:val="28"/>
        </w:rPr>
        <w:t>trước thời hạn việc chấp hành biện pháp xử lý chuyển hướng tại cộng đồng</w:t>
      </w:r>
      <w:r w:rsidR="00F5779C" w:rsidRPr="00C06C19">
        <w:rPr>
          <w:rFonts w:cs="Times New Roman"/>
          <w:color w:val="000000" w:themeColor="text1"/>
          <w:szCs w:val="28"/>
        </w:rPr>
        <w:t>.</w:t>
      </w:r>
    </w:p>
    <w:p w:rsidR="00776F23" w:rsidRPr="00C06C19" w:rsidRDefault="00C06C19" w:rsidP="009F7F4A">
      <w:pPr>
        <w:widowControl w:val="0"/>
        <w:spacing w:before="120" w:after="120" w:line="240" w:lineRule="auto"/>
        <w:ind w:firstLine="567"/>
        <w:jc w:val="both"/>
        <w:rPr>
          <w:rFonts w:cs="Times New Roman"/>
          <w:szCs w:val="28"/>
        </w:rPr>
      </w:pPr>
      <w:r w:rsidRPr="00C06C19">
        <w:rPr>
          <w:rFonts w:cs="Times New Roman"/>
          <w:szCs w:val="28"/>
        </w:rPr>
        <w:t>5</w:t>
      </w:r>
      <w:r w:rsidR="001E720C" w:rsidRPr="00C06C19">
        <w:rPr>
          <w:rFonts w:cs="Times New Roman"/>
          <w:szCs w:val="28"/>
        </w:rPr>
        <w:t>. Thủ tục chấm dứt trước thời hạn việc chấp hành biện pháp xử lý chuyển hướng theo quy định tại Điều 90 Luật tư pháp người chưa thành niên.</w:t>
      </w:r>
    </w:p>
    <w:p w:rsidR="00663F5D" w:rsidRPr="00C06C19" w:rsidRDefault="001E720C" w:rsidP="009F7F4A">
      <w:pPr>
        <w:shd w:val="clear" w:color="auto" w:fill="FFFFFF"/>
        <w:spacing w:before="120" w:after="120" w:line="240" w:lineRule="auto"/>
        <w:ind w:firstLine="567"/>
        <w:jc w:val="both"/>
        <w:rPr>
          <w:rFonts w:eastAsia="Times New Roman" w:cs="Times New Roman"/>
          <w:b/>
          <w:color w:val="000000"/>
          <w:szCs w:val="28"/>
        </w:rPr>
      </w:pPr>
      <w:r w:rsidRPr="00C06C19">
        <w:rPr>
          <w:rFonts w:eastAsia="Times New Roman" w:cs="Times New Roman"/>
          <w:b/>
          <w:color w:val="000000"/>
          <w:szCs w:val="28"/>
        </w:rPr>
        <w:t xml:space="preserve">Điều </w:t>
      </w:r>
      <w:r w:rsidR="001E227C">
        <w:rPr>
          <w:rFonts w:eastAsia="Times New Roman" w:cs="Times New Roman"/>
          <w:b/>
          <w:color w:val="000000"/>
          <w:szCs w:val="28"/>
        </w:rPr>
        <w:t>30</w:t>
      </w:r>
      <w:r w:rsidRPr="00C06C19">
        <w:rPr>
          <w:rFonts w:eastAsia="Times New Roman" w:cs="Times New Roman"/>
          <w:b/>
          <w:color w:val="000000"/>
          <w:szCs w:val="28"/>
        </w:rPr>
        <w:t>. Thực hiện thủ tục kết thúc thực hiện biện pháp xử lý chuyển hướng tại cộng đồng</w:t>
      </w:r>
    </w:p>
    <w:p w:rsidR="00035E76" w:rsidRPr="00077112" w:rsidRDefault="00035E76" w:rsidP="009F7F4A">
      <w:pPr>
        <w:shd w:val="clear" w:color="auto" w:fill="FFFFFF"/>
        <w:spacing w:before="120" w:after="120" w:line="240" w:lineRule="auto"/>
        <w:ind w:firstLine="567"/>
        <w:jc w:val="both"/>
        <w:rPr>
          <w:rFonts w:eastAsia="Times New Roman" w:cs="Times New Roman"/>
          <w:color w:val="000000"/>
          <w:spacing w:val="-8"/>
          <w:szCs w:val="28"/>
        </w:rPr>
      </w:pPr>
      <w:r w:rsidRPr="00077112">
        <w:rPr>
          <w:rFonts w:eastAsia="Times New Roman" w:cs="Times New Roman"/>
          <w:color w:val="000000"/>
          <w:spacing w:val="-8"/>
          <w:szCs w:val="28"/>
        </w:rPr>
        <w:t>1. Các trường hợp kết thúc thực hiện biện pháp xử lý chuyển hướng tại cộng đồng</w:t>
      </w:r>
      <w:r w:rsidR="00680F30" w:rsidRPr="00077112">
        <w:rPr>
          <w:rFonts w:eastAsia="Times New Roman" w:cs="Times New Roman"/>
          <w:color w:val="000000"/>
          <w:spacing w:val="-8"/>
          <w:szCs w:val="28"/>
        </w:rPr>
        <w:t>:</w:t>
      </w:r>
    </w:p>
    <w:p w:rsidR="00035E76" w:rsidRPr="00C06C19" w:rsidRDefault="00035E76"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a) Người chấp hành xong biện pháp xử lý chuyển hướng tại cộng đồng;</w:t>
      </w:r>
    </w:p>
    <w:p w:rsidR="000C751A" w:rsidRPr="00C06C19" w:rsidRDefault="000C751A" w:rsidP="009F7F4A">
      <w:pPr>
        <w:widowControl w:val="0"/>
        <w:spacing w:before="120" w:after="120" w:line="240" w:lineRule="auto"/>
        <w:ind w:firstLine="567"/>
        <w:jc w:val="both"/>
        <w:rPr>
          <w:rFonts w:cs="Times New Roman"/>
          <w:color w:val="000000" w:themeColor="text1"/>
          <w:szCs w:val="28"/>
        </w:rPr>
      </w:pPr>
      <w:r w:rsidRPr="00C06C19">
        <w:rPr>
          <w:rFonts w:eastAsia="Times New Roman" w:cs="Times New Roman"/>
          <w:color w:val="000000"/>
          <w:szCs w:val="28"/>
        </w:rPr>
        <w:t>b) Người được c</w:t>
      </w:r>
      <w:r w:rsidRPr="00C06C19">
        <w:rPr>
          <w:rFonts w:cs="Times New Roman"/>
          <w:color w:val="000000" w:themeColor="text1"/>
          <w:szCs w:val="28"/>
        </w:rPr>
        <w:t>hấm dứt trước thời hạn việc chấp hành biện pháp xử lý chuyển hướng tại cộng đồng</w:t>
      </w:r>
      <w:r w:rsidR="00B85C37" w:rsidRPr="00C06C19">
        <w:rPr>
          <w:rFonts w:cs="Times New Roman"/>
          <w:color w:val="000000" w:themeColor="text1"/>
          <w:szCs w:val="28"/>
        </w:rPr>
        <w:t>;</w:t>
      </w:r>
    </w:p>
    <w:p w:rsidR="00680F30" w:rsidRPr="00C06C19" w:rsidRDefault="00680F30"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c) Người chấp hành biện pháp xử lý chuyển hướng tại cộng đồng bị truy cứu trách nhiệm hình sự về hành vi phạm tội khác mà bị bắt tạm giam hoặc phải chấp hành hình phạt cải tạo không giam giữ, phạt tù;</w:t>
      </w:r>
    </w:p>
    <w:p w:rsidR="00680F30" w:rsidRPr="00C06C19" w:rsidRDefault="00680F30"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d) Người chấp hành biện pháp xử lý chuyển hướng tại cộng đồng chết;</w:t>
      </w:r>
    </w:p>
    <w:p w:rsidR="00680F30" w:rsidRPr="00C06C19" w:rsidRDefault="00680F30"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đ) Người chấp hành biện pháp xử lý chuyển hướng tại cộng đồng bị mắc bệnh tâm thần, bệnh khác</w:t>
      </w:r>
      <w:r w:rsidR="00774788">
        <w:rPr>
          <w:rFonts w:eastAsia="Times New Roman" w:cs="Times New Roman"/>
          <w:color w:val="000000"/>
          <w:szCs w:val="28"/>
        </w:rPr>
        <w:t xml:space="preserve"> có giấy chứng nhận của cơ sở y tế chuyên môn, </w:t>
      </w:r>
      <w:r w:rsidRPr="00C06C19">
        <w:rPr>
          <w:rFonts w:eastAsia="Times New Roman" w:cs="Times New Roman"/>
          <w:color w:val="000000"/>
          <w:szCs w:val="28"/>
        </w:rPr>
        <w:t>làm mất khả năng nhận thức hoặc khả năng điều khiển hành vi;</w:t>
      </w:r>
    </w:p>
    <w:p w:rsidR="00680F30" w:rsidRPr="00C06C19" w:rsidRDefault="00680F30"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e) Người chấp hành biện pháp xử lý chuyển hướng tại cộng đồng bị thay đổi sang biện pháp giáo dục tại trường giáo dưỡng.</w:t>
      </w:r>
    </w:p>
    <w:p w:rsidR="001E720C" w:rsidRPr="00C06C19" w:rsidRDefault="00035E76"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2</w:t>
      </w:r>
      <w:r w:rsidR="001976B3" w:rsidRPr="00C06C19">
        <w:rPr>
          <w:rFonts w:eastAsia="Times New Roman" w:cs="Times New Roman"/>
          <w:color w:val="000000"/>
          <w:szCs w:val="28"/>
        </w:rPr>
        <w:t>. Cấp giấy chấp hành xong biện pháp xử lý chuyển hướng tại cộng đồng</w:t>
      </w:r>
    </w:p>
    <w:p w:rsidR="001976B3" w:rsidRPr="00C06C19" w:rsidRDefault="001976B3"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a) Trong thời hạn 05 ngày làm việc trước khi hết thời hạn thi hành quyết định áp dụng biện pháp xử lý chuyển hướng hoặc ngay sau khi nhận được quyết định chấm dứt trước thời hạn việc chấp hành biện pháp xử lý chuyển hướng</w:t>
      </w:r>
      <w:r w:rsidR="00A74395" w:rsidRPr="00C06C19">
        <w:rPr>
          <w:rFonts w:eastAsia="Times New Roman" w:cs="Times New Roman"/>
          <w:color w:val="000000"/>
          <w:szCs w:val="28"/>
        </w:rPr>
        <w:t xml:space="preserve"> theo điểm a và điểm b khoản 1 điều này</w:t>
      </w:r>
      <w:r w:rsidRPr="00C06C19">
        <w:rPr>
          <w:rFonts w:eastAsia="Times New Roman" w:cs="Times New Roman"/>
          <w:color w:val="000000"/>
          <w:szCs w:val="28"/>
        </w:rPr>
        <w:t xml:space="preserve">, người trực tiếp giám sát thi hành quyết định áp </w:t>
      </w:r>
      <w:r w:rsidRPr="00C06C19">
        <w:rPr>
          <w:rFonts w:eastAsia="Times New Roman" w:cs="Times New Roman"/>
          <w:color w:val="000000"/>
          <w:szCs w:val="28"/>
        </w:rPr>
        <w:lastRenderedPageBreak/>
        <w:t>dụng biện pháp xử lý chuyển hướng xây dựng báo cáo tổng hợp kết quả thi hành xong biện pháp xử lý chuyển hướng gửi Chủ tịch Ủy ban nhân dân cấp xã và Công an cấp xã</w:t>
      </w:r>
      <w:r w:rsidR="00680F30" w:rsidRPr="00C06C19">
        <w:rPr>
          <w:rFonts w:eastAsia="Times New Roman" w:cs="Times New Roman"/>
          <w:color w:val="000000"/>
          <w:szCs w:val="28"/>
        </w:rPr>
        <w:t>.</w:t>
      </w:r>
    </w:p>
    <w:p w:rsidR="00267DF8" w:rsidRPr="00C06C19" w:rsidRDefault="00267DF8"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b)</w:t>
      </w:r>
      <w:r w:rsidR="001976B3" w:rsidRPr="00C06C19">
        <w:rPr>
          <w:rFonts w:eastAsia="Times New Roman" w:cs="Times New Roman"/>
          <w:color w:val="000000"/>
          <w:szCs w:val="28"/>
        </w:rPr>
        <w:t xml:space="preserve"> Ngay sau khi nhận được báo cáo của người trực tiếp giám </w:t>
      </w:r>
      <w:r w:rsidR="00A9278B">
        <w:rPr>
          <w:rFonts w:eastAsia="Times New Roman" w:cs="Times New Roman"/>
          <w:color w:val="000000"/>
          <w:szCs w:val="28"/>
        </w:rPr>
        <w:t>sát, Trưởng C</w:t>
      </w:r>
      <w:r w:rsidR="001976B3" w:rsidRPr="00C06C19">
        <w:rPr>
          <w:rFonts w:eastAsia="Times New Roman" w:cs="Times New Roman"/>
          <w:color w:val="000000"/>
          <w:szCs w:val="28"/>
        </w:rPr>
        <w:t xml:space="preserve">ông an cấp xã tham mưu cho Chủ tịch Ủy ban nhân dân cấp xã </w:t>
      </w:r>
      <w:r w:rsidRPr="00C06C19">
        <w:rPr>
          <w:rFonts w:eastAsia="Times New Roman" w:cs="Times New Roman"/>
          <w:color w:val="000000"/>
          <w:szCs w:val="28"/>
        </w:rPr>
        <w:t xml:space="preserve">ký, </w:t>
      </w:r>
      <w:r w:rsidR="001976B3" w:rsidRPr="00C06C19">
        <w:rPr>
          <w:rFonts w:eastAsia="Times New Roman" w:cs="Times New Roman"/>
          <w:color w:val="000000"/>
          <w:szCs w:val="28"/>
        </w:rPr>
        <w:t>cấp giấy chứng nhận chấp hành xong biện pháp xử lý chuyển hướng tại cộng đồng cho người chấp hành biện pháp xử lý chuyển hướng tại cộng đồng.</w:t>
      </w:r>
      <w:r w:rsidRPr="00C06C19">
        <w:rPr>
          <w:rFonts w:eastAsia="Times New Roman" w:cs="Times New Roman"/>
          <w:color w:val="000000"/>
          <w:szCs w:val="28"/>
        </w:rPr>
        <w:t xml:space="preserve"> </w:t>
      </w:r>
    </w:p>
    <w:p w:rsidR="00267DF8" w:rsidRPr="00C06C19" w:rsidRDefault="00267DF8"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000000"/>
          <w:szCs w:val="28"/>
        </w:rPr>
        <w:t>c) Thời điểm cấp giấy chứng nhận vào ngày cuối cùng của thời hạn chấp hành biện pháp xử lý chuyển hướng. G</w:t>
      </w:r>
      <w:r w:rsidR="001976B3" w:rsidRPr="00C06C19">
        <w:rPr>
          <w:rFonts w:eastAsia="Times New Roman" w:cs="Times New Roman"/>
          <w:color w:val="000000"/>
          <w:szCs w:val="28"/>
        </w:rPr>
        <w:t>iấy chứng nhận chấp hành xong biện pháp xử lý chuyển hướng tại cộng đồng được gửi cho người đại diện của người chấp hành biện pháp xử lý chuyển hướng tại cộng đồng, cơ quan đã ra quyết định áp d</w:t>
      </w:r>
      <w:r w:rsidRPr="00C06C19">
        <w:rPr>
          <w:rFonts w:eastAsia="Times New Roman" w:cs="Times New Roman"/>
          <w:color w:val="000000"/>
          <w:szCs w:val="28"/>
        </w:rPr>
        <w:t xml:space="preserve">ụng biện pháp xử lý chuyển hướng và </w:t>
      </w:r>
      <w:r w:rsidRPr="00C06C19">
        <w:rPr>
          <w:rFonts w:eastAsia="Times New Roman" w:cs="Times New Roman"/>
          <w:color w:val="FF0000"/>
          <w:szCs w:val="28"/>
        </w:rPr>
        <w:t>lưu hồ sơ theo dõi thi hành biện pháp xử lý chuyển hướng tại cộng đồng.</w:t>
      </w:r>
    </w:p>
    <w:p w:rsidR="001976B3" w:rsidRPr="00C06C19" w:rsidRDefault="00035E76"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3. Đình chỉ thi hành Quyết định áp dụng biện pháp xử lý chuyển hướng tại cộng đồng.</w:t>
      </w:r>
    </w:p>
    <w:p w:rsidR="00B85C37" w:rsidRPr="00C06C19" w:rsidRDefault="00035E76"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a) </w:t>
      </w:r>
      <w:r w:rsidR="00B85C37" w:rsidRPr="00C06C19">
        <w:rPr>
          <w:rFonts w:eastAsia="Times New Roman" w:cs="Times New Roman"/>
          <w:color w:val="000000"/>
          <w:szCs w:val="28"/>
        </w:rPr>
        <w:t>Khi người chấp hành biện pháp xử lý chuyển hướng tại cộng đồng thuộc một trong các trường hợp quy định tại điểm a, b và c khoản 1 Điều 92 Luật Tư pháp người chưa thành niên, người trực tiếp giám sát báo cáo Chủ tịch Ủy ban nhân dân cấp xã và Công an cấp xã để thông báo cho cơ quan đã ra quyết định áp dụng biện pháp xử lý chuyển hướng tại cộng đồng</w:t>
      </w:r>
      <w:r w:rsidR="00680F30" w:rsidRPr="00C06C19">
        <w:rPr>
          <w:rFonts w:eastAsia="Times New Roman" w:cs="Times New Roman"/>
          <w:color w:val="000000"/>
          <w:szCs w:val="28"/>
        </w:rPr>
        <w:t>.</w:t>
      </w:r>
    </w:p>
    <w:p w:rsidR="00A74395" w:rsidRPr="00C06C19" w:rsidRDefault="00A74395"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b) Việc đình chỉ thi hành quyết định áp dụng biện pháp xử lý chuyển hướng không làm chấm dứt nghĩa vụ bồi thường thiệt hại (nếu có).</w:t>
      </w:r>
    </w:p>
    <w:p w:rsidR="00CE6286" w:rsidRPr="00C06C19" w:rsidRDefault="00A74395"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c</w:t>
      </w:r>
      <w:r w:rsidR="00B85C37" w:rsidRPr="00C06C19">
        <w:rPr>
          <w:rFonts w:eastAsia="Times New Roman" w:cs="Times New Roman"/>
          <w:color w:val="000000"/>
          <w:szCs w:val="28"/>
        </w:rPr>
        <w:t xml:space="preserve">) Ngay sau khi nhận được quyết định đình chỉ thi hành quyết định áp dụng biện pháp xử lý chuyển hướng của cơ quan đã ra quyết định áp dụng biện pháp xử lý chuyển hướng. </w:t>
      </w:r>
      <w:r w:rsidR="00CE6286" w:rsidRPr="00C06C19">
        <w:rPr>
          <w:rFonts w:eastAsia="Times New Roman" w:cs="Times New Roman"/>
          <w:color w:val="000000"/>
          <w:szCs w:val="28"/>
        </w:rPr>
        <w:t xml:space="preserve">Người trực tiếp giám sát có báo cáo đề nghị kết thúc giám sát gửi Chủ tịch Ủy ban nhân dân cấp xã. </w:t>
      </w:r>
    </w:p>
    <w:p w:rsidR="008E65C7" w:rsidRPr="00C06C19" w:rsidRDefault="00CE6286"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FF0000"/>
          <w:szCs w:val="28"/>
        </w:rPr>
        <w:t>4</w:t>
      </w:r>
      <w:r w:rsidR="008E65C7" w:rsidRPr="00C06C19">
        <w:rPr>
          <w:rFonts w:eastAsia="Times New Roman" w:cs="Times New Roman"/>
          <w:color w:val="FF0000"/>
          <w:szCs w:val="28"/>
        </w:rPr>
        <w:t xml:space="preserve">) Sau khi </w:t>
      </w:r>
      <w:r w:rsidRPr="00C06C19">
        <w:rPr>
          <w:rFonts w:eastAsia="Times New Roman" w:cs="Times New Roman"/>
          <w:color w:val="FF0000"/>
          <w:szCs w:val="28"/>
        </w:rPr>
        <w:t>nhận được báo cáo của người trực tiếp giám sát và Quyết định đình chỉ</w:t>
      </w:r>
      <w:r w:rsidRPr="00C06C19">
        <w:rPr>
          <w:rFonts w:eastAsia="Times New Roman" w:cs="Times New Roman"/>
          <w:color w:val="000000"/>
          <w:szCs w:val="28"/>
        </w:rPr>
        <w:t xml:space="preserve"> thi hành Quyết định áp dụng biện pháp xử lý chuyển hướng tại cộng đồng</w:t>
      </w:r>
      <w:r w:rsidRPr="00C06C19">
        <w:rPr>
          <w:rFonts w:eastAsia="Times New Roman" w:cs="Times New Roman"/>
          <w:color w:val="FF0000"/>
          <w:szCs w:val="28"/>
        </w:rPr>
        <w:t xml:space="preserve"> hoặc giấy chứng nhận </w:t>
      </w:r>
      <w:r w:rsidRPr="00C06C19">
        <w:rPr>
          <w:rFonts w:eastAsia="Times New Roman" w:cs="Times New Roman"/>
          <w:color w:val="000000"/>
          <w:szCs w:val="28"/>
        </w:rPr>
        <w:t xml:space="preserve">chấp hành xong biện pháp xử lý chuyển hướng tại cộng đồng. </w:t>
      </w:r>
      <w:r w:rsidR="008E65C7" w:rsidRPr="00C06C19">
        <w:rPr>
          <w:rFonts w:eastAsia="Times New Roman" w:cs="Times New Roman"/>
          <w:color w:val="000000"/>
          <w:szCs w:val="28"/>
        </w:rPr>
        <w:t>Công an cấp xã làm thủ tục kết thúc, nộp lưu hồ sơ.</w:t>
      </w:r>
    </w:p>
    <w:p w:rsidR="00A74395" w:rsidRPr="00C06C19" w:rsidRDefault="00A74395" w:rsidP="009F7F4A">
      <w:pPr>
        <w:shd w:val="clear" w:color="auto" w:fill="FFFFFF"/>
        <w:spacing w:before="120" w:after="120" w:line="240" w:lineRule="auto"/>
        <w:ind w:firstLine="567"/>
        <w:jc w:val="both"/>
        <w:rPr>
          <w:rFonts w:eastAsia="Times New Roman" w:cs="Times New Roman"/>
          <w:b/>
          <w:color w:val="000000"/>
          <w:szCs w:val="28"/>
        </w:rPr>
      </w:pPr>
      <w:r w:rsidRPr="00C06C19">
        <w:rPr>
          <w:rFonts w:eastAsia="Times New Roman" w:cs="Times New Roman"/>
          <w:b/>
          <w:color w:val="000000"/>
          <w:szCs w:val="28"/>
        </w:rPr>
        <w:t xml:space="preserve">Điều </w:t>
      </w:r>
      <w:r w:rsidR="001E227C">
        <w:rPr>
          <w:rFonts w:eastAsia="Times New Roman" w:cs="Times New Roman"/>
          <w:b/>
          <w:color w:val="000000"/>
          <w:szCs w:val="28"/>
        </w:rPr>
        <w:t>31</w:t>
      </w:r>
      <w:r w:rsidR="00C06C19" w:rsidRPr="00C06C19">
        <w:rPr>
          <w:rFonts w:eastAsia="Times New Roman" w:cs="Times New Roman"/>
          <w:b/>
          <w:color w:val="000000"/>
          <w:szCs w:val="28"/>
        </w:rPr>
        <w:t>.</w:t>
      </w:r>
      <w:r w:rsidRPr="00C06C19">
        <w:rPr>
          <w:rFonts w:eastAsia="Times New Roman" w:cs="Times New Roman"/>
          <w:b/>
          <w:color w:val="000000"/>
          <w:szCs w:val="28"/>
        </w:rPr>
        <w:t xml:space="preserve"> Thực hiện nhận </w:t>
      </w:r>
      <w:r w:rsidR="00ED6C04" w:rsidRPr="00C06C19">
        <w:rPr>
          <w:rFonts w:eastAsia="Times New Roman" w:cs="Times New Roman"/>
          <w:b/>
          <w:color w:val="000000"/>
          <w:szCs w:val="28"/>
        </w:rPr>
        <w:t>xét phân loại, báo cáo</w:t>
      </w:r>
      <w:r w:rsidR="00D468AD" w:rsidRPr="00C06C19">
        <w:rPr>
          <w:rFonts w:eastAsia="Times New Roman" w:cs="Times New Roman"/>
          <w:b/>
          <w:color w:val="000000"/>
          <w:szCs w:val="28"/>
        </w:rPr>
        <w:t>, thông báo</w:t>
      </w:r>
      <w:r w:rsidR="00ED6C04" w:rsidRPr="00C06C19">
        <w:rPr>
          <w:rFonts w:eastAsia="Times New Roman" w:cs="Times New Roman"/>
          <w:b/>
          <w:color w:val="000000"/>
          <w:szCs w:val="28"/>
        </w:rPr>
        <w:t xml:space="preserve"> trong</w:t>
      </w:r>
      <w:r w:rsidR="00A9278B">
        <w:rPr>
          <w:rFonts w:eastAsia="Times New Roman" w:cs="Times New Roman"/>
          <w:b/>
          <w:color w:val="000000"/>
          <w:szCs w:val="28"/>
        </w:rPr>
        <w:t xml:space="preserve"> quá</w:t>
      </w:r>
      <w:r w:rsidRPr="00C06C19">
        <w:rPr>
          <w:rFonts w:eastAsia="Times New Roman" w:cs="Times New Roman"/>
          <w:b/>
          <w:color w:val="000000"/>
          <w:szCs w:val="28"/>
        </w:rPr>
        <w:t xml:space="preserve"> trình chấp hành biện pháp xử lý chuyển hướng</w:t>
      </w:r>
    </w:p>
    <w:p w:rsidR="00A74395" w:rsidRPr="00C06C19" w:rsidRDefault="00A74395"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1. Việc thực hiện nhận xét, phân loại, báo cáo của người trực tiếp giám sát</w:t>
      </w:r>
    </w:p>
    <w:p w:rsidR="00A74395" w:rsidRPr="00C06C19" w:rsidRDefault="002A0226" w:rsidP="009F7F4A">
      <w:pPr>
        <w:shd w:val="clear" w:color="auto" w:fill="FFFFFF"/>
        <w:spacing w:before="120" w:after="120" w:line="240" w:lineRule="auto"/>
        <w:ind w:firstLine="567"/>
        <w:jc w:val="both"/>
        <w:rPr>
          <w:rFonts w:eastAsia="Times New Roman" w:cs="Times New Roman"/>
          <w:color w:val="C00000"/>
          <w:szCs w:val="28"/>
        </w:rPr>
      </w:pPr>
      <w:r w:rsidRPr="00C06C19">
        <w:rPr>
          <w:rFonts w:eastAsia="Times New Roman" w:cs="Times New Roman"/>
          <w:color w:val="000000"/>
          <w:szCs w:val="28"/>
        </w:rPr>
        <w:t>a) Định kỳ hằng tháng, trong thời hạn 05 ngày đầu tiên của tháng, phải nộp báo cáo nhận xét</w:t>
      </w:r>
      <w:r w:rsidRPr="00C06C19">
        <w:rPr>
          <w:rFonts w:eastAsia="Times New Roman" w:cs="Times New Roman"/>
          <w:color w:val="C00000"/>
          <w:szCs w:val="28"/>
        </w:rPr>
        <w:t xml:space="preserve">, đánh giá phân loại kết quả thi hành biện pháp xử lý chuyển hướng </w:t>
      </w:r>
      <w:r w:rsidR="00FA26A4" w:rsidRPr="00C06C19">
        <w:rPr>
          <w:rFonts w:eastAsia="Times New Roman" w:cs="Times New Roman"/>
          <w:color w:val="C00000"/>
          <w:szCs w:val="28"/>
        </w:rPr>
        <w:t>cho Công an cấp xã</w:t>
      </w:r>
      <w:r w:rsidR="00B25907" w:rsidRPr="00C06C19">
        <w:rPr>
          <w:rFonts w:eastAsia="Times New Roman" w:cs="Times New Roman"/>
          <w:color w:val="C00000"/>
          <w:szCs w:val="28"/>
        </w:rPr>
        <w:t xml:space="preserve"> kèm báo cáo kết quả thi hành biện pháp xử lý chuyển hướng của người chấp hành biện pháp xử lý chuyển hướng </w:t>
      </w:r>
      <w:r w:rsidR="00FA26A4" w:rsidRPr="00C06C19">
        <w:rPr>
          <w:rFonts w:eastAsia="Times New Roman" w:cs="Times New Roman"/>
          <w:color w:val="C00000"/>
          <w:szCs w:val="28"/>
        </w:rPr>
        <w:t>để báo cáo Ủy ban nhân dân cấp xã và lưu hồ sơ;</w:t>
      </w:r>
    </w:p>
    <w:p w:rsidR="002A0226" w:rsidRPr="00C06C19" w:rsidRDefault="002A0226" w:rsidP="009F7F4A">
      <w:pPr>
        <w:shd w:val="clear" w:color="auto" w:fill="FFFFFF"/>
        <w:spacing w:before="120" w:after="120" w:line="240" w:lineRule="auto"/>
        <w:ind w:firstLine="567"/>
        <w:jc w:val="both"/>
        <w:rPr>
          <w:rFonts w:eastAsia="Times New Roman" w:cs="Times New Roman"/>
          <w:color w:val="C00000"/>
          <w:szCs w:val="28"/>
        </w:rPr>
      </w:pPr>
      <w:r w:rsidRPr="00C06C19">
        <w:rPr>
          <w:rFonts w:eastAsia="Times New Roman" w:cs="Times New Roman"/>
          <w:color w:val="C00000"/>
          <w:szCs w:val="28"/>
        </w:rPr>
        <w:t xml:space="preserve">b) </w:t>
      </w:r>
      <w:r w:rsidR="00FA26A4" w:rsidRPr="00C06C19">
        <w:rPr>
          <w:rFonts w:eastAsia="Times New Roman" w:cs="Times New Roman"/>
          <w:color w:val="C00000"/>
          <w:szCs w:val="28"/>
        </w:rPr>
        <w:t>Ngày sau khi người chấp hành biện phá</w:t>
      </w:r>
      <w:r w:rsidR="00ED6C04" w:rsidRPr="00C06C19">
        <w:rPr>
          <w:rFonts w:eastAsia="Times New Roman" w:cs="Times New Roman"/>
          <w:color w:val="C00000"/>
          <w:szCs w:val="28"/>
        </w:rPr>
        <w:t>p xử lý chuyển hướng tại cộng đồ</w:t>
      </w:r>
      <w:r w:rsidR="00FA26A4" w:rsidRPr="00C06C19">
        <w:rPr>
          <w:rFonts w:eastAsia="Times New Roman" w:cs="Times New Roman"/>
          <w:color w:val="C00000"/>
          <w:szCs w:val="28"/>
        </w:rPr>
        <w:t>ng vi phạm nghĩa vụ, phải nộp B</w:t>
      </w:r>
      <w:r w:rsidRPr="00C06C19">
        <w:rPr>
          <w:rFonts w:eastAsia="Times New Roman" w:cs="Times New Roman"/>
          <w:color w:val="C00000"/>
          <w:szCs w:val="28"/>
        </w:rPr>
        <w:t xml:space="preserve">áo cáo về việc người chấp hành quyết định áp </w:t>
      </w:r>
      <w:r w:rsidRPr="00C06C19">
        <w:rPr>
          <w:rFonts w:eastAsia="Times New Roman" w:cs="Times New Roman"/>
          <w:color w:val="C00000"/>
          <w:szCs w:val="28"/>
        </w:rPr>
        <w:lastRenderedPageBreak/>
        <w:t>dụng biện pháp xử lý chuyển hướng tại cộng đồng vi phạm nghĩa vụ</w:t>
      </w:r>
      <w:r w:rsidR="00FA26A4" w:rsidRPr="00C06C19">
        <w:rPr>
          <w:rFonts w:eastAsia="Times New Roman" w:cs="Times New Roman"/>
          <w:color w:val="C00000"/>
          <w:szCs w:val="28"/>
        </w:rPr>
        <w:t xml:space="preserve"> cho Công an cấp xã và Ủy ban nhân dân cấp xã; </w:t>
      </w:r>
    </w:p>
    <w:p w:rsidR="00CA57A0" w:rsidRPr="00C06C19" w:rsidRDefault="00FA26A4"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C00000"/>
          <w:szCs w:val="28"/>
        </w:rPr>
        <w:t>c</w:t>
      </w:r>
      <w:r w:rsidR="002A0226" w:rsidRPr="00C06C19">
        <w:rPr>
          <w:rFonts w:eastAsia="Times New Roman" w:cs="Times New Roman"/>
          <w:color w:val="C00000"/>
          <w:szCs w:val="28"/>
        </w:rPr>
        <w:t>)</w:t>
      </w:r>
      <w:r w:rsidRPr="00C06C19">
        <w:rPr>
          <w:rFonts w:eastAsia="Times New Roman" w:cs="Times New Roman"/>
          <w:color w:val="C00000"/>
          <w:szCs w:val="28"/>
        </w:rPr>
        <w:t xml:space="preserve"> Tr</w:t>
      </w:r>
      <w:r w:rsidR="00CA57A0" w:rsidRPr="00C06C19">
        <w:rPr>
          <w:rFonts w:eastAsia="Times New Roman" w:cs="Times New Roman"/>
          <w:color w:val="C00000"/>
          <w:szCs w:val="28"/>
        </w:rPr>
        <w:t>ong</w:t>
      </w:r>
      <w:r w:rsidRPr="00C06C19">
        <w:rPr>
          <w:rFonts w:eastAsia="Times New Roman" w:cs="Times New Roman"/>
          <w:color w:val="C00000"/>
          <w:szCs w:val="28"/>
        </w:rPr>
        <w:t xml:space="preserve"> </w:t>
      </w:r>
      <w:r w:rsidR="00CA57A0" w:rsidRPr="00C06C19">
        <w:rPr>
          <w:rFonts w:eastAsia="Times New Roman" w:cs="Times New Roman"/>
          <w:color w:val="C00000"/>
          <w:szCs w:val="28"/>
        </w:rPr>
        <w:t xml:space="preserve">05 ngày làm việc trước khi hết thời hạn thi hành áp dụng biện pháp xử lý chuyển hướng </w:t>
      </w:r>
      <w:r w:rsidR="00CA57A0" w:rsidRPr="00C06C19">
        <w:rPr>
          <w:rFonts w:eastAsia="Times New Roman" w:cs="Times New Roman"/>
          <w:color w:val="000000"/>
          <w:szCs w:val="28"/>
        </w:rPr>
        <w:t xml:space="preserve">hoặc ngay sau khi nhận được quyết định chấm dứt trước thời hạn việc chấp hành biện pháp xử lý chuyển hướng, phải báo cáo tổng hợp kết quả thi hành xong biện pháp xử lý chuyển hướng gửi Chủ tịch Ủy ban nhân dân cấp xã </w:t>
      </w:r>
      <w:r w:rsidR="005C25F7" w:rsidRPr="00C06C19">
        <w:rPr>
          <w:rFonts w:eastAsia="Times New Roman" w:cs="Times New Roman"/>
          <w:color w:val="000000"/>
          <w:szCs w:val="28"/>
        </w:rPr>
        <w:t>qua</w:t>
      </w:r>
      <w:r w:rsidR="00CA57A0" w:rsidRPr="00C06C19">
        <w:rPr>
          <w:rFonts w:eastAsia="Times New Roman" w:cs="Times New Roman"/>
          <w:color w:val="000000"/>
          <w:szCs w:val="28"/>
        </w:rPr>
        <w:t xml:space="preserve"> Công an cấp xã.</w:t>
      </w:r>
    </w:p>
    <w:p w:rsidR="002A0226" w:rsidRPr="00C06C19" w:rsidRDefault="00CA57A0" w:rsidP="009F7F4A">
      <w:pPr>
        <w:shd w:val="clear" w:color="auto" w:fill="FFFFFF"/>
        <w:spacing w:before="120" w:after="120" w:line="240" w:lineRule="auto"/>
        <w:ind w:firstLine="567"/>
        <w:jc w:val="both"/>
        <w:rPr>
          <w:rFonts w:eastAsia="Times New Roman" w:cs="Times New Roman"/>
          <w:color w:val="C00000"/>
          <w:szCs w:val="28"/>
        </w:rPr>
      </w:pPr>
      <w:r w:rsidRPr="00C06C19">
        <w:rPr>
          <w:rFonts w:eastAsia="Times New Roman" w:cs="Times New Roman"/>
          <w:color w:val="C00000"/>
          <w:szCs w:val="28"/>
        </w:rPr>
        <w:t>2. Công an cấp xã tham mưu cho Ủy ban nhân dân cấp xã thực hiện nhận xét, báo cáo như sau</w:t>
      </w:r>
      <w:r w:rsidR="00ED6C04" w:rsidRPr="00C06C19">
        <w:rPr>
          <w:rFonts w:eastAsia="Times New Roman" w:cs="Times New Roman"/>
          <w:color w:val="C00000"/>
          <w:szCs w:val="28"/>
        </w:rPr>
        <w:t>:</w:t>
      </w:r>
    </w:p>
    <w:p w:rsidR="00B25907" w:rsidRPr="00C06C19" w:rsidRDefault="00B25907" w:rsidP="009F7F4A">
      <w:pPr>
        <w:shd w:val="clear" w:color="auto" w:fill="FFFFFF"/>
        <w:spacing w:before="120" w:after="120" w:line="240" w:lineRule="auto"/>
        <w:ind w:firstLine="567"/>
        <w:jc w:val="both"/>
        <w:rPr>
          <w:rFonts w:eastAsia="Times New Roman" w:cs="Times New Roman"/>
          <w:color w:val="C00000"/>
          <w:szCs w:val="28"/>
        </w:rPr>
      </w:pPr>
      <w:r w:rsidRPr="00C06C19">
        <w:rPr>
          <w:rFonts w:eastAsia="Times New Roman" w:cs="Times New Roman"/>
          <w:color w:val="000000"/>
          <w:szCs w:val="28"/>
        </w:rPr>
        <w:t>a) Định kỳ hằng tháng, trong thời hạn 05 ngày đầu tiên của tháng, phải nộp báo cáo nhận xét</w:t>
      </w:r>
      <w:r w:rsidRPr="00C06C19">
        <w:rPr>
          <w:rFonts w:eastAsia="Times New Roman" w:cs="Times New Roman"/>
          <w:color w:val="C00000"/>
          <w:szCs w:val="28"/>
        </w:rPr>
        <w:t>, đánh giá phân loại kết quả thi hành biện pháp xử lý chuyển hướng cho Ủy ban nhân dân cấp xã và lưu hồ sơ;</w:t>
      </w:r>
    </w:p>
    <w:p w:rsidR="00B25907" w:rsidRPr="00C06C19" w:rsidRDefault="00B25907" w:rsidP="009F7F4A">
      <w:pPr>
        <w:shd w:val="clear" w:color="auto" w:fill="FFFFFF"/>
        <w:spacing w:before="120" w:after="120" w:line="240" w:lineRule="auto"/>
        <w:ind w:firstLine="567"/>
        <w:jc w:val="both"/>
        <w:rPr>
          <w:rFonts w:eastAsia="Times New Roman" w:cs="Times New Roman"/>
          <w:color w:val="C00000"/>
          <w:szCs w:val="28"/>
        </w:rPr>
      </w:pPr>
      <w:r w:rsidRPr="00C06C19">
        <w:rPr>
          <w:rFonts w:eastAsia="Times New Roman" w:cs="Times New Roman"/>
          <w:color w:val="C00000"/>
          <w:szCs w:val="28"/>
        </w:rPr>
        <w:t xml:space="preserve">b) Ngày sau khi người chấp hành biện pháp xử lý chuyển hướng tại cộng động vi phạm nghĩa vụ, phải nộp Báo cáo về việc người chấp hành quyết định áp dụng biện pháp xử lý chuyển hướng tại cộng đồng vi phạm nghĩa vụ cho Ủy ban nhân dân cấp xã; </w:t>
      </w:r>
    </w:p>
    <w:p w:rsidR="00B25907" w:rsidRPr="003D394F" w:rsidRDefault="00B25907" w:rsidP="009F7F4A">
      <w:pPr>
        <w:shd w:val="clear" w:color="auto" w:fill="FFFFFF"/>
        <w:spacing w:before="120" w:after="120" w:line="240" w:lineRule="auto"/>
        <w:ind w:firstLine="567"/>
        <w:jc w:val="both"/>
        <w:rPr>
          <w:rFonts w:eastAsia="Times New Roman" w:cs="Times New Roman"/>
          <w:color w:val="000000"/>
          <w:spacing w:val="-4"/>
          <w:szCs w:val="28"/>
        </w:rPr>
      </w:pPr>
      <w:r w:rsidRPr="003D394F">
        <w:rPr>
          <w:rFonts w:eastAsia="Times New Roman" w:cs="Times New Roman"/>
          <w:color w:val="C00000"/>
          <w:spacing w:val="-4"/>
          <w:szCs w:val="28"/>
        </w:rPr>
        <w:t xml:space="preserve">c) Trong 05 ngày làm việc trước khi hết thời hạn thi hành áp dụng biện pháp xử lý chuyển hướng </w:t>
      </w:r>
      <w:r w:rsidRPr="003D394F">
        <w:rPr>
          <w:rFonts w:eastAsia="Times New Roman" w:cs="Times New Roman"/>
          <w:color w:val="000000"/>
          <w:spacing w:val="-4"/>
          <w:szCs w:val="28"/>
        </w:rPr>
        <w:t>hoặc ngay sau khi nhận được quyết định chấm dứt trước thời hạn việc chấp hành biện pháp xử lý chuyển hướng, phải báo cáo tổng hợp kết quả thi hành xong biện pháp xử lý chuyển hướng gửi Chủ tịch Ủy ban nhân dân cấp xã.</w:t>
      </w:r>
    </w:p>
    <w:p w:rsidR="00ED6C04" w:rsidRPr="00C06C19" w:rsidRDefault="00ED6C04"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3. </w:t>
      </w:r>
      <w:r w:rsidR="005868EB" w:rsidRPr="00C06C19">
        <w:rPr>
          <w:rFonts w:eastAsia="Times New Roman" w:cs="Times New Roman"/>
          <w:color w:val="000000"/>
          <w:szCs w:val="28"/>
        </w:rPr>
        <w:t xml:space="preserve">Thực hiện báo cáo, thông báo của </w:t>
      </w:r>
      <w:r w:rsidRPr="00C06C19">
        <w:rPr>
          <w:rFonts w:eastAsia="Times New Roman" w:cs="Times New Roman"/>
          <w:color w:val="000000"/>
          <w:szCs w:val="28"/>
        </w:rPr>
        <w:t xml:space="preserve">Ủy ban nhân dân cấp xã </w:t>
      </w:r>
    </w:p>
    <w:p w:rsidR="00ED6C04" w:rsidRPr="00C06C19" w:rsidRDefault="009C48DC"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a) Ngày sau khi người chấp hành xong biện pháp xử lý chuyển hướng tại cộng đồng, phải </w:t>
      </w:r>
      <w:r w:rsidR="00ED6C04" w:rsidRPr="00C06C19">
        <w:rPr>
          <w:rFonts w:eastAsia="Times New Roman" w:cs="Times New Roman"/>
          <w:color w:val="000000"/>
          <w:szCs w:val="28"/>
        </w:rPr>
        <w:t>Báo kết qủa thi hành biện pháp xử lý chuyển hướng tại cộng đồng</w:t>
      </w:r>
      <w:r w:rsidRPr="00C06C19">
        <w:rPr>
          <w:rFonts w:eastAsia="Times New Roman" w:cs="Times New Roman"/>
          <w:color w:val="000000"/>
          <w:szCs w:val="28"/>
        </w:rPr>
        <w:t xml:space="preserve"> gửi cơ quan có thẩm quyền ra quyết định áp dụng biện pháp xử lý chuyển hướng;</w:t>
      </w:r>
    </w:p>
    <w:p w:rsidR="00ED6C04" w:rsidRPr="00C06C19" w:rsidRDefault="009C48DC"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b) </w:t>
      </w:r>
      <w:r w:rsidR="00CE5F4B" w:rsidRPr="00C06C19">
        <w:rPr>
          <w:rFonts w:eastAsia="Times New Roman" w:cs="Times New Roman"/>
          <w:color w:val="000000"/>
          <w:szCs w:val="28"/>
        </w:rPr>
        <w:t xml:space="preserve">Trong </w:t>
      </w:r>
      <w:r w:rsidR="00EA7576" w:rsidRPr="00C06C19">
        <w:rPr>
          <w:rFonts w:eastAsia="Times New Roman" w:cs="Times New Roman"/>
          <w:color w:val="000000"/>
          <w:szCs w:val="28"/>
        </w:rPr>
        <w:t>0</w:t>
      </w:r>
      <w:r w:rsidR="00CE5F4B" w:rsidRPr="00C06C19">
        <w:rPr>
          <w:rFonts w:eastAsia="Times New Roman" w:cs="Times New Roman"/>
          <w:color w:val="000000"/>
          <w:szCs w:val="28"/>
        </w:rPr>
        <w:t xml:space="preserve">3 ngày làm việc kể từ ngày nhận được biên bản vi phạm và </w:t>
      </w:r>
      <w:r w:rsidRPr="00C06C19">
        <w:rPr>
          <w:rFonts w:eastAsia="Times New Roman" w:cs="Times New Roman"/>
          <w:color w:val="000000"/>
          <w:szCs w:val="28"/>
        </w:rPr>
        <w:t xml:space="preserve">báo cáo của người trực tiếp giám sát và Công an cấp xã báo cáo về việc người chấp hành biện pháp xử lý chuyển hương </w:t>
      </w:r>
      <w:r w:rsidR="00CE5F4B" w:rsidRPr="00C06C19">
        <w:rPr>
          <w:rFonts w:eastAsia="Times New Roman" w:cs="Times New Roman"/>
          <w:color w:val="000000"/>
          <w:szCs w:val="28"/>
        </w:rPr>
        <w:t xml:space="preserve">tại cộng đồng </w:t>
      </w:r>
      <w:r w:rsidRPr="00C06C19">
        <w:rPr>
          <w:rFonts w:eastAsia="Times New Roman" w:cs="Times New Roman"/>
          <w:color w:val="000000"/>
          <w:szCs w:val="28"/>
        </w:rPr>
        <w:t>vi phạm ngh</w:t>
      </w:r>
      <w:r w:rsidR="00CE5F4B" w:rsidRPr="00C06C19">
        <w:rPr>
          <w:rFonts w:eastAsia="Times New Roman" w:cs="Times New Roman"/>
          <w:color w:val="000000"/>
          <w:szCs w:val="28"/>
        </w:rPr>
        <w:t>ĩa</w:t>
      </w:r>
      <w:r w:rsidRPr="00C06C19">
        <w:rPr>
          <w:rFonts w:eastAsia="Times New Roman" w:cs="Times New Roman"/>
          <w:color w:val="000000"/>
          <w:szCs w:val="28"/>
        </w:rPr>
        <w:t xml:space="preserve"> vụ và </w:t>
      </w:r>
      <w:r w:rsidR="00ED6C04" w:rsidRPr="00C06C19">
        <w:rPr>
          <w:rFonts w:eastAsia="Times New Roman" w:cs="Times New Roman"/>
          <w:color w:val="000000"/>
          <w:szCs w:val="28"/>
        </w:rPr>
        <w:t>đề nghị gia hạn thời hạn thực hiện nghĩa vụ</w:t>
      </w:r>
      <w:r w:rsidRPr="00C06C19">
        <w:rPr>
          <w:rFonts w:eastAsia="Times New Roman" w:cs="Times New Roman"/>
          <w:color w:val="000000"/>
          <w:szCs w:val="28"/>
        </w:rPr>
        <w:t xml:space="preserve">, phải báo cáo gửi cơ quan có thẩm quyền ra quyết định áp dụng biện pháp xử lý chuyển hướng đề nghị </w:t>
      </w:r>
      <w:r w:rsidR="00CE5F4B" w:rsidRPr="00C06C19">
        <w:rPr>
          <w:rFonts w:eastAsia="Times New Roman" w:cs="Times New Roman"/>
          <w:color w:val="000000"/>
          <w:szCs w:val="28"/>
        </w:rPr>
        <w:t>gia</w:t>
      </w:r>
      <w:r w:rsidRPr="00C06C19">
        <w:rPr>
          <w:rFonts w:eastAsia="Times New Roman" w:cs="Times New Roman"/>
          <w:color w:val="000000"/>
          <w:szCs w:val="28"/>
        </w:rPr>
        <w:t xml:space="preserve"> hạn thời hạn thực hiện nghĩa vụ kèm hồ sơ đề nghị gia hạn;</w:t>
      </w:r>
    </w:p>
    <w:p w:rsidR="00CE5F4B" w:rsidRPr="00C06C19" w:rsidRDefault="00CE5F4B"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c) Trong </w:t>
      </w:r>
      <w:r w:rsidR="00EA7576" w:rsidRPr="00C06C19">
        <w:rPr>
          <w:rFonts w:eastAsia="Times New Roman" w:cs="Times New Roman"/>
          <w:color w:val="000000"/>
          <w:szCs w:val="28"/>
        </w:rPr>
        <w:t>0</w:t>
      </w:r>
      <w:r w:rsidRPr="00C06C19">
        <w:rPr>
          <w:rFonts w:eastAsia="Times New Roman" w:cs="Times New Roman"/>
          <w:color w:val="000000"/>
          <w:szCs w:val="28"/>
        </w:rPr>
        <w:t>3 ngày làm việc kể từ ngày nhận nhận được biên bản vi phạm và báo cáo của người trực tiếp giám sát và Công an cấp xã báo cáo về việc người chấp hành biện pháp xử lý chuyển hương tại cộng đồng vi phạm nghĩa vụ và đề nghị thay đổi biện pháp xử lý chuyển hướng tại cộng đồng, phải báo cáo gửi cơ quan có thẩm quyền ra quyết định áp dụng biện pháp xử lý chuyển hướng đề nghị thay đổi biện pháp xử lý chuyển hướng tại cộng đồng kèm hồ sơ đề nghị thay đổi biện pháp xử lý chuyển hướng tại cộng đồng;</w:t>
      </w:r>
    </w:p>
    <w:p w:rsidR="009C48DC" w:rsidRPr="00C06C19" w:rsidRDefault="00CE5F4B"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d) Trong </w:t>
      </w:r>
      <w:r w:rsidR="00EA7576" w:rsidRPr="00C06C19">
        <w:rPr>
          <w:rFonts w:eastAsia="Times New Roman" w:cs="Times New Roman"/>
          <w:color w:val="000000"/>
          <w:szCs w:val="28"/>
        </w:rPr>
        <w:t>0</w:t>
      </w:r>
      <w:r w:rsidRPr="00C06C19">
        <w:rPr>
          <w:rFonts w:eastAsia="Times New Roman" w:cs="Times New Roman"/>
          <w:color w:val="000000"/>
          <w:szCs w:val="28"/>
        </w:rPr>
        <w:t>3 ngày làm việc kể từ ngày báo cáo của</w:t>
      </w:r>
      <w:r w:rsidR="00077112">
        <w:rPr>
          <w:rFonts w:eastAsia="Times New Roman" w:cs="Times New Roman"/>
          <w:color w:val="000000"/>
          <w:szCs w:val="28"/>
        </w:rPr>
        <w:t xml:space="preserve"> Công an cấp xã về việc rà soát</w:t>
      </w:r>
      <w:r w:rsidRPr="00C06C19">
        <w:rPr>
          <w:rFonts w:eastAsia="Times New Roman" w:cs="Times New Roman"/>
          <w:color w:val="000000"/>
          <w:szCs w:val="28"/>
        </w:rPr>
        <w:t xml:space="preserve"> danh sách người đủ điện kiện</w:t>
      </w:r>
      <w:r w:rsidRPr="00C06C19">
        <w:rPr>
          <w:rFonts w:cs="Times New Roman"/>
          <w:szCs w:val="28"/>
        </w:rPr>
        <w:t xml:space="preserve"> ch</w:t>
      </w:r>
      <w:r w:rsidR="00077112">
        <w:rPr>
          <w:rFonts w:cs="Times New Roman"/>
          <w:szCs w:val="28"/>
        </w:rPr>
        <w:t>ấm</w:t>
      </w:r>
      <w:r w:rsidRPr="00C06C19">
        <w:rPr>
          <w:rFonts w:cs="Times New Roman"/>
          <w:szCs w:val="28"/>
        </w:rPr>
        <w:t xml:space="preserve"> dứt </w:t>
      </w:r>
      <w:r w:rsidRPr="00C06C19">
        <w:rPr>
          <w:rFonts w:cs="Times New Roman"/>
          <w:color w:val="000000" w:themeColor="text1"/>
          <w:szCs w:val="28"/>
        </w:rPr>
        <w:t xml:space="preserve">trước thời hạn việc chấp hành biện pháp xử lý chuyển hướng tại cộng đồng, </w:t>
      </w:r>
      <w:r w:rsidRPr="00C06C19">
        <w:rPr>
          <w:rFonts w:eastAsia="Times New Roman" w:cs="Times New Roman"/>
          <w:color w:val="000000"/>
          <w:szCs w:val="28"/>
        </w:rPr>
        <w:t xml:space="preserve">phải báo cáo gửi cơ quan có thẩm quyền </w:t>
      </w:r>
      <w:r w:rsidRPr="00C06C19">
        <w:rPr>
          <w:rFonts w:eastAsia="Times New Roman" w:cs="Times New Roman"/>
          <w:color w:val="000000"/>
          <w:szCs w:val="28"/>
        </w:rPr>
        <w:lastRenderedPageBreak/>
        <w:t xml:space="preserve">ra quyết định áp dụng biện pháp xử lý chuyển hướng đề nghị </w:t>
      </w:r>
      <w:r w:rsidR="00D468AD" w:rsidRPr="00C06C19">
        <w:rPr>
          <w:rFonts w:cs="Times New Roman"/>
          <w:color w:val="000000" w:themeColor="text1"/>
          <w:szCs w:val="28"/>
        </w:rPr>
        <w:t>trước thời hạn việc chấp hành biện pháp xử lý chuyển hướng tại cộng đồng.</w:t>
      </w:r>
    </w:p>
    <w:p w:rsidR="00EA7576" w:rsidRPr="00C06C19" w:rsidRDefault="00A9278B" w:rsidP="009F7F4A">
      <w:pPr>
        <w:shd w:val="clear" w:color="auto" w:fill="FFFFFF"/>
        <w:spacing w:before="120" w:after="120" w:line="240" w:lineRule="auto"/>
        <w:ind w:firstLine="567"/>
        <w:jc w:val="both"/>
        <w:rPr>
          <w:rFonts w:eastAsia="Times New Roman" w:cs="Times New Roman"/>
          <w:color w:val="000000"/>
          <w:szCs w:val="28"/>
        </w:rPr>
      </w:pPr>
      <w:r>
        <w:rPr>
          <w:rFonts w:eastAsia="Times New Roman" w:cs="Times New Roman"/>
          <w:color w:val="000000"/>
          <w:szCs w:val="28"/>
        </w:rPr>
        <w:t>đ) Nga</w:t>
      </w:r>
      <w:r w:rsidR="00EA7576" w:rsidRPr="00C06C19">
        <w:rPr>
          <w:rFonts w:eastAsia="Times New Roman" w:cs="Times New Roman"/>
          <w:color w:val="000000"/>
          <w:szCs w:val="28"/>
        </w:rPr>
        <w:t xml:space="preserve">y sau nhận được báo cáo của người trực tiếp giám sát và Công an cấp xã báo cáo về việc người chấp hành biện pháp xử lý chuyển hướng tại cộng đồng thuộc trường </w:t>
      </w:r>
      <w:r>
        <w:rPr>
          <w:rFonts w:eastAsia="Times New Roman" w:cs="Times New Roman"/>
          <w:color w:val="000000"/>
          <w:szCs w:val="28"/>
        </w:rPr>
        <w:t xml:space="preserve">hợp </w:t>
      </w:r>
      <w:r w:rsidR="00EA7576" w:rsidRPr="00C06C19">
        <w:rPr>
          <w:rFonts w:eastAsia="Times New Roman" w:cs="Times New Roman"/>
          <w:color w:val="000000"/>
          <w:szCs w:val="28"/>
        </w:rPr>
        <w:t>đình chỉ thi hành quyết định áp dụng biện pháp xử lý chuyển hướng</w:t>
      </w:r>
      <w:r>
        <w:rPr>
          <w:rFonts w:eastAsia="Times New Roman" w:cs="Times New Roman"/>
          <w:color w:val="000000"/>
          <w:szCs w:val="28"/>
        </w:rPr>
        <w:t>, phải t</w:t>
      </w:r>
      <w:r w:rsidR="00D468AD" w:rsidRPr="00C06C19">
        <w:rPr>
          <w:rFonts w:eastAsia="Times New Roman" w:cs="Times New Roman"/>
          <w:color w:val="000000"/>
          <w:szCs w:val="28"/>
        </w:rPr>
        <w:t>hông báo gửi cơ quan có thẩm quyền ra quyết định áp dụng biện pháp xử lý chuyển hướng đề nghị ra quyết định đình</w:t>
      </w:r>
      <w:r w:rsidR="005868EB" w:rsidRPr="00C06C19">
        <w:rPr>
          <w:rFonts w:eastAsia="Times New Roman" w:cs="Times New Roman"/>
          <w:color w:val="000000"/>
          <w:szCs w:val="28"/>
        </w:rPr>
        <w:t xml:space="preserve"> c</w:t>
      </w:r>
      <w:r w:rsidR="00D468AD" w:rsidRPr="00C06C19">
        <w:rPr>
          <w:rFonts w:eastAsia="Times New Roman" w:cs="Times New Roman"/>
          <w:color w:val="000000"/>
          <w:szCs w:val="28"/>
        </w:rPr>
        <w:t>hỉ thi hành quyết định áp dụng biện pháp xử lý chuyển hướng tại cộng đồng</w:t>
      </w:r>
      <w:r w:rsidR="005868EB" w:rsidRPr="00C06C19">
        <w:rPr>
          <w:rFonts w:eastAsia="Times New Roman" w:cs="Times New Roman"/>
          <w:color w:val="000000"/>
          <w:szCs w:val="28"/>
        </w:rPr>
        <w:t>.</w:t>
      </w:r>
    </w:p>
    <w:p w:rsidR="009C48DC" w:rsidRPr="00C06C19" w:rsidRDefault="00D468AD"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C00000"/>
          <w:szCs w:val="28"/>
        </w:rPr>
        <w:t>e</w:t>
      </w:r>
      <w:r w:rsidR="00EA7576" w:rsidRPr="00C06C19">
        <w:rPr>
          <w:rFonts w:eastAsia="Times New Roman" w:cs="Times New Roman"/>
          <w:color w:val="C00000"/>
          <w:szCs w:val="28"/>
        </w:rPr>
        <w:t xml:space="preserve">) </w:t>
      </w:r>
      <w:r w:rsidR="009C48DC" w:rsidRPr="00C06C19">
        <w:rPr>
          <w:rFonts w:eastAsia="Times New Roman" w:cs="Times New Roman"/>
          <w:color w:val="C00000"/>
          <w:szCs w:val="28"/>
        </w:rPr>
        <w:t xml:space="preserve">Trong 05 ngày làm việc trước khi hết thời hạn thi hành áp dụng biện pháp xử lý chuyển hướng </w:t>
      </w:r>
      <w:r w:rsidR="009C48DC" w:rsidRPr="00C06C19">
        <w:rPr>
          <w:rFonts w:eastAsia="Times New Roman" w:cs="Times New Roman"/>
          <w:color w:val="000000"/>
          <w:szCs w:val="28"/>
        </w:rPr>
        <w:t>hoặc ngay sau khi nhận được quyết định chấm dứt trước thời hạn việc chấp hành biện pháp xử lý chuyển hướng, phải báo cáo tổng hợp kết quả thi hành xong biện pháp xử lý chuyển hướng gửi cơ quan có thẩm quyền ra quyết định áp dụng biện pháp xử lý chuyển hướng</w:t>
      </w:r>
      <w:r w:rsidR="005868EB" w:rsidRPr="00C06C19">
        <w:rPr>
          <w:rFonts w:eastAsia="Times New Roman" w:cs="Times New Roman"/>
          <w:color w:val="000000"/>
          <w:szCs w:val="28"/>
        </w:rPr>
        <w:t xml:space="preserve"> tại cộng đồng</w:t>
      </w:r>
      <w:r w:rsidR="009C48DC" w:rsidRPr="00C06C19">
        <w:rPr>
          <w:rFonts w:eastAsia="Times New Roman" w:cs="Times New Roman"/>
          <w:color w:val="000000"/>
          <w:szCs w:val="28"/>
        </w:rPr>
        <w:t>.</w:t>
      </w:r>
    </w:p>
    <w:p w:rsidR="00B25907" w:rsidRPr="00C06C19" w:rsidRDefault="005868EB" w:rsidP="009F7F4A">
      <w:pPr>
        <w:shd w:val="clear" w:color="auto" w:fill="FFFFFF"/>
        <w:spacing w:before="120" w:after="120" w:line="240" w:lineRule="auto"/>
        <w:ind w:firstLine="567"/>
        <w:jc w:val="both"/>
        <w:rPr>
          <w:rFonts w:eastAsia="Times New Roman" w:cs="Times New Roman"/>
          <w:color w:val="C00000"/>
          <w:szCs w:val="28"/>
        </w:rPr>
      </w:pPr>
      <w:r w:rsidRPr="00C06C19">
        <w:rPr>
          <w:rFonts w:eastAsia="Times New Roman" w:cs="Times New Roman"/>
          <w:color w:val="C00000"/>
          <w:szCs w:val="28"/>
        </w:rPr>
        <w:t>4</w:t>
      </w:r>
      <w:r w:rsidR="00B25907" w:rsidRPr="00C06C19">
        <w:rPr>
          <w:rFonts w:eastAsia="Times New Roman" w:cs="Times New Roman"/>
          <w:color w:val="C00000"/>
          <w:szCs w:val="28"/>
        </w:rPr>
        <w:t>. Việc thực hiện nhận xét, báo cáo của người chấp hành biện pháp xử lý chuyển hướng tại cộng đồng</w:t>
      </w:r>
    </w:p>
    <w:p w:rsidR="00B25907" w:rsidRPr="00C06C19" w:rsidRDefault="00B25907" w:rsidP="009F7F4A">
      <w:pPr>
        <w:shd w:val="clear" w:color="auto" w:fill="FFFFFF"/>
        <w:spacing w:before="120" w:after="120" w:line="240" w:lineRule="auto"/>
        <w:ind w:firstLine="567"/>
        <w:jc w:val="both"/>
        <w:rPr>
          <w:rFonts w:eastAsia="Times New Roman" w:cs="Times New Roman"/>
          <w:color w:val="C00000"/>
          <w:szCs w:val="28"/>
        </w:rPr>
      </w:pPr>
      <w:r w:rsidRPr="00C06C19">
        <w:rPr>
          <w:rFonts w:eastAsia="Times New Roman" w:cs="Times New Roman"/>
          <w:color w:val="000000"/>
          <w:szCs w:val="28"/>
        </w:rPr>
        <w:t xml:space="preserve">a) Định kỳ hằng tháng, trong thời hạn 03 ngày đầu tiên của tháng, phải nộp báo cáo </w:t>
      </w:r>
      <w:r w:rsidRPr="00C06C19">
        <w:rPr>
          <w:rFonts w:eastAsia="Times New Roman" w:cs="Times New Roman"/>
          <w:color w:val="C00000"/>
          <w:szCs w:val="28"/>
        </w:rPr>
        <w:t>kết quả thi hành biện pháp xử lý chuyển hướng cho người trực tiếp giám sát để báo cáo Công an cấp xã tổng hợp báo cáo Ủy ban nhân dân cấp xã và lưu hồ sơ;</w:t>
      </w:r>
    </w:p>
    <w:p w:rsidR="00B25907" w:rsidRPr="00C06C19" w:rsidRDefault="00B25907" w:rsidP="009F7F4A">
      <w:pPr>
        <w:shd w:val="clear" w:color="auto" w:fill="FFFFFF"/>
        <w:spacing w:before="120" w:after="120" w:line="240" w:lineRule="auto"/>
        <w:ind w:firstLine="567"/>
        <w:jc w:val="both"/>
        <w:rPr>
          <w:rFonts w:eastAsia="Times New Roman" w:cs="Times New Roman"/>
          <w:color w:val="C00000"/>
          <w:szCs w:val="28"/>
        </w:rPr>
      </w:pPr>
      <w:r w:rsidRPr="00C06C19">
        <w:rPr>
          <w:rFonts w:eastAsia="Times New Roman" w:cs="Times New Roman"/>
          <w:color w:val="C00000"/>
          <w:szCs w:val="28"/>
        </w:rPr>
        <w:t>b) Trong trường hợp cần thiết, để phục vụ công tác quản lý, giám sát, giáo dục Công an cấp xã hoặc người trực tiếp giám sát có thể yêu cầu người chấp hành biện</w:t>
      </w:r>
      <w:r w:rsidR="005C25F7" w:rsidRPr="00C06C19">
        <w:rPr>
          <w:rFonts w:eastAsia="Times New Roman" w:cs="Times New Roman"/>
          <w:color w:val="C00000"/>
          <w:szCs w:val="28"/>
        </w:rPr>
        <w:t xml:space="preserve"> </w:t>
      </w:r>
      <w:r w:rsidRPr="00C06C19">
        <w:rPr>
          <w:rFonts w:eastAsia="Times New Roman" w:cs="Times New Roman"/>
          <w:color w:val="C00000"/>
          <w:szCs w:val="28"/>
        </w:rPr>
        <w:t xml:space="preserve">  pháp xử lý chuyển hướng tại cộng đồng báo cáo việc chấp hành pháp luật, chấp hành nghĩa vụ và các nội dung liên</w:t>
      </w:r>
      <w:r w:rsidR="005C25F7" w:rsidRPr="00C06C19">
        <w:rPr>
          <w:rFonts w:eastAsia="Times New Roman" w:cs="Times New Roman"/>
          <w:color w:val="C00000"/>
          <w:szCs w:val="28"/>
        </w:rPr>
        <w:t xml:space="preserve"> quan đến người chấp hành biện </w:t>
      </w:r>
      <w:r w:rsidRPr="00C06C19">
        <w:rPr>
          <w:rFonts w:eastAsia="Times New Roman" w:cs="Times New Roman"/>
          <w:color w:val="C00000"/>
          <w:szCs w:val="28"/>
        </w:rPr>
        <w:t>pháp xử lý chuyển hướng tại cộng đồng.</w:t>
      </w:r>
    </w:p>
    <w:p w:rsidR="005C25F7" w:rsidRPr="00C06C19" w:rsidRDefault="005868EB"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C00000"/>
          <w:szCs w:val="28"/>
        </w:rPr>
        <w:t>5</w:t>
      </w:r>
      <w:r w:rsidR="005C25F7" w:rsidRPr="00C06C19">
        <w:rPr>
          <w:rFonts w:eastAsia="Times New Roman" w:cs="Times New Roman"/>
          <w:color w:val="C00000"/>
          <w:szCs w:val="28"/>
        </w:rPr>
        <w:t xml:space="preserve">. Thời gian nhận xét, báo cáo định kỳ hằng tháng từ ngày 01 đến ngày cuối cùng của tháng nhận xét, báo cáo. Đối với tháng đầu tiên, tính từ ngày bắt đầu thi hành quyết định đến ngày cuối cùng của tháng nhận xét, báo cáo. Đối với tháng cuối cùng, tính từ ngày đầu tiên của tháng đến ngày kết thúc </w:t>
      </w:r>
      <w:r w:rsidR="005C25F7" w:rsidRPr="00C06C19">
        <w:rPr>
          <w:rFonts w:eastAsia="Times New Roman" w:cs="Times New Roman"/>
          <w:color w:val="000000"/>
          <w:szCs w:val="28"/>
        </w:rPr>
        <w:t>thực hiện biện pháp xử lý chuyển hướng tại cộng đồng.</w:t>
      </w:r>
    </w:p>
    <w:p w:rsidR="0023780F" w:rsidRPr="0023780F" w:rsidRDefault="0023780F" w:rsidP="0023780F">
      <w:pPr>
        <w:shd w:val="clear" w:color="auto" w:fill="FFFFFF"/>
        <w:spacing w:after="0" w:line="240" w:lineRule="auto"/>
        <w:jc w:val="center"/>
        <w:rPr>
          <w:rFonts w:eastAsia="Times New Roman" w:cs="Times New Roman"/>
          <w:b/>
          <w:color w:val="000000"/>
          <w:szCs w:val="28"/>
        </w:rPr>
      </w:pPr>
      <w:r w:rsidRPr="0023780F">
        <w:rPr>
          <w:rFonts w:eastAsia="Times New Roman" w:cs="Times New Roman"/>
          <w:b/>
          <w:color w:val="000000"/>
          <w:szCs w:val="28"/>
        </w:rPr>
        <w:t>Chương IV</w:t>
      </w:r>
    </w:p>
    <w:p w:rsidR="0023780F" w:rsidRDefault="0023780F" w:rsidP="0023780F">
      <w:pPr>
        <w:shd w:val="clear" w:color="auto" w:fill="FFFFFF"/>
        <w:spacing w:after="0" w:line="240" w:lineRule="auto"/>
        <w:jc w:val="center"/>
        <w:rPr>
          <w:rFonts w:eastAsia="Times New Roman" w:cs="Times New Roman"/>
          <w:b/>
          <w:color w:val="000000"/>
          <w:szCs w:val="28"/>
        </w:rPr>
      </w:pPr>
      <w:r w:rsidRPr="0023780F">
        <w:rPr>
          <w:rFonts w:eastAsia="Times New Roman" w:cs="Times New Roman"/>
          <w:b/>
          <w:color w:val="000000"/>
          <w:szCs w:val="28"/>
        </w:rPr>
        <w:t>THỰC HIỆN ÁP DỤNG BIỆN PHÁP GIÁM SÁT ĐIỆN TỬ</w:t>
      </w:r>
    </w:p>
    <w:p w:rsidR="0023780F" w:rsidRPr="0023780F" w:rsidRDefault="0023780F" w:rsidP="0023780F">
      <w:pPr>
        <w:shd w:val="clear" w:color="auto" w:fill="FFFFFF"/>
        <w:spacing w:after="0" w:line="240" w:lineRule="auto"/>
        <w:jc w:val="center"/>
        <w:rPr>
          <w:rFonts w:eastAsia="Times New Roman" w:cs="Times New Roman"/>
          <w:b/>
          <w:color w:val="000000"/>
          <w:szCs w:val="28"/>
        </w:rPr>
      </w:pPr>
    </w:p>
    <w:p w:rsidR="0023780F" w:rsidRPr="00C06C19" w:rsidRDefault="0023780F" w:rsidP="009F7F4A">
      <w:pPr>
        <w:shd w:val="clear" w:color="auto" w:fill="FFFFFF"/>
        <w:spacing w:before="120" w:after="120" w:line="240" w:lineRule="auto"/>
        <w:ind w:firstLine="567"/>
        <w:jc w:val="both"/>
        <w:rPr>
          <w:rFonts w:eastAsia="Times New Roman" w:cs="Times New Roman"/>
          <w:b/>
          <w:color w:val="000000"/>
          <w:szCs w:val="28"/>
        </w:rPr>
      </w:pPr>
      <w:r w:rsidRPr="00C06C19">
        <w:rPr>
          <w:rFonts w:eastAsia="Times New Roman" w:cs="Times New Roman"/>
          <w:b/>
          <w:color w:val="000000"/>
          <w:szCs w:val="28"/>
        </w:rPr>
        <w:t xml:space="preserve">Điều </w:t>
      </w:r>
      <w:r w:rsidR="001E227C">
        <w:rPr>
          <w:rFonts w:eastAsia="Times New Roman" w:cs="Times New Roman"/>
          <w:b/>
          <w:color w:val="000000"/>
          <w:szCs w:val="28"/>
        </w:rPr>
        <w:t>32</w:t>
      </w:r>
      <w:r w:rsidR="005868EB" w:rsidRPr="00C06C19">
        <w:rPr>
          <w:rFonts w:eastAsia="Times New Roman" w:cs="Times New Roman"/>
          <w:b/>
          <w:color w:val="000000"/>
          <w:szCs w:val="28"/>
        </w:rPr>
        <w:t>.</w:t>
      </w:r>
      <w:r w:rsidRPr="00C06C19">
        <w:rPr>
          <w:rFonts w:eastAsia="Times New Roman" w:cs="Times New Roman"/>
          <w:b/>
          <w:color w:val="000000"/>
          <w:szCs w:val="28"/>
        </w:rPr>
        <w:t xml:space="preserve"> Thẩm quyền ra quyết định </w:t>
      </w:r>
      <w:r w:rsidR="00A71496" w:rsidRPr="00C06C19">
        <w:rPr>
          <w:rFonts w:eastAsia="Times New Roman" w:cs="Times New Roman"/>
          <w:b/>
          <w:color w:val="000000"/>
          <w:szCs w:val="28"/>
        </w:rPr>
        <w:t xml:space="preserve">áp dụng biện pháp </w:t>
      </w:r>
      <w:r w:rsidRPr="00C06C19">
        <w:rPr>
          <w:rFonts w:eastAsia="Times New Roman" w:cs="Times New Roman"/>
          <w:b/>
          <w:color w:val="000000"/>
          <w:szCs w:val="28"/>
        </w:rPr>
        <w:t>giám sát điện tử</w:t>
      </w:r>
    </w:p>
    <w:p w:rsidR="0023780F" w:rsidRPr="00C06C19" w:rsidRDefault="0023780F"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1. Thủ trưởng, Phó Thủ trưởng Cơ quan điều tra, Viện trưởng, Phó Viện trưởng Viện kiểm sát, Chánh án, Phó Chánh án Tòa án, Thẩm phán chủ tọa phiên tòa, Hội đồng xét xử có quyền ra quyết định </w:t>
      </w:r>
      <w:r w:rsidR="004572EB" w:rsidRPr="00C06C19">
        <w:rPr>
          <w:rFonts w:eastAsia="Times New Roman" w:cs="Times New Roman"/>
          <w:color w:val="000000"/>
          <w:szCs w:val="28"/>
        </w:rPr>
        <w:t xml:space="preserve">áp dụng biện pháp </w:t>
      </w:r>
      <w:r w:rsidRPr="00C06C19">
        <w:rPr>
          <w:rFonts w:eastAsia="Times New Roman" w:cs="Times New Roman"/>
          <w:color w:val="000000"/>
          <w:szCs w:val="28"/>
        </w:rPr>
        <w:t>giám sát điện tử đối với người chưa thành niên là bị can, bị cáo. Quyết định của Thủ trưởng, Phó Thủ trưởng Cơ quan điều tra phải được Viện kiểm sát cùng cấp phê chuẩn trước khi thi hành.</w:t>
      </w:r>
    </w:p>
    <w:p w:rsidR="00D63C53" w:rsidRPr="00077112" w:rsidRDefault="0023780F" w:rsidP="009F7F4A">
      <w:pPr>
        <w:shd w:val="clear" w:color="auto" w:fill="FFFFFF"/>
        <w:spacing w:before="120" w:after="120" w:line="240" w:lineRule="auto"/>
        <w:ind w:firstLine="567"/>
        <w:jc w:val="both"/>
        <w:rPr>
          <w:rFonts w:eastAsia="Times New Roman" w:cs="Times New Roman"/>
          <w:color w:val="000000"/>
          <w:spacing w:val="4"/>
          <w:szCs w:val="28"/>
        </w:rPr>
      </w:pPr>
      <w:r w:rsidRPr="00077112">
        <w:rPr>
          <w:rFonts w:eastAsia="Times New Roman" w:cs="Times New Roman"/>
          <w:color w:val="000000"/>
          <w:spacing w:val="4"/>
          <w:szCs w:val="28"/>
        </w:rPr>
        <w:lastRenderedPageBreak/>
        <w:t xml:space="preserve">2. Quyết định </w:t>
      </w:r>
      <w:r w:rsidR="00D63C53" w:rsidRPr="00077112">
        <w:rPr>
          <w:rFonts w:eastAsia="Times New Roman" w:cs="Times New Roman"/>
          <w:color w:val="000000"/>
          <w:spacing w:val="4"/>
          <w:szCs w:val="28"/>
        </w:rPr>
        <w:t>áp dụng biện pháp giám sát điện tử phải có các nội dung chính sau:</w:t>
      </w:r>
    </w:p>
    <w:p w:rsidR="00D63C53" w:rsidRPr="00C06C19" w:rsidRDefault="00D63C53"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a) Số, ngày, tháng, năm ra quyết định;</w:t>
      </w:r>
    </w:p>
    <w:p w:rsidR="00D63C53" w:rsidRPr="00C06C19" w:rsidRDefault="00D63C53"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b) Tên cơ quan ra quyết định;</w:t>
      </w:r>
    </w:p>
    <w:p w:rsidR="00D63C53" w:rsidRPr="00C06C19" w:rsidRDefault="00D63C53"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c) Họ và tên của Thủ trưởng, Phó Thủ trưởng Cơ quan điều tra, Viện trưởng, Phó Viện trưởng Viện kiểm sát</w:t>
      </w:r>
      <w:r w:rsidR="00DC21BB" w:rsidRPr="00C06C19">
        <w:rPr>
          <w:rFonts w:eastAsia="Times New Roman" w:cs="Times New Roman"/>
          <w:color w:val="000000"/>
          <w:szCs w:val="28"/>
        </w:rPr>
        <w:t>,</w:t>
      </w:r>
      <w:r w:rsidRPr="00C06C19">
        <w:rPr>
          <w:rFonts w:eastAsia="Times New Roman" w:cs="Times New Roman"/>
          <w:color w:val="000000"/>
          <w:szCs w:val="28"/>
        </w:rPr>
        <w:t xml:space="preserve"> </w:t>
      </w:r>
      <w:r w:rsidR="00DC21BB" w:rsidRPr="00C06C19">
        <w:rPr>
          <w:rFonts w:eastAsia="Times New Roman" w:cs="Times New Roman"/>
          <w:color w:val="000000"/>
          <w:szCs w:val="28"/>
        </w:rPr>
        <w:t>Chánh án, Phó Chánh án Tòa án, Thẩm phán chủ tọa phiên tòa, Hội đồng xét xử;</w:t>
      </w:r>
    </w:p>
    <w:p w:rsidR="00D63C53" w:rsidRPr="00C06C19" w:rsidRDefault="00D63C53"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d) Họ và tên, ngày, tháng, năm sinh, giới tính, số định danh cá nhân, nơi cư trú, nghề nghiệp, trình độ văn hóa của người chưa thành niên là bị can, bị cáo;</w:t>
      </w:r>
    </w:p>
    <w:p w:rsidR="00D63C53" w:rsidRPr="00C06C19" w:rsidRDefault="00DC21BB"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đ</w:t>
      </w:r>
      <w:r w:rsidR="00D63C53" w:rsidRPr="00C06C19">
        <w:rPr>
          <w:rFonts w:eastAsia="Times New Roman" w:cs="Times New Roman"/>
          <w:color w:val="000000"/>
          <w:szCs w:val="28"/>
        </w:rPr>
        <w:t xml:space="preserve">) Lý do, căn cứ ra </w:t>
      </w:r>
      <w:r w:rsidRPr="00C06C19">
        <w:rPr>
          <w:rFonts w:eastAsia="Times New Roman" w:cs="Times New Roman"/>
          <w:color w:val="000000"/>
          <w:szCs w:val="28"/>
        </w:rPr>
        <w:t>quyết định</w:t>
      </w:r>
      <w:r w:rsidR="00D63C53" w:rsidRPr="00C06C19">
        <w:rPr>
          <w:rFonts w:eastAsia="Times New Roman" w:cs="Times New Roman"/>
          <w:color w:val="000000"/>
          <w:szCs w:val="28"/>
        </w:rPr>
        <w:t>;</w:t>
      </w:r>
    </w:p>
    <w:p w:rsidR="00DC21BB" w:rsidRPr="00C06C19" w:rsidRDefault="00DC21BB"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e) Phạm vi giám sát;</w:t>
      </w:r>
    </w:p>
    <w:p w:rsidR="00F43FB2" w:rsidRPr="00C06C19" w:rsidRDefault="00077112" w:rsidP="009F7F4A">
      <w:pPr>
        <w:shd w:val="clear" w:color="auto" w:fill="FFFFFF"/>
        <w:spacing w:before="120" w:after="120" w:line="240" w:lineRule="auto"/>
        <w:ind w:firstLine="567"/>
        <w:jc w:val="both"/>
        <w:rPr>
          <w:rFonts w:eastAsia="Times New Roman" w:cs="Times New Roman"/>
          <w:color w:val="000000"/>
          <w:szCs w:val="28"/>
        </w:rPr>
      </w:pPr>
      <w:r>
        <w:rPr>
          <w:rFonts w:eastAsia="Times New Roman" w:cs="Times New Roman"/>
          <w:color w:val="000000"/>
          <w:szCs w:val="28"/>
        </w:rPr>
        <w:t>g) Thời hạn giám sát điện tử</w:t>
      </w:r>
      <w:r w:rsidR="00F43FB2" w:rsidRPr="00C06C19">
        <w:rPr>
          <w:rFonts w:eastAsia="Times New Roman" w:cs="Times New Roman"/>
          <w:color w:val="000000"/>
          <w:szCs w:val="28"/>
        </w:rPr>
        <w:t xml:space="preserve">; </w:t>
      </w:r>
    </w:p>
    <w:p w:rsidR="00F43FB2" w:rsidRPr="00C06C19" w:rsidRDefault="00F43FB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h) Hiệu lực của quyết định;</w:t>
      </w:r>
    </w:p>
    <w:p w:rsidR="00D63C53" w:rsidRPr="00C06C19" w:rsidRDefault="00F43FB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i</w:t>
      </w:r>
      <w:r w:rsidR="00D63C53" w:rsidRPr="00C06C19">
        <w:rPr>
          <w:rFonts w:eastAsia="Times New Roman" w:cs="Times New Roman"/>
          <w:color w:val="000000"/>
          <w:szCs w:val="28"/>
        </w:rPr>
        <w:t xml:space="preserve">) Nơi nhận </w:t>
      </w:r>
      <w:r w:rsidRPr="00C06C19">
        <w:rPr>
          <w:rFonts w:eastAsia="Times New Roman" w:cs="Times New Roman"/>
          <w:color w:val="000000"/>
          <w:szCs w:val="28"/>
        </w:rPr>
        <w:t>quyết định</w:t>
      </w:r>
      <w:r w:rsidR="00D63C53" w:rsidRPr="00C06C19">
        <w:rPr>
          <w:rFonts w:eastAsia="Times New Roman" w:cs="Times New Roman"/>
          <w:color w:val="000000"/>
          <w:szCs w:val="28"/>
        </w:rPr>
        <w:t>.</w:t>
      </w:r>
    </w:p>
    <w:p w:rsidR="00096598" w:rsidRPr="00C06C19" w:rsidRDefault="00096598"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3. Thời hạn giám sát điện tử không quá thời hạn điều tra, thời hạn quyết định việc truy tố, thời hạn chuẩn bị xét xử sơ thẩm, thời hạn chuẩn bị xét xử phúc thẩm theo quy định của Luật </w:t>
      </w:r>
      <w:r w:rsidR="00AF0D11" w:rsidRPr="00C06C19">
        <w:rPr>
          <w:rFonts w:eastAsia="Times New Roman" w:cs="Times New Roman"/>
          <w:color w:val="000000"/>
          <w:szCs w:val="28"/>
        </w:rPr>
        <w:t>Tư pháp người chưa thành niên</w:t>
      </w:r>
      <w:r w:rsidRPr="00C06C19">
        <w:rPr>
          <w:rFonts w:eastAsia="Times New Roman" w:cs="Times New Roman"/>
          <w:color w:val="000000"/>
          <w:szCs w:val="28"/>
        </w:rPr>
        <w:t>. Thời hạn giám sát điện tử đối với người bị kết án phạt tù không quá thời hạn kể từ khi tuyên án cho đến thời điểm người đó đi chấp hành án phạt tù.</w:t>
      </w:r>
    </w:p>
    <w:p w:rsidR="00554FE8" w:rsidRPr="00C06C19" w:rsidRDefault="00096598"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4</w:t>
      </w:r>
      <w:r w:rsidR="0023780F" w:rsidRPr="00C06C19">
        <w:rPr>
          <w:rFonts w:eastAsia="Times New Roman" w:cs="Times New Roman"/>
          <w:color w:val="000000"/>
          <w:szCs w:val="28"/>
        </w:rPr>
        <w:t>.</w:t>
      </w:r>
      <w:r w:rsidR="008E0DD2" w:rsidRPr="00C06C19">
        <w:rPr>
          <w:rFonts w:eastAsia="Times New Roman" w:cs="Times New Roman"/>
          <w:color w:val="000000"/>
          <w:szCs w:val="28"/>
        </w:rPr>
        <w:t xml:space="preserve"> Trong thời hạn 3 ngày kể từ ngày ra quyết định, người ra quyết định áp dụng biện pháp giám sát điện tử phải gửi ngay quyết định này cho người chưa thành niên là bị can, bị cáo, người đại diện của họ.</w:t>
      </w:r>
    </w:p>
    <w:p w:rsidR="008E0DD2" w:rsidRPr="00C06C19" w:rsidRDefault="00C06C19" w:rsidP="009F7F4A">
      <w:pPr>
        <w:shd w:val="clear" w:color="auto" w:fill="FFFFFF"/>
        <w:spacing w:before="120" w:after="120" w:line="240" w:lineRule="auto"/>
        <w:ind w:firstLine="567"/>
        <w:jc w:val="both"/>
        <w:rPr>
          <w:rFonts w:eastAsia="Times New Roman" w:cs="Times New Roman"/>
          <w:b/>
          <w:color w:val="000000"/>
          <w:szCs w:val="28"/>
        </w:rPr>
      </w:pPr>
      <w:r w:rsidRPr="00C06C19">
        <w:rPr>
          <w:rFonts w:eastAsia="Times New Roman" w:cs="Times New Roman"/>
          <w:b/>
          <w:color w:val="000000"/>
          <w:szCs w:val="28"/>
        </w:rPr>
        <w:t xml:space="preserve">Điều </w:t>
      </w:r>
      <w:r w:rsidR="001E227C">
        <w:rPr>
          <w:rFonts w:eastAsia="Times New Roman" w:cs="Times New Roman"/>
          <w:b/>
          <w:color w:val="000000"/>
          <w:szCs w:val="28"/>
        </w:rPr>
        <w:t>33</w:t>
      </w:r>
      <w:r w:rsidR="008E0DD2" w:rsidRPr="00C06C19">
        <w:rPr>
          <w:rFonts w:eastAsia="Times New Roman" w:cs="Times New Roman"/>
          <w:b/>
          <w:color w:val="000000"/>
          <w:szCs w:val="28"/>
        </w:rPr>
        <w:t xml:space="preserve">. Các trường hợp </w:t>
      </w:r>
      <w:r w:rsidR="00D17A72" w:rsidRPr="00C06C19">
        <w:rPr>
          <w:rFonts w:eastAsia="Times New Roman" w:cs="Times New Roman"/>
          <w:b/>
          <w:color w:val="000000"/>
          <w:szCs w:val="28"/>
        </w:rPr>
        <w:t xml:space="preserve">có thể </w:t>
      </w:r>
      <w:r w:rsidR="008E0DD2" w:rsidRPr="00C06C19">
        <w:rPr>
          <w:rFonts w:eastAsia="Times New Roman" w:cs="Times New Roman"/>
          <w:b/>
          <w:color w:val="000000"/>
          <w:szCs w:val="28"/>
        </w:rPr>
        <w:t>áp dụng biện pháp giám sát điện tử</w:t>
      </w:r>
    </w:p>
    <w:p w:rsidR="008E0DD2" w:rsidRPr="00C06C19" w:rsidRDefault="008E0DD2" w:rsidP="009F7F4A">
      <w:pPr>
        <w:shd w:val="clear" w:color="auto" w:fill="FFFFFF"/>
        <w:spacing w:before="120" w:after="120" w:line="240" w:lineRule="auto"/>
        <w:ind w:firstLine="567"/>
        <w:jc w:val="both"/>
        <w:rPr>
          <w:rFonts w:cs="Times New Roman"/>
          <w:szCs w:val="28"/>
        </w:rPr>
      </w:pPr>
      <w:r w:rsidRPr="00C06C19">
        <w:rPr>
          <w:rFonts w:eastAsia="Times New Roman" w:cs="Times New Roman"/>
          <w:color w:val="000000"/>
          <w:szCs w:val="28"/>
        </w:rPr>
        <w:t xml:space="preserve">1. </w:t>
      </w:r>
      <w:r w:rsidRPr="00C06C19">
        <w:rPr>
          <w:rFonts w:cs="Times New Roman"/>
          <w:szCs w:val="28"/>
        </w:rPr>
        <w:t>Người chưa thành niên là bị can, bị cáo từ đủ 14 đến dưới 16 tuổi về tội đặc biệt nghiêm trọng</w:t>
      </w:r>
      <w:r w:rsidR="00D17A72" w:rsidRPr="00C06C19">
        <w:rPr>
          <w:rFonts w:cs="Times New Roman"/>
          <w:szCs w:val="28"/>
        </w:rPr>
        <w:t>, tội rất nghiêm trọng</w:t>
      </w:r>
      <w:r w:rsidRPr="00C06C19">
        <w:rPr>
          <w:rFonts w:cs="Times New Roman"/>
          <w:szCs w:val="28"/>
        </w:rPr>
        <w:t xml:space="preserve"> theo quy định tại Bộ </w:t>
      </w:r>
      <w:r w:rsidR="00D17A72" w:rsidRPr="00C06C19">
        <w:rPr>
          <w:rFonts w:cs="Times New Roman"/>
          <w:szCs w:val="28"/>
        </w:rPr>
        <w:t>l</w:t>
      </w:r>
      <w:r w:rsidRPr="00C06C19">
        <w:rPr>
          <w:rFonts w:cs="Times New Roman"/>
          <w:szCs w:val="28"/>
        </w:rPr>
        <w:t>uậ</w:t>
      </w:r>
      <w:r w:rsidR="00D17A72" w:rsidRPr="00C06C19">
        <w:rPr>
          <w:rFonts w:cs="Times New Roman"/>
          <w:szCs w:val="28"/>
        </w:rPr>
        <w:t>t H</w:t>
      </w:r>
      <w:r w:rsidRPr="00C06C19">
        <w:rPr>
          <w:rFonts w:cs="Times New Roman"/>
          <w:szCs w:val="28"/>
        </w:rPr>
        <w:t xml:space="preserve">ình sự khi có căn cứ xác định người đó thuộc </w:t>
      </w:r>
      <w:r w:rsidR="00D17A72" w:rsidRPr="00C06C19">
        <w:rPr>
          <w:rFonts w:cs="Times New Roman"/>
          <w:szCs w:val="28"/>
        </w:rPr>
        <w:t>các</w:t>
      </w:r>
      <w:r w:rsidRPr="00C06C19">
        <w:rPr>
          <w:rFonts w:cs="Times New Roman"/>
          <w:szCs w:val="28"/>
        </w:rPr>
        <w:t xml:space="preserve"> trường hợp sau đây:</w:t>
      </w:r>
    </w:p>
    <w:p w:rsidR="008E0DD2" w:rsidRPr="00C06C19" w:rsidRDefault="008E0DD2" w:rsidP="009F7F4A">
      <w:pPr>
        <w:spacing w:before="120" w:after="120" w:line="240" w:lineRule="auto"/>
        <w:ind w:firstLine="567"/>
        <w:jc w:val="both"/>
        <w:rPr>
          <w:rFonts w:cs="Times New Roman"/>
          <w:szCs w:val="28"/>
        </w:rPr>
      </w:pPr>
      <w:r w:rsidRPr="00C06C19">
        <w:rPr>
          <w:rFonts w:cs="Times New Roman"/>
          <w:szCs w:val="28"/>
        </w:rPr>
        <w:t>a) Đã áp dụng biện pháp ngăn chặn khác nhưng vi phạm;</w:t>
      </w:r>
    </w:p>
    <w:p w:rsidR="008E0DD2" w:rsidRPr="00C06C19" w:rsidRDefault="008E0DD2" w:rsidP="009F7F4A">
      <w:pPr>
        <w:spacing w:before="120" w:after="120" w:line="240" w:lineRule="auto"/>
        <w:ind w:firstLine="567"/>
        <w:jc w:val="both"/>
        <w:rPr>
          <w:rFonts w:cs="Times New Roman"/>
          <w:szCs w:val="28"/>
        </w:rPr>
      </w:pPr>
      <w:r w:rsidRPr="00C06C19">
        <w:rPr>
          <w:rFonts w:cs="Times New Roman"/>
          <w:szCs w:val="28"/>
        </w:rPr>
        <w:t xml:space="preserve">b) Có nơi cư trú rõ ràng; </w:t>
      </w:r>
    </w:p>
    <w:p w:rsidR="008E0DD2" w:rsidRPr="00C06C19" w:rsidRDefault="008E0DD2" w:rsidP="009F7F4A">
      <w:pPr>
        <w:spacing w:before="120" w:after="120" w:line="240" w:lineRule="auto"/>
        <w:ind w:firstLine="567"/>
        <w:jc w:val="both"/>
        <w:rPr>
          <w:rFonts w:cs="Times New Roman"/>
          <w:szCs w:val="28"/>
        </w:rPr>
      </w:pPr>
      <w:r w:rsidRPr="00C06C19">
        <w:rPr>
          <w:rFonts w:cs="Times New Roman"/>
          <w:szCs w:val="28"/>
        </w:rPr>
        <w:t>c) Cha, mẹ, người giám hộ cam đoan về việc thực hiện các nghĩa vụ quy định tại khoản 2 Điều 139 Luật Tư pháp ngườ</w:t>
      </w:r>
      <w:r w:rsidR="00D17A72" w:rsidRPr="00C06C19">
        <w:rPr>
          <w:rFonts w:cs="Times New Roman"/>
          <w:szCs w:val="28"/>
        </w:rPr>
        <w:t>i chưa thành niên;</w:t>
      </w:r>
    </w:p>
    <w:p w:rsidR="008E0DD2" w:rsidRPr="00C06C19" w:rsidRDefault="008E0DD2" w:rsidP="009F7F4A">
      <w:pPr>
        <w:spacing w:before="120" w:after="120" w:line="240" w:lineRule="auto"/>
        <w:ind w:firstLine="567"/>
        <w:jc w:val="both"/>
        <w:rPr>
          <w:rFonts w:cs="Times New Roman"/>
          <w:color w:val="FF0000"/>
          <w:szCs w:val="28"/>
        </w:rPr>
      </w:pPr>
      <w:r w:rsidRPr="00C06C19">
        <w:rPr>
          <w:rFonts w:cs="Times New Roman"/>
          <w:szCs w:val="28"/>
        </w:rPr>
        <w:t>d) Th</w:t>
      </w:r>
      <w:r w:rsidR="00077112">
        <w:rPr>
          <w:rFonts w:cs="Times New Roman"/>
          <w:szCs w:val="28"/>
        </w:rPr>
        <w:t>à</w:t>
      </w:r>
      <w:r w:rsidRPr="00C06C19">
        <w:rPr>
          <w:rFonts w:cs="Times New Roman"/>
          <w:szCs w:val="28"/>
        </w:rPr>
        <w:t>nh khẩn khai báo, hợp tác với cơ quan điều tra và vi phạm lần đầu</w:t>
      </w:r>
    </w:p>
    <w:p w:rsidR="008E0DD2" w:rsidRPr="00C06C19" w:rsidRDefault="00D17A72"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2</w:t>
      </w:r>
      <w:r w:rsidR="008E0DD2" w:rsidRPr="00C06C19">
        <w:rPr>
          <w:rFonts w:eastAsia="Times New Roman" w:cs="Times New Roman"/>
          <w:color w:val="000000"/>
          <w:szCs w:val="28"/>
        </w:rPr>
        <w:t>.</w:t>
      </w:r>
      <w:r w:rsidR="008E0DD2" w:rsidRPr="00C06C19">
        <w:rPr>
          <w:rFonts w:cs="Times New Roman"/>
          <w:color w:val="FF0000"/>
          <w:szCs w:val="28"/>
        </w:rPr>
        <w:t xml:space="preserve"> Giám sát điện tử có thể được áp dụng đối với</w:t>
      </w:r>
      <w:r w:rsidR="008E0DD2" w:rsidRPr="00C06C19">
        <w:rPr>
          <w:rFonts w:eastAsia="Times New Roman" w:cs="Times New Roman"/>
          <w:color w:val="000000"/>
          <w:szCs w:val="28"/>
        </w:rPr>
        <w:t xml:space="preserve"> người chưa thành niên là bị can, bị cáo từ đủ 16 tuổi đến dưới 18 tuổi về tội nghiêm trọng do vô ý, tội ít nghiêm trọng theo quy định của Bộ luật Hình sự khi có căn cứ xác định người đó thuộc </w:t>
      </w:r>
      <w:r w:rsidRPr="00C06C19">
        <w:rPr>
          <w:rFonts w:eastAsia="Times New Roman" w:cs="Times New Roman"/>
          <w:color w:val="000000"/>
          <w:szCs w:val="28"/>
        </w:rPr>
        <w:t xml:space="preserve">các </w:t>
      </w:r>
      <w:r w:rsidR="008E0DD2" w:rsidRPr="00C06C19">
        <w:rPr>
          <w:rFonts w:eastAsia="Times New Roman" w:cs="Times New Roman"/>
          <w:color w:val="000000"/>
          <w:szCs w:val="28"/>
        </w:rPr>
        <w:t>trường hợp sau đây:</w:t>
      </w:r>
    </w:p>
    <w:p w:rsidR="008E0DD2" w:rsidRPr="00C06C19" w:rsidRDefault="008E0DD2" w:rsidP="009F7F4A">
      <w:pPr>
        <w:spacing w:before="120" w:after="120" w:line="240" w:lineRule="auto"/>
        <w:ind w:firstLine="567"/>
        <w:jc w:val="both"/>
        <w:rPr>
          <w:rFonts w:cs="Times New Roman"/>
          <w:szCs w:val="28"/>
        </w:rPr>
      </w:pPr>
      <w:r w:rsidRPr="00C06C19">
        <w:rPr>
          <w:rFonts w:cs="Times New Roman"/>
          <w:szCs w:val="28"/>
        </w:rPr>
        <w:t>a) Đã áp dụng biện pháp ngăn chặn khác nhưng vi phạm;</w:t>
      </w:r>
    </w:p>
    <w:p w:rsidR="008E0DD2" w:rsidRPr="00C06C19" w:rsidRDefault="008E0DD2" w:rsidP="009F7F4A">
      <w:pPr>
        <w:spacing w:before="120" w:after="120" w:line="240" w:lineRule="auto"/>
        <w:ind w:firstLine="567"/>
        <w:jc w:val="both"/>
        <w:rPr>
          <w:rFonts w:cs="Times New Roman"/>
          <w:szCs w:val="28"/>
        </w:rPr>
      </w:pPr>
      <w:r w:rsidRPr="00C06C19">
        <w:rPr>
          <w:rFonts w:cs="Times New Roman"/>
          <w:szCs w:val="28"/>
        </w:rPr>
        <w:t xml:space="preserve">b) Có nơi cư trú rõ ràng; </w:t>
      </w:r>
    </w:p>
    <w:p w:rsidR="008E0DD2" w:rsidRPr="00C06C19" w:rsidRDefault="008E0DD2" w:rsidP="009F7F4A">
      <w:pPr>
        <w:spacing w:before="120" w:after="120" w:line="240" w:lineRule="auto"/>
        <w:ind w:firstLine="567"/>
        <w:jc w:val="both"/>
        <w:rPr>
          <w:rFonts w:cs="Times New Roman"/>
          <w:szCs w:val="28"/>
        </w:rPr>
      </w:pPr>
      <w:r w:rsidRPr="00C06C19">
        <w:rPr>
          <w:rFonts w:cs="Times New Roman"/>
          <w:szCs w:val="28"/>
        </w:rPr>
        <w:lastRenderedPageBreak/>
        <w:t>c) Cha, mẹ, người giám hộ cam đoan về việc thực hiện các nghĩa vụ quy định tại khoản 2 Điều 139 Luật Tư pháp người chưa thành niên.</w:t>
      </w:r>
    </w:p>
    <w:p w:rsidR="008E0DD2" w:rsidRPr="00C06C19" w:rsidRDefault="008E0DD2" w:rsidP="009F7F4A">
      <w:pPr>
        <w:spacing w:before="120" w:after="120" w:line="240" w:lineRule="auto"/>
        <w:ind w:firstLine="567"/>
        <w:jc w:val="both"/>
        <w:rPr>
          <w:rFonts w:cs="Times New Roman"/>
          <w:color w:val="FF0000"/>
          <w:szCs w:val="28"/>
        </w:rPr>
      </w:pPr>
      <w:r w:rsidRPr="00C06C19">
        <w:rPr>
          <w:rFonts w:cs="Times New Roman"/>
          <w:szCs w:val="28"/>
        </w:rPr>
        <w:t>d) Th</w:t>
      </w:r>
      <w:r w:rsidR="00096598" w:rsidRPr="00C06C19">
        <w:rPr>
          <w:rFonts w:cs="Times New Roman"/>
          <w:szCs w:val="28"/>
        </w:rPr>
        <w:t>à</w:t>
      </w:r>
      <w:r w:rsidRPr="00C06C19">
        <w:rPr>
          <w:rFonts w:cs="Times New Roman"/>
          <w:szCs w:val="28"/>
        </w:rPr>
        <w:t>nh khẩn khai báo, hợp tác với cơ quan điều tra và vi phạm lần đầu</w:t>
      </w:r>
      <w:r w:rsidRPr="00C06C19">
        <w:rPr>
          <w:rFonts w:cs="Times New Roman"/>
          <w:color w:val="FF0000"/>
          <w:szCs w:val="28"/>
        </w:rPr>
        <w:t>.</w:t>
      </w:r>
    </w:p>
    <w:p w:rsidR="008E0DD2" w:rsidRPr="00C06C19" w:rsidRDefault="00D17A72" w:rsidP="009F7F4A">
      <w:pPr>
        <w:spacing w:before="120" w:after="120" w:line="240" w:lineRule="auto"/>
        <w:ind w:firstLine="567"/>
        <w:jc w:val="both"/>
        <w:rPr>
          <w:rFonts w:cs="Times New Roman"/>
          <w:szCs w:val="28"/>
        </w:rPr>
      </w:pPr>
      <w:r w:rsidRPr="00C06C19">
        <w:rPr>
          <w:rFonts w:cs="Times New Roman"/>
          <w:szCs w:val="28"/>
        </w:rPr>
        <w:t>3</w:t>
      </w:r>
      <w:r w:rsidR="008E0DD2" w:rsidRPr="00C06C19">
        <w:rPr>
          <w:rFonts w:cs="Times New Roman"/>
          <w:szCs w:val="28"/>
        </w:rPr>
        <w:t>. Căn cứ vào tính chất, mức độ nguy hiểm cho xã hội của hành vi và nhân thân của người chưa thành niên là bị can, bị cáo, Cơ quan điều tra, Viện kiểm sát, Tòa án có thể quyết định cho họ được giám sát điện tử.</w:t>
      </w:r>
    </w:p>
    <w:p w:rsidR="008E0DD2" w:rsidRPr="00C06C19" w:rsidRDefault="008E0DD2" w:rsidP="009F7F4A">
      <w:pPr>
        <w:shd w:val="clear" w:color="auto" w:fill="FFFFFF"/>
        <w:spacing w:before="120" w:after="120" w:line="240" w:lineRule="auto"/>
        <w:ind w:firstLine="567"/>
        <w:jc w:val="both"/>
        <w:rPr>
          <w:rFonts w:eastAsia="Times New Roman" w:cs="Times New Roman"/>
          <w:b/>
          <w:color w:val="000000"/>
          <w:szCs w:val="28"/>
        </w:rPr>
      </w:pPr>
      <w:r w:rsidRPr="00C06C19">
        <w:rPr>
          <w:rFonts w:eastAsia="Times New Roman" w:cs="Times New Roman"/>
          <w:b/>
          <w:color w:val="000000"/>
          <w:szCs w:val="28"/>
        </w:rPr>
        <w:t xml:space="preserve">Điều </w:t>
      </w:r>
      <w:r w:rsidR="001E227C">
        <w:rPr>
          <w:rFonts w:eastAsia="Times New Roman" w:cs="Times New Roman"/>
          <w:b/>
          <w:color w:val="000000"/>
          <w:szCs w:val="28"/>
        </w:rPr>
        <w:t>34</w:t>
      </w:r>
      <w:r w:rsidRPr="00C06C19">
        <w:rPr>
          <w:rFonts w:eastAsia="Times New Roman" w:cs="Times New Roman"/>
          <w:b/>
          <w:color w:val="000000"/>
          <w:szCs w:val="28"/>
        </w:rPr>
        <w:t>. Nghĩa vụ của người được áp dụng biện pháp giám sát điện tử</w:t>
      </w:r>
    </w:p>
    <w:p w:rsidR="008E0DD2" w:rsidRPr="00C06C19" w:rsidRDefault="008E0DD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1. Bị can, bị cáo được giám sát điện tử phải làm giấy cam đoan thực hiện các nghĩa vụ sau đây:</w:t>
      </w:r>
    </w:p>
    <w:p w:rsidR="008E0DD2" w:rsidRPr="00C06C19" w:rsidRDefault="008E0DD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a) Không đi khỏi phạm vi giám sát, trừ trường hợp quy định tại khoản 5 Điều</w:t>
      </w:r>
      <w:r w:rsidR="00B41CCA">
        <w:rPr>
          <w:rFonts w:eastAsia="Times New Roman" w:cs="Times New Roman"/>
          <w:color w:val="000000"/>
          <w:szCs w:val="28"/>
        </w:rPr>
        <w:t xml:space="preserve"> 139 Luật Tư pháp người chưa thành niên</w:t>
      </w:r>
      <w:r w:rsidRPr="00C06C19">
        <w:rPr>
          <w:rFonts w:eastAsia="Times New Roman" w:cs="Times New Roman"/>
          <w:color w:val="000000"/>
          <w:szCs w:val="28"/>
        </w:rPr>
        <w:t xml:space="preserve"> này;</w:t>
      </w:r>
    </w:p>
    <w:p w:rsidR="008E0DD2" w:rsidRPr="00C06C19" w:rsidRDefault="008E0DD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b) Có mặt theo giấy triệu tập, trừ trường hợp vì lý do bất khả kháng hoặc do trở ngại khách quan;</w:t>
      </w:r>
    </w:p>
    <w:p w:rsidR="008E0DD2" w:rsidRPr="00C06C19" w:rsidRDefault="008E0DD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c) Không bỏ trốn hoặc không tiếp tục phạm tội;</w:t>
      </w:r>
    </w:p>
    <w:p w:rsidR="008E0DD2" w:rsidRPr="00077112" w:rsidRDefault="008E0DD2" w:rsidP="009F7F4A">
      <w:pPr>
        <w:shd w:val="clear" w:color="auto" w:fill="FFFFFF"/>
        <w:spacing w:before="120" w:after="120" w:line="240" w:lineRule="auto"/>
        <w:ind w:firstLine="567"/>
        <w:jc w:val="both"/>
        <w:rPr>
          <w:rFonts w:eastAsia="Times New Roman" w:cs="Times New Roman"/>
          <w:color w:val="000000"/>
          <w:spacing w:val="-2"/>
          <w:szCs w:val="28"/>
        </w:rPr>
      </w:pPr>
      <w:r w:rsidRPr="00077112">
        <w:rPr>
          <w:rFonts w:eastAsia="Times New Roman" w:cs="Times New Roman"/>
          <w:color w:val="000000"/>
          <w:spacing w:val="-2"/>
          <w:szCs w:val="28"/>
        </w:rPr>
        <w:t>d) Không mua chuộc, cưỡng ép, xúi giục người khác khai báo gian dối, cung cấp tài liệu sai sự thật; không tiêu hủy, giả mạo chứng cứ, tài liệu, đồ vật của vụ án, tẩu tán tài sản liên quan đến vụ án; không đe dọa, khống chế, trả thù người làm chứng, bị hại, người tố giác tội phạm và người thân thích của những người này;</w:t>
      </w:r>
    </w:p>
    <w:p w:rsidR="008E0DD2" w:rsidRPr="00C06C19" w:rsidRDefault="008E0DD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đ) Không tháo, phá hủy thiết bị giám sát điện tử hoặc gây rối loạn hoạt độn</w:t>
      </w:r>
      <w:r w:rsidR="00546CEA" w:rsidRPr="00C06C19">
        <w:rPr>
          <w:rFonts w:eastAsia="Times New Roman" w:cs="Times New Roman"/>
          <w:color w:val="000000"/>
          <w:szCs w:val="28"/>
        </w:rPr>
        <w:t>g của thiết bị giám sát điện tử;</w:t>
      </w:r>
    </w:p>
    <w:p w:rsidR="00546CEA" w:rsidRPr="00C06C19" w:rsidRDefault="00546CEA"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e) Thực hiện nghiêm các quy định về sử dụng thiết bị giám sát điện tử.</w:t>
      </w:r>
    </w:p>
    <w:p w:rsidR="00A71496" w:rsidRPr="00C06C19" w:rsidRDefault="00A71496"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2. Bị can, bị cáo vi phạm nghĩa vụ cam đoan quy định tại khoản 1 Điều này thì bị tạm giam. Ủy ban nhân dân cấp xã nơi bị can, bị cáo cư trú phải báo ngay cho cơ quan đã ra quyết định áp dụng biện pháp giám sát điện tử biết về việc vi phạm để xử lý theo thẩm quyền.</w:t>
      </w:r>
    </w:p>
    <w:p w:rsidR="00554FE8" w:rsidRPr="00C06C19" w:rsidRDefault="00554FE8" w:rsidP="009F7F4A">
      <w:pPr>
        <w:shd w:val="clear" w:color="auto" w:fill="FFFFFF"/>
        <w:spacing w:before="120" w:after="120" w:line="240" w:lineRule="auto"/>
        <w:ind w:firstLine="567"/>
        <w:jc w:val="both"/>
        <w:rPr>
          <w:rFonts w:eastAsia="Times New Roman" w:cs="Times New Roman"/>
          <w:b/>
          <w:color w:val="000000"/>
          <w:szCs w:val="28"/>
        </w:rPr>
      </w:pPr>
      <w:r w:rsidRPr="00C06C19">
        <w:rPr>
          <w:rFonts w:eastAsia="Times New Roman" w:cs="Times New Roman"/>
          <w:b/>
          <w:color w:val="000000"/>
          <w:szCs w:val="28"/>
        </w:rPr>
        <w:t xml:space="preserve">Điều </w:t>
      </w:r>
      <w:r w:rsidR="001E227C">
        <w:rPr>
          <w:rFonts w:eastAsia="Times New Roman" w:cs="Times New Roman"/>
          <w:b/>
          <w:color w:val="000000"/>
          <w:szCs w:val="28"/>
        </w:rPr>
        <w:t>35</w:t>
      </w:r>
      <w:r w:rsidRPr="00C06C19">
        <w:rPr>
          <w:rFonts w:eastAsia="Times New Roman" w:cs="Times New Roman"/>
          <w:b/>
          <w:color w:val="000000"/>
          <w:szCs w:val="28"/>
        </w:rPr>
        <w:t>. Trách nhiệm của cơ quan, tổ chức, cá nhân</w:t>
      </w:r>
      <w:r w:rsidR="009814C0" w:rsidRPr="00C06C19">
        <w:rPr>
          <w:rFonts w:eastAsia="Times New Roman" w:cs="Times New Roman"/>
          <w:b/>
          <w:color w:val="000000"/>
          <w:szCs w:val="28"/>
        </w:rPr>
        <w:t>, gia đình</w:t>
      </w:r>
      <w:r w:rsidRPr="00C06C19">
        <w:rPr>
          <w:rFonts w:eastAsia="Times New Roman" w:cs="Times New Roman"/>
          <w:b/>
          <w:color w:val="000000"/>
          <w:szCs w:val="28"/>
        </w:rPr>
        <w:t xml:space="preserve"> trong trong việc thi hành biện pháp giám sát điện tử. </w:t>
      </w:r>
    </w:p>
    <w:p w:rsidR="00103840" w:rsidRPr="00C06C19" w:rsidRDefault="00546CEA"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1. </w:t>
      </w:r>
      <w:r w:rsidRPr="00C06C19">
        <w:rPr>
          <w:rFonts w:eastAsia="Times New Roman" w:cs="Times New Roman"/>
          <w:bCs/>
          <w:color w:val="000000"/>
          <w:szCs w:val="28"/>
        </w:rPr>
        <w:t>Trách nhiệm của cơ quan, người có thẩm quyền</w:t>
      </w:r>
      <w:r w:rsidR="00103840" w:rsidRPr="00C06C19">
        <w:rPr>
          <w:rFonts w:eastAsia="Times New Roman" w:cs="Times New Roman"/>
          <w:bCs/>
          <w:color w:val="000000"/>
          <w:szCs w:val="28"/>
        </w:rPr>
        <w:t xml:space="preserve"> ra quyết định </w:t>
      </w:r>
      <w:r w:rsidR="00103840" w:rsidRPr="00C06C19">
        <w:rPr>
          <w:rFonts w:eastAsia="Times New Roman" w:cs="Times New Roman"/>
          <w:color w:val="000000"/>
          <w:szCs w:val="28"/>
        </w:rPr>
        <w:t>áp dụng biện pháp giám sát điện tử</w:t>
      </w:r>
    </w:p>
    <w:p w:rsidR="00546CEA" w:rsidRPr="00077112" w:rsidRDefault="00546CEA" w:rsidP="009F7F4A">
      <w:pPr>
        <w:shd w:val="clear" w:color="auto" w:fill="FFFFFF"/>
        <w:spacing w:before="120" w:after="120" w:line="240" w:lineRule="auto"/>
        <w:ind w:firstLine="567"/>
        <w:jc w:val="both"/>
        <w:rPr>
          <w:rFonts w:eastAsia="Times New Roman" w:cs="Times New Roman"/>
          <w:color w:val="000000"/>
          <w:spacing w:val="-2"/>
          <w:szCs w:val="28"/>
        </w:rPr>
      </w:pPr>
      <w:r w:rsidRPr="00077112">
        <w:rPr>
          <w:rFonts w:cs="Times New Roman"/>
          <w:spacing w:val="-2"/>
          <w:szCs w:val="28"/>
        </w:rPr>
        <w:t xml:space="preserve">a) </w:t>
      </w:r>
      <w:r w:rsidRPr="00077112">
        <w:rPr>
          <w:rFonts w:eastAsia="Times New Roman" w:cs="Times New Roman"/>
          <w:color w:val="000000"/>
          <w:spacing w:val="-2"/>
          <w:szCs w:val="28"/>
        </w:rPr>
        <w:t xml:space="preserve">Cơ quan, người có thẩm quyền </w:t>
      </w:r>
      <w:r w:rsidR="00103840" w:rsidRPr="00077112">
        <w:rPr>
          <w:rFonts w:eastAsia="Times New Roman" w:cs="Times New Roman"/>
          <w:bCs/>
          <w:color w:val="000000"/>
          <w:spacing w:val="-2"/>
          <w:szCs w:val="28"/>
        </w:rPr>
        <w:t xml:space="preserve">ra quyết định </w:t>
      </w:r>
      <w:r w:rsidR="00103840" w:rsidRPr="00077112">
        <w:rPr>
          <w:rFonts w:eastAsia="Times New Roman" w:cs="Times New Roman"/>
          <w:color w:val="000000"/>
          <w:spacing w:val="-2"/>
          <w:szCs w:val="28"/>
        </w:rPr>
        <w:t xml:space="preserve">áp dụng biện pháp giám sát điện tử </w:t>
      </w:r>
      <w:r w:rsidRPr="00077112">
        <w:rPr>
          <w:rFonts w:eastAsia="Times New Roman" w:cs="Times New Roman"/>
          <w:color w:val="000000"/>
          <w:spacing w:val="-2"/>
          <w:szCs w:val="28"/>
        </w:rPr>
        <w:t xml:space="preserve">có trách nhiệm thực hiện đúng quy định của pháp luật về </w:t>
      </w:r>
      <w:r w:rsidR="00103840" w:rsidRPr="00077112">
        <w:rPr>
          <w:rFonts w:eastAsia="Times New Roman" w:cs="Times New Roman"/>
          <w:color w:val="000000"/>
          <w:spacing w:val="-2"/>
          <w:szCs w:val="28"/>
        </w:rPr>
        <w:t>áp dụng biện pháp giám sát điện tử</w:t>
      </w:r>
      <w:r w:rsidRPr="00077112">
        <w:rPr>
          <w:rFonts w:eastAsia="Times New Roman" w:cs="Times New Roman"/>
          <w:color w:val="000000"/>
          <w:spacing w:val="-2"/>
          <w:szCs w:val="28"/>
        </w:rPr>
        <w:t>; bảo đảm quyền, lợi ích hợp pháp của người chưa thành niên.</w:t>
      </w:r>
    </w:p>
    <w:p w:rsidR="00103840" w:rsidRPr="00C06C19" w:rsidRDefault="00103840"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b) Cơ quan, người có thẩm quyền </w:t>
      </w:r>
      <w:r w:rsidRPr="00C06C19">
        <w:rPr>
          <w:rFonts w:eastAsia="Times New Roman" w:cs="Times New Roman"/>
          <w:bCs/>
          <w:color w:val="000000"/>
          <w:szCs w:val="28"/>
        </w:rPr>
        <w:t xml:space="preserve">ra quyết định </w:t>
      </w:r>
      <w:r w:rsidRPr="00C06C19">
        <w:rPr>
          <w:rFonts w:eastAsia="Times New Roman" w:cs="Times New Roman"/>
          <w:color w:val="000000"/>
          <w:szCs w:val="28"/>
        </w:rPr>
        <w:t>áp dụng biện pháp giám sát điện tử có trách nhiệm theo dõi quá trình thực hiện biện pháp giám sát điện tử, kịp thời phối hợp với Ủy ban nhân dân, Công an cấp xã để xử lý trong quá trình giám sát điện tử đối với bị can, bị cáo.</w:t>
      </w:r>
    </w:p>
    <w:p w:rsidR="00D24AA2" w:rsidRPr="00C06C19" w:rsidRDefault="00103840"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2. Trách nhiệm của Ủy ban nhân dân cấp xã</w:t>
      </w:r>
      <w:r w:rsidR="00D24AA2" w:rsidRPr="00C06C19">
        <w:rPr>
          <w:rFonts w:eastAsia="Times New Roman" w:cs="Times New Roman"/>
          <w:color w:val="000000"/>
          <w:szCs w:val="28"/>
        </w:rPr>
        <w:t xml:space="preserve"> nơi người chấp hành biện pháp giám sát điện tử cư trú có nhiệm vụ, quyền hạn sau đây:</w:t>
      </w:r>
    </w:p>
    <w:p w:rsidR="00D24AA2" w:rsidRPr="00C06C19" w:rsidRDefault="00D24AA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lastRenderedPageBreak/>
        <w:t>a) Tổ chức thi hành quyết định áp dụng biện pháp giám sát điện tử;</w:t>
      </w:r>
    </w:p>
    <w:p w:rsidR="00D24AA2" w:rsidRPr="00C06C19" w:rsidRDefault="00D24AA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b) Quyết định danh sách người giám sát thi hành quyết định áp dụng biện pháp giám sát điện tử</w:t>
      </w:r>
      <w:r w:rsidR="00B82544" w:rsidRPr="00C06C19">
        <w:rPr>
          <w:rFonts w:eastAsia="Times New Roman" w:cs="Times New Roman"/>
          <w:color w:val="000000"/>
          <w:szCs w:val="28"/>
        </w:rPr>
        <w:t>; phân công</w:t>
      </w:r>
      <w:r w:rsidRPr="00C06C19">
        <w:rPr>
          <w:rFonts w:eastAsia="Times New Roman" w:cs="Times New Roman"/>
          <w:color w:val="000000"/>
          <w:szCs w:val="28"/>
        </w:rPr>
        <w:t xml:space="preserve"> </w:t>
      </w:r>
      <w:r w:rsidR="00B82544" w:rsidRPr="00C06C19">
        <w:rPr>
          <w:rFonts w:eastAsia="Times New Roman" w:cs="Times New Roman"/>
          <w:color w:val="000000"/>
          <w:szCs w:val="28"/>
        </w:rPr>
        <w:t>người làm công tác xã hội trong hoạt động tư pháp người chưa thành niên</w:t>
      </w:r>
      <w:r w:rsidRPr="00C06C19">
        <w:rPr>
          <w:rFonts w:eastAsia="Times New Roman" w:cs="Times New Roman"/>
          <w:color w:val="000000"/>
          <w:szCs w:val="28"/>
        </w:rPr>
        <w:t xml:space="preserve"> </w:t>
      </w:r>
      <w:r w:rsidR="00B82544" w:rsidRPr="00C06C19">
        <w:rPr>
          <w:rFonts w:eastAsia="Times New Roman" w:cs="Times New Roman"/>
          <w:color w:val="000000"/>
          <w:szCs w:val="28"/>
        </w:rPr>
        <w:t>trong việc quản lý, giám sát, hỗ trợ người được</w:t>
      </w:r>
      <w:r w:rsidRPr="00C06C19">
        <w:rPr>
          <w:rFonts w:eastAsia="Times New Roman" w:cs="Times New Roman"/>
          <w:color w:val="000000"/>
          <w:szCs w:val="28"/>
        </w:rPr>
        <w:t xml:space="preserve"> áp dụng biện pháp giám sát điện tử;</w:t>
      </w:r>
    </w:p>
    <w:p w:rsidR="00D24AA2" w:rsidRPr="003D394F" w:rsidRDefault="00D24AA2" w:rsidP="009F7F4A">
      <w:pPr>
        <w:shd w:val="clear" w:color="auto" w:fill="FFFFFF"/>
        <w:spacing w:before="120" w:after="120" w:line="240" w:lineRule="auto"/>
        <w:ind w:firstLine="567"/>
        <w:jc w:val="both"/>
        <w:rPr>
          <w:rFonts w:eastAsia="Times New Roman" w:cs="Times New Roman"/>
          <w:color w:val="000000"/>
          <w:spacing w:val="-4"/>
          <w:szCs w:val="28"/>
        </w:rPr>
      </w:pPr>
      <w:r w:rsidRPr="003D394F">
        <w:rPr>
          <w:rFonts w:eastAsia="Times New Roman" w:cs="Times New Roman"/>
          <w:color w:val="000000"/>
          <w:spacing w:val="-4"/>
          <w:szCs w:val="28"/>
        </w:rPr>
        <w:t>c) Chỉ đạo lập dự toán kinh phí cho việc thực hiện biện pháp giám sát điện tử;</w:t>
      </w:r>
    </w:p>
    <w:p w:rsidR="00D24AA2" w:rsidRPr="00C06C19" w:rsidRDefault="00D24AA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d) Báo cáo cơ quan tiến hành tố tụng đã ra quyết định áp dụng biện pháp điện tử về kết quả áp dụng biện pháp giám sát điện tử;</w:t>
      </w:r>
    </w:p>
    <w:p w:rsidR="00D24AA2" w:rsidRPr="00C06C19" w:rsidRDefault="00D24AA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đ) Nhiệm vụ, quyền hạn khác theo quy định của pháp luật.</w:t>
      </w:r>
    </w:p>
    <w:p w:rsidR="00D24AA2" w:rsidRPr="00C06C19" w:rsidRDefault="00D24AA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3. Công an cấp xã làm đầu mối, tham mưu giúp Ủy ban nhân dân cấp xã thực hiện nhiệm vụ, quyền hạn quy định tại khoản 2 Điều này và có nhiệm vụ, quyền hạn sau đây:</w:t>
      </w:r>
    </w:p>
    <w:p w:rsidR="00D24AA2" w:rsidRPr="003D394F" w:rsidRDefault="00D24AA2" w:rsidP="009F7F4A">
      <w:pPr>
        <w:shd w:val="clear" w:color="auto" w:fill="FFFFFF"/>
        <w:spacing w:before="120" w:after="120" w:line="240" w:lineRule="auto"/>
        <w:ind w:firstLine="567"/>
        <w:jc w:val="both"/>
        <w:rPr>
          <w:rFonts w:eastAsia="Times New Roman" w:cs="Times New Roman"/>
          <w:color w:val="000000"/>
          <w:spacing w:val="-6"/>
          <w:szCs w:val="28"/>
        </w:rPr>
      </w:pPr>
      <w:r w:rsidRPr="003D394F">
        <w:rPr>
          <w:rFonts w:eastAsia="Times New Roman" w:cs="Times New Roman"/>
          <w:color w:val="000000"/>
          <w:spacing w:val="-6"/>
          <w:szCs w:val="28"/>
        </w:rPr>
        <w:t xml:space="preserve">a) Lập và quản lý hồ sơ thi hành quyết định áp dụng biện pháp giám sát điện tử; </w:t>
      </w:r>
    </w:p>
    <w:p w:rsidR="00D24AA2" w:rsidRPr="00C06C19" w:rsidRDefault="00D24AA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b) Đề xuất Chủ tịch Ủy ban nhân dân cấp xã quyết định danh sách người giám sát thi hành quyết định áp dụng biện pháp giám sát điện t</w:t>
      </w:r>
      <w:r w:rsidR="000D4EB1" w:rsidRPr="00C06C19">
        <w:rPr>
          <w:rFonts w:eastAsia="Times New Roman" w:cs="Times New Roman"/>
          <w:color w:val="000000"/>
          <w:szCs w:val="28"/>
        </w:rPr>
        <w:t xml:space="preserve">ử thuộc lực lượng Công an cấp xã và người làm công tác xã hội trong hoạt động tư pháp người chưa thành niên tại địa phương; </w:t>
      </w:r>
    </w:p>
    <w:p w:rsidR="00D24AA2" w:rsidRPr="00C06C19" w:rsidRDefault="00D24AA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c) Đề xuất Chủ tịch Ủy ban nhân dân cấp xã quyết định phân công</w:t>
      </w:r>
      <w:r w:rsidR="000D4EB1" w:rsidRPr="00C06C19">
        <w:rPr>
          <w:rFonts w:eastAsia="Times New Roman" w:cs="Times New Roman"/>
          <w:color w:val="000000"/>
          <w:szCs w:val="28"/>
        </w:rPr>
        <w:t xml:space="preserve"> người</w:t>
      </w:r>
      <w:r w:rsidRPr="00C06C19">
        <w:rPr>
          <w:rFonts w:eastAsia="Times New Roman" w:cs="Times New Roman"/>
          <w:color w:val="000000"/>
          <w:szCs w:val="28"/>
        </w:rPr>
        <w:t xml:space="preserve"> </w:t>
      </w:r>
      <w:r w:rsidR="000D4EB1" w:rsidRPr="00C06C19">
        <w:rPr>
          <w:rFonts w:eastAsia="Times New Roman" w:cs="Times New Roman"/>
          <w:color w:val="000000"/>
          <w:szCs w:val="28"/>
        </w:rPr>
        <w:t>làm công tác xã hội trong hoạt động tư pháp người chưa thành niên tại địa phương</w:t>
      </w:r>
      <w:r w:rsidRPr="00C06C19">
        <w:rPr>
          <w:rFonts w:eastAsia="Times New Roman" w:cs="Times New Roman"/>
          <w:color w:val="000000"/>
          <w:szCs w:val="28"/>
        </w:rPr>
        <w:t>;</w:t>
      </w:r>
    </w:p>
    <w:p w:rsidR="000D4EB1" w:rsidRPr="00C06C19" w:rsidRDefault="00D24AA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d) Phối hợp với </w:t>
      </w:r>
      <w:r w:rsidR="000D4EB1" w:rsidRPr="00C06C19">
        <w:rPr>
          <w:rFonts w:eastAsia="Times New Roman" w:cs="Times New Roman"/>
          <w:color w:val="000000"/>
          <w:szCs w:val="28"/>
        </w:rPr>
        <w:t xml:space="preserve">làm công tác xã hội trong hoạt động tư pháp người chưa thành niên </w:t>
      </w:r>
      <w:r w:rsidRPr="00C06C19">
        <w:rPr>
          <w:rFonts w:eastAsia="Times New Roman" w:cs="Times New Roman"/>
          <w:color w:val="000000"/>
          <w:szCs w:val="28"/>
        </w:rPr>
        <w:t>thi hà</w:t>
      </w:r>
      <w:r w:rsidR="000D4EB1" w:rsidRPr="00C06C19">
        <w:rPr>
          <w:rFonts w:eastAsia="Times New Roman" w:cs="Times New Roman"/>
          <w:color w:val="000000"/>
          <w:szCs w:val="28"/>
        </w:rPr>
        <w:t>nh quyết định áp dụng biện pháp giám sát điện tử</w:t>
      </w:r>
      <w:r w:rsidRPr="00C06C19">
        <w:rPr>
          <w:rFonts w:eastAsia="Times New Roman" w:cs="Times New Roman"/>
          <w:color w:val="000000"/>
          <w:szCs w:val="28"/>
        </w:rPr>
        <w:t>, gia đình và các cơ quan, tổ ch</w:t>
      </w:r>
      <w:r w:rsidR="000D4EB1" w:rsidRPr="00C06C19">
        <w:rPr>
          <w:rFonts w:eastAsia="Times New Roman" w:cs="Times New Roman"/>
          <w:color w:val="000000"/>
          <w:szCs w:val="28"/>
        </w:rPr>
        <w:t>ức, cá nhân trong việc quản lý người áp dụng biện pháp giám sát điện tử;</w:t>
      </w:r>
    </w:p>
    <w:p w:rsidR="000D4EB1" w:rsidRPr="00C06C19" w:rsidRDefault="00D24AA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đ) Hướng dẫn, giúp đỡ người </w:t>
      </w:r>
      <w:r w:rsidR="000D4EB1" w:rsidRPr="00C06C19">
        <w:rPr>
          <w:rFonts w:eastAsia="Times New Roman" w:cs="Times New Roman"/>
          <w:color w:val="000000"/>
          <w:szCs w:val="28"/>
        </w:rPr>
        <w:t>áp dụng biện pháp giám sát điện tử</w:t>
      </w:r>
      <w:r w:rsidRPr="00C06C19">
        <w:rPr>
          <w:rFonts w:eastAsia="Times New Roman" w:cs="Times New Roman"/>
          <w:color w:val="000000"/>
          <w:szCs w:val="28"/>
        </w:rPr>
        <w:t xml:space="preserve"> thực hiện các </w:t>
      </w:r>
      <w:r w:rsidR="000D4EB1" w:rsidRPr="00C06C19">
        <w:rPr>
          <w:rFonts w:eastAsia="Times New Roman" w:cs="Times New Roman"/>
          <w:color w:val="000000"/>
          <w:szCs w:val="28"/>
        </w:rPr>
        <w:t>định về sử dụng thiết bị giám sát điện tử;</w:t>
      </w:r>
    </w:p>
    <w:p w:rsidR="00D24AA2" w:rsidRPr="00C06C19" w:rsidRDefault="00D24AA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e) </w:t>
      </w:r>
      <w:r w:rsidR="000D4EB1" w:rsidRPr="00C06C19">
        <w:rPr>
          <w:rFonts w:eastAsia="Times New Roman" w:cs="Times New Roman"/>
          <w:color w:val="000000"/>
          <w:szCs w:val="28"/>
        </w:rPr>
        <w:t>N</w:t>
      </w:r>
      <w:r w:rsidRPr="00C06C19">
        <w:rPr>
          <w:rFonts w:eastAsia="Times New Roman" w:cs="Times New Roman"/>
          <w:color w:val="000000"/>
          <w:szCs w:val="28"/>
        </w:rPr>
        <w:t xml:space="preserve">hận xét, đánh giá việc chấp hành pháp luật trong thời gian người </w:t>
      </w:r>
      <w:r w:rsidR="000D4EB1" w:rsidRPr="00C06C19">
        <w:rPr>
          <w:rFonts w:eastAsia="Times New Roman" w:cs="Times New Roman"/>
          <w:color w:val="000000"/>
          <w:szCs w:val="28"/>
        </w:rPr>
        <w:t xml:space="preserve">áp dụng biện pháp giám sát điện tử </w:t>
      </w:r>
      <w:r w:rsidRPr="00C06C19">
        <w:rPr>
          <w:rFonts w:eastAsia="Times New Roman" w:cs="Times New Roman"/>
          <w:color w:val="000000"/>
          <w:szCs w:val="28"/>
        </w:rPr>
        <w:t>lưu trú, tạm trú tại địa phương;</w:t>
      </w:r>
    </w:p>
    <w:p w:rsidR="00D24AA2" w:rsidRPr="00C06C19" w:rsidRDefault="00D24AA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g) Định kỳ hoặc khi có yêu cầu, tổng hợp số liệu, đánh giá tình hình, kết quả thi hành quyết định áp dụng biện pháp </w:t>
      </w:r>
      <w:r w:rsidR="000D4EB1" w:rsidRPr="00C06C19">
        <w:rPr>
          <w:rFonts w:eastAsia="Times New Roman" w:cs="Times New Roman"/>
          <w:color w:val="000000"/>
          <w:szCs w:val="28"/>
        </w:rPr>
        <w:t xml:space="preserve">áp dụng biện pháp giám sát điện tử </w:t>
      </w:r>
      <w:r w:rsidRPr="00C06C19">
        <w:rPr>
          <w:rFonts w:eastAsia="Times New Roman" w:cs="Times New Roman"/>
          <w:color w:val="000000"/>
          <w:szCs w:val="28"/>
        </w:rPr>
        <w:t>trong phạm vi thẩm quyền, báo cáo Chủ tịch Ủy ban nhân dân cấp xã và cơ quan có thẩm quyền;</w:t>
      </w:r>
    </w:p>
    <w:p w:rsidR="00D24AA2" w:rsidRPr="00C06C19" w:rsidRDefault="00D24AA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h) Nhiệm vụ, quyền hạn khác theo quy định của pháp luật.</w:t>
      </w:r>
    </w:p>
    <w:p w:rsidR="00D24AA2" w:rsidRPr="00C06C19" w:rsidRDefault="009814C0"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4</w:t>
      </w:r>
      <w:r w:rsidR="00D24AA2" w:rsidRPr="00C06C19">
        <w:rPr>
          <w:rFonts w:eastAsia="Times New Roman" w:cs="Times New Roman"/>
          <w:color w:val="000000"/>
          <w:szCs w:val="28"/>
        </w:rPr>
        <w:t>. Cơ quan, tổ chức, cá nhân có liên quan có nhiệm vụ, quyền hạn sau đây:</w:t>
      </w:r>
    </w:p>
    <w:p w:rsidR="00D24AA2" w:rsidRPr="00C06C19" w:rsidRDefault="00D24AA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a) Phối hợp với cơ quan, người có thẩm quyền, gia đình trong việc thi hành quyết định áp dụng biện pháp </w:t>
      </w:r>
      <w:r w:rsidR="000D4EB1" w:rsidRPr="00C06C19">
        <w:rPr>
          <w:rFonts w:eastAsia="Times New Roman" w:cs="Times New Roman"/>
          <w:color w:val="000000"/>
          <w:szCs w:val="28"/>
        </w:rPr>
        <w:t>giám sát điện tử</w:t>
      </w:r>
      <w:r w:rsidRPr="00C06C19">
        <w:rPr>
          <w:rFonts w:eastAsia="Times New Roman" w:cs="Times New Roman"/>
          <w:color w:val="000000"/>
          <w:szCs w:val="28"/>
        </w:rPr>
        <w:t>;</w:t>
      </w:r>
    </w:p>
    <w:p w:rsidR="00D24AA2" w:rsidRPr="00C06C19" w:rsidRDefault="00D24AA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b) </w:t>
      </w:r>
      <w:r w:rsidR="000D4EB1" w:rsidRPr="00C06C19">
        <w:rPr>
          <w:rFonts w:eastAsia="Times New Roman" w:cs="Times New Roman"/>
          <w:color w:val="000000"/>
          <w:szCs w:val="28"/>
        </w:rPr>
        <w:t>C</w:t>
      </w:r>
      <w:r w:rsidRPr="00C06C19">
        <w:rPr>
          <w:rFonts w:eastAsia="Times New Roman" w:cs="Times New Roman"/>
          <w:color w:val="000000"/>
          <w:szCs w:val="28"/>
        </w:rPr>
        <w:t xml:space="preserve">ung cấp các dịch vụ cần thiết để hỗ trợ người </w:t>
      </w:r>
      <w:r w:rsidR="009814C0" w:rsidRPr="00C06C19">
        <w:rPr>
          <w:rFonts w:eastAsia="Times New Roman" w:cs="Times New Roman"/>
          <w:color w:val="000000"/>
          <w:szCs w:val="28"/>
        </w:rPr>
        <w:t>áp dụng biện pháp giám sát điện tử</w:t>
      </w:r>
      <w:r w:rsidRPr="00C06C19">
        <w:rPr>
          <w:rFonts w:eastAsia="Times New Roman" w:cs="Times New Roman"/>
          <w:color w:val="000000"/>
          <w:szCs w:val="28"/>
        </w:rPr>
        <w:t>;</w:t>
      </w:r>
    </w:p>
    <w:p w:rsidR="00D24AA2" w:rsidRPr="00C06C19" w:rsidRDefault="00D24AA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lastRenderedPageBreak/>
        <w:t xml:space="preserve">c) Giúp đỡ và tạo điều kiện cho người </w:t>
      </w:r>
      <w:r w:rsidR="009814C0" w:rsidRPr="00C06C19">
        <w:rPr>
          <w:rFonts w:eastAsia="Times New Roman" w:cs="Times New Roman"/>
          <w:color w:val="000000"/>
          <w:szCs w:val="28"/>
        </w:rPr>
        <w:t>áp dụng biện pháp giám sát điện tử</w:t>
      </w:r>
      <w:r w:rsidRPr="00C06C19">
        <w:rPr>
          <w:rFonts w:eastAsia="Times New Roman" w:cs="Times New Roman"/>
          <w:color w:val="000000"/>
          <w:szCs w:val="28"/>
        </w:rPr>
        <w:t xml:space="preserve"> thực hiện và hoàn thành nghĩa vụ;</w:t>
      </w:r>
    </w:p>
    <w:p w:rsidR="00D24AA2" w:rsidRPr="00C06C19" w:rsidRDefault="00D24AA2"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d) Đánh giá tình hình chấp hành, hiệu quả của</w:t>
      </w:r>
      <w:r w:rsidR="009814C0" w:rsidRPr="00C06C19">
        <w:rPr>
          <w:rFonts w:eastAsia="Times New Roman" w:cs="Times New Roman"/>
          <w:color w:val="000000"/>
          <w:szCs w:val="28"/>
        </w:rPr>
        <w:t xml:space="preserve"> thiết bị giám </w:t>
      </w:r>
      <w:r w:rsidR="00077112">
        <w:rPr>
          <w:rFonts w:eastAsia="Times New Roman" w:cs="Times New Roman"/>
          <w:color w:val="000000"/>
          <w:szCs w:val="28"/>
        </w:rPr>
        <w:t>s</w:t>
      </w:r>
      <w:r w:rsidR="009814C0" w:rsidRPr="00C06C19">
        <w:rPr>
          <w:rFonts w:eastAsia="Times New Roman" w:cs="Times New Roman"/>
          <w:color w:val="000000"/>
          <w:szCs w:val="28"/>
        </w:rPr>
        <w:t>át điện tử</w:t>
      </w:r>
      <w:r w:rsidRPr="00C06C19">
        <w:rPr>
          <w:rFonts w:eastAsia="Times New Roman" w:cs="Times New Roman"/>
          <w:color w:val="000000"/>
          <w:szCs w:val="28"/>
        </w:rPr>
        <w:t xml:space="preserve"> mà mình triển khai đối với người </w:t>
      </w:r>
      <w:r w:rsidR="009814C0" w:rsidRPr="00C06C19">
        <w:rPr>
          <w:rFonts w:eastAsia="Times New Roman" w:cs="Times New Roman"/>
          <w:color w:val="000000"/>
          <w:szCs w:val="28"/>
        </w:rPr>
        <w:t>áp</w:t>
      </w:r>
      <w:r w:rsidR="00077112">
        <w:rPr>
          <w:rFonts w:eastAsia="Times New Roman" w:cs="Times New Roman"/>
          <w:color w:val="000000"/>
          <w:szCs w:val="28"/>
        </w:rPr>
        <w:t xml:space="preserve"> dụng biện pháp giám sát điện tử</w:t>
      </w:r>
      <w:r w:rsidRPr="00C06C19">
        <w:rPr>
          <w:rFonts w:eastAsia="Times New Roman" w:cs="Times New Roman"/>
          <w:color w:val="000000"/>
          <w:szCs w:val="28"/>
        </w:rPr>
        <w:t xml:space="preserve"> và đề xuất giải pháp (nếu có) gửi </w:t>
      </w:r>
      <w:r w:rsidR="009814C0" w:rsidRPr="00C06C19">
        <w:rPr>
          <w:rFonts w:eastAsia="Times New Roman" w:cs="Times New Roman"/>
          <w:color w:val="000000"/>
          <w:szCs w:val="28"/>
        </w:rPr>
        <w:t>Ủy ban nhân dân cấp xã</w:t>
      </w:r>
      <w:r w:rsidRPr="00C06C19">
        <w:rPr>
          <w:rFonts w:eastAsia="Times New Roman" w:cs="Times New Roman"/>
          <w:color w:val="000000"/>
          <w:szCs w:val="28"/>
        </w:rPr>
        <w:t>.</w:t>
      </w:r>
    </w:p>
    <w:p w:rsidR="00546CEA" w:rsidRPr="00C06C19" w:rsidRDefault="009814C0" w:rsidP="009F7F4A">
      <w:pPr>
        <w:shd w:val="clear" w:color="auto" w:fill="FFFFFF"/>
        <w:spacing w:before="120" w:after="120" w:line="240" w:lineRule="auto"/>
        <w:ind w:firstLine="567"/>
        <w:jc w:val="both"/>
        <w:rPr>
          <w:rFonts w:eastAsia="Times New Roman" w:cs="Times New Roman"/>
          <w:color w:val="FF0000"/>
          <w:szCs w:val="28"/>
        </w:rPr>
      </w:pPr>
      <w:bookmarkStart w:id="12" w:name="dieu_33"/>
      <w:r w:rsidRPr="00C06C19">
        <w:rPr>
          <w:rFonts w:eastAsia="Times New Roman" w:cs="Times New Roman"/>
          <w:bCs/>
          <w:color w:val="FF0000"/>
          <w:szCs w:val="28"/>
        </w:rPr>
        <w:t>5</w:t>
      </w:r>
      <w:r w:rsidR="00546CEA" w:rsidRPr="00C06C19">
        <w:rPr>
          <w:rFonts w:eastAsia="Times New Roman" w:cs="Times New Roman"/>
          <w:bCs/>
          <w:color w:val="FF0000"/>
          <w:szCs w:val="28"/>
        </w:rPr>
        <w:t>. Trách nhiệm của gia đình</w:t>
      </w:r>
      <w:bookmarkEnd w:id="12"/>
    </w:p>
    <w:p w:rsidR="009814C0" w:rsidRPr="00C06C19" w:rsidRDefault="00546CEA"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a) Chấp hành quy định của pháp luật và quyết định của cơ quan, người có thẩm quyền trong</w:t>
      </w:r>
      <w:r w:rsidR="009814C0" w:rsidRPr="00C06C19">
        <w:rPr>
          <w:rFonts w:eastAsia="Times New Roman" w:cs="Times New Roman"/>
          <w:color w:val="FF0000"/>
          <w:szCs w:val="28"/>
        </w:rPr>
        <w:t xml:space="preserve"> quá trình áp dụng biện pháp giám sát điện tử để bảo đảm sự an toàn, bảo vệ tính mạng, sức khỏe, danh dự, nhân phẩm, tài sản, bí mật cá nhân, các quyền và lợi ích hợp pháp khác của người chưa thành niên là bị can, bị cáo;</w:t>
      </w:r>
    </w:p>
    <w:p w:rsidR="00546CEA" w:rsidRDefault="00546CEA" w:rsidP="009F7F4A">
      <w:pPr>
        <w:shd w:val="clear" w:color="auto" w:fill="FFFFFF"/>
        <w:spacing w:before="120" w:after="120" w:line="240" w:lineRule="auto"/>
        <w:ind w:firstLine="567"/>
        <w:jc w:val="both"/>
        <w:rPr>
          <w:rFonts w:eastAsia="Times New Roman" w:cs="Times New Roman"/>
          <w:color w:val="FF0000"/>
          <w:szCs w:val="28"/>
        </w:rPr>
      </w:pPr>
      <w:r w:rsidRPr="00C06C19">
        <w:rPr>
          <w:rFonts w:eastAsia="Times New Roman" w:cs="Times New Roman"/>
          <w:color w:val="FF0000"/>
          <w:szCs w:val="28"/>
        </w:rPr>
        <w:t xml:space="preserve">b) Thường xuyên liên hệ với cơ quan, tổ chức, cá nhân có trách nhiệm để được hướng dẫn, trợ giúp trong quá trình thi hành quyết định áp dụng biện pháp </w:t>
      </w:r>
      <w:r w:rsidR="009814C0" w:rsidRPr="00C06C19">
        <w:rPr>
          <w:rFonts w:eastAsia="Times New Roman" w:cs="Times New Roman"/>
          <w:color w:val="FF0000"/>
          <w:szCs w:val="28"/>
        </w:rPr>
        <w:t>giám sát điện tử</w:t>
      </w:r>
      <w:r w:rsidRPr="00C06C19">
        <w:rPr>
          <w:rFonts w:eastAsia="Times New Roman" w:cs="Times New Roman"/>
          <w:color w:val="FF0000"/>
          <w:szCs w:val="28"/>
        </w:rPr>
        <w:t xml:space="preserve"> đối với </w:t>
      </w:r>
      <w:r w:rsidR="009814C0" w:rsidRPr="00C06C19">
        <w:rPr>
          <w:rFonts w:eastAsia="Times New Roman" w:cs="Times New Roman"/>
          <w:color w:val="FF0000"/>
          <w:szCs w:val="28"/>
        </w:rPr>
        <w:t>bị can, bị cáo.</w:t>
      </w:r>
    </w:p>
    <w:p w:rsidR="008E0DD2" w:rsidRPr="00C06C19" w:rsidRDefault="00554FE8" w:rsidP="009F7F4A">
      <w:pPr>
        <w:shd w:val="clear" w:color="auto" w:fill="FFFFFF"/>
        <w:spacing w:before="60" w:after="60" w:line="240" w:lineRule="auto"/>
        <w:ind w:firstLine="567"/>
        <w:jc w:val="both"/>
        <w:rPr>
          <w:rFonts w:eastAsia="Times New Roman" w:cs="Times New Roman"/>
          <w:b/>
          <w:color w:val="000000"/>
          <w:szCs w:val="28"/>
        </w:rPr>
      </w:pPr>
      <w:r w:rsidRPr="00C06C19">
        <w:rPr>
          <w:rFonts w:eastAsia="Times New Roman" w:cs="Times New Roman"/>
          <w:b/>
          <w:color w:val="000000"/>
          <w:szCs w:val="28"/>
        </w:rPr>
        <w:t xml:space="preserve">Điều </w:t>
      </w:r>
      <w:r w:rsidR="001E227C">
        <w:rPr>
          <w:rFonts w:eastAsia="Times New Roman" w:cs="Times New Roman"/>
          <w:b/>
          <w:color w:val="000000"/>
          <w:szCs w:val="28"/>
        </w:rPr>
        <w:t>36</w:t>
      </w:r>
      <w:r w:rsidR="00A71496" w:rsidRPr="00C06C19">
        <w:rPr>
          <w:rFonts w:eastAsia="Times New Roman" w:cs="Times New Roman"/>
          <w:b/>
          <w:color w:val="000000"/>
          <w:szCs w:val="28"/>
        </w:rPr>
        <w:t xml:space="preserve">. </w:t>
      </w:r>
      <w:r w:rsidR="001D1507">
        <w:rPr>
          <w:rFonts w:eastAsia="Times New Roman" w:cs="Times New Roman"/>
          <w:b/>
          <w:color w:val="000000"/>
          <w:szCs w:val="28"/>
        </w:rPr>
        <w:t>Trình tự, t</w:t>
      </w:r>
      <w:r w:rsidR="00A71496" w:rsidRPr="00C06C19">
        <w:rPr>
          <w:rFonts w:eastAsia="Times New Roman" w:cs="Times New Roman"/>
          <w:b/>
          <w:color w:val="000000"/>
          <w:szCs w:val="28"/>
        </w:rPr>
        <w:t>hủ tục</w:t>
      </w:r>
      <w:r w:rsidR="00096598" w:rsidRPr="00C06C19">
        <w:rPr>
          <w:rFonts w:eastAsia="Times New Roman" w:cs="Times New Roman"/>
          <w:b/>
          <w:color w:val="000000"/>
          <w:szCs w:val="28"/>
        </w:rPr>
        <w:t xml:space="preserve"> thi hành</w:t>
      </w:r>
      <w:r w:rsidR="00A71496" w:rsidRPr="00C06C19">
        <w:rPr>
          <w:rFonts w:eastAsia="Times New Roman" w:cs="Times New Roman"/>
          <w:b/>
          <w:color w:val="000000"/>
          <w:szCs w:val="28"/>
        </w:rPr>
        <w:t xml:space="preserve"> biện pháp giám sát điện tử</w:t>
      </w:r>
    </w:p>
    <w:p w:rsidR="00A71496" w:rsidRPr="00C06C19" w:rsidRDefault="00995D06"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1. </w:t>
      </w:r>
      <w:r w:rsidR="00096598" w:rsidRPr="00C06C19">
        <w:rPr>
          <w:rFonts w:eastAsia="Times New Roman" w:cs="Times New Roman"/>
          <w:color w:val="000000"/>
          <w:szCs w:val="28"/>
        </w:rPr>
        <w:t>Trong thời hạn 03 ngày làm việc kể từ ngày ra Quyết định áp dụng biện pháp giám sát điện tử, Người ra quyết định phải gửi thông báo việc áp dụng biện pháp này cho Ủy ban nhân dân cấp xã nơi người chưa thành niên là bị can, bị cáo cư trú.</w:t>
      </w:r>
    </w:p>
    <w:p w:rsidR="00995D06" w:rsidRPr="00C06C19" w:rsidRDefault="00995D06" w:rsidP="009F7F4A">
      <w:pPr>
        <w:shd w:val="clear" w:color="auto" w:fill="FFFFFF"/>
        <w:spacing w:before="120" w:after="120" w:line="240" w:lineRule="auto"/>
        <w:ind w:firstLine="567"/>
        <w:jc w:val="both"/>
        <w:rPr>
          <w:rFonts w:eastAsia="Times New Roman" w:cs="Times New Roman"/>
          <w:color w:val="000000"/>
          <w:szCs w:val="28"/>
        </w:rPr>
      </w:pPr>
      <w:r w:rsidRPr="00C06C19">
        <w:rPr>
          <w:rFonts w:cs="Times New Roman"/>
          <w:szCs w:val="28"/>
        </w:rPr>
        <w:t xml:space="preserve">2. </w:t>
      </w:r>
      <w:r w:rsidRPr="00C06C19">
        <w:rPr>
          <w:rFonts w:eastAsia="Times New Roman" w:cs="Times New Roman"/>
          <w:color w:val="000000"/>
          <w:szCs w:val="28"/>
        </w:rPr>
        <w:t xml:space="preserve">Ngay sau khi nhận được thông báo của Cơ quan ra quyết định áp dụng biện pháp giám sát điện tử, Ủy ban nhân dân cấp xã có văn bản yêu cầu Công an cấp xã   cử cán bộ tham gia nhận bàn giao và cha, mẹ hoặc người giám hộ của người chưa thành niên là bị can, bị cáo đến trụ sở Ủy ban nhân dân cấp xã để thực hiện thủ tục bàn giao.  </w:t>
      </w:r>
    </w:p>
    <w:p w:rsidR="00995D06" w:rsidRPr="00C06C19" w:rsidRDefault="00995D06" w:rsidP="009F7F4A">
      <w:pPr>
        <w:spacing w:before="120" w:after="120" w:line="240" w:lineRule="auto"/>
        <w:ind w:firstLine="567"/>
        <w:jc w:val="both"/>
        <w:rPr>
          <w:rFonts w:cs="Times New Roman"/>
          <w:szCs w:val="28"/>
        </w:rPr>
      </w:pPr>
      <w:r w:rsidRPr="00C06C19">
        <w:rPr>
          <w:rFonts w:cs="Times New Roman"/>
          <w:szCs w:val="28"/>
        </w:rPr>
        <w:t xml:space="preserve">3. Ngay sau khi nhận được văn bản của Ủy ban nhân dân cấp xã, Công an cấp xã căn cứ vào đặc điểm nhân thân của bị can, bị cáo và tình hình tại địa phương tham mưu cho Ủy ban nhân dân cấp xã ra quyết định phân công cán bộ theo dõi, quản lý, giám sát và hỗ trợ bị cán, bị cáo. Đảm bảo mỗi người được giám sát điện tử có một cán bộ thuộc lực lượng Công an cấp xã và một người làm công tác xã hội trong hoạt động tư pháp người chưa thành niên theo dõi, quản lý, giám sát và hỗ trợ. </w:t>
      </w:r>
    </w:p>
    <w:p w:rsidR="00096598" w:rsidRPr="00C06C19" w:rsidRDefault="00995D06"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4</w:t>
      </w:r>
      <w:r w:rsidR="00096598" w:rsidRPr="00C06C19">
        <w:rPr>
          <w:rFonts w:eastAsia="Times New Roman" w:cs="Times New Roman"/>
          <w:color w:val="000000"/>
          <w:szCs w:val="28"/>
        </w:rPr>
        <w:t xml:space="preserve">. </w:t>
      </w:r>
      <w:r w:rsidR="00E7743A" w:rsidRPr="00C06C19">
        <w:rPr>
          <w:rFonts w:eastAsia="Times New Roman" w:cs="Times New Roman"/>
          <w:color w:val="000000"/>
          <w:szCs w:val="28"/>
        </w:rPr>
        <w:t xml:space="preserve">Cơ quan </w:t>
      </w:r>
      <w:r w:rsidR="00E16354" w:rsidRPr="00C06C19">
        <w:rPr>
          <w:rFonts w:eastAsia="Times New Roman" w:cs="Times New Roman"/>
          <w:color w:val="000000"/>
          <w:szCs w:val="28"/>
        </w:rPr>
        <w:t>ra quyết định áp dụng biện pháp giám sát điện tử tiến hành</w:t>
      </w:r>
      <w:r w:rsidR="00E7743A" w:rsidRPr="00C06C19">
        <w:rPr>
          <w:rFonts w:eastAsia="Times New Roman" w:cs="Times New Roman"/>
          <w:color w:val="000000"/>
          <w:szCs w:val="28"/>
        </w:rPr>
        <w:t xml:space="preserve"> </w:t>
      </w:r>
      <w:r w:rsidR="00096598" w:rsidRPr="00C06C19">
        <w:rPr>
          <w:rFonts w:eastAsia="Times New Roman" w:cs="Times New Roman"/>
          <w:color w:val="000000"/>
          <w:szCs w:val="28"/>
        </w:rPr>
        <w:t>bàn giao người chưa thành niên phạm tội</w:t>
      </w:r>
      <w:r w:rsidR="006E7EA9" w:rsidRPr="00C06C19">
        <w:rPr>
          <w:rFonts w:eastAsia="Times New Roman" w:cs="Times New Roman"/>
          <w:color w:val="000000"/>
          <w:szCs w:val="28"/>
        </w:rPr>
        <w:t xml:space="preserve"> </w:t>
      </w:r>
      <w:r w:rsidR="00476964" w:rsidRPr="00C06C19">
        <w:rPr>
          <w:rFonts w:eastAsia="Times New Roman" w:cs="Times New Roman"/>
          <w:color w:val="000000"/>
          <w:szCs w:val="28"/>
        </w:rPr>
        <w:t>là bị ca</w:t>
      </w:r>
      <w:r w:rsidR="00E16354" w:rsidRPr="00C06C19">
        <w:rPr>
          <w:rFonts w:eastAsia="Times New Roman" w:cs="Times New Roman"/>
          <w:color w:val="000000"/>
          <w:szCs w:val="28"/>
        </w:rPr>
        <w:t>n, bị cáo cho Ủy ban nhân dân cấp xã nơi người chưa thành niên là bị can, bị cáo cư trú. Việc bàn giao phải được lập biên bản kèm theo Quyết định định áp dụng biện pháp giám sát điện tử.</w:t>
      </w:r>
      <w:r w:rsidR="00476964" w:rsidRPr="00C06C19">
        <w:rPr>
          <w:rFonts w:eastAsia="Times New Roman" w:cs="Times New Roman"/>
          <w:color w:val="000000"/>
          <w:szCs w:val="28"/>
        </w:rPr>
        <w:t xml:space="preserve"> Biên bản được lưu hồ sơ vụ án.</w:t>
      </w:r>
    </w:p>
    <w:p w:rsidR="00E16354" w:rsidRPr="00C06C19" w:rsidRDefault="00554FE8"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5</w:t>
      </w:r>
      <w:r w:rsidR="00E16354" w:rsidRPr="00C06C19">
        <w:rPr>
          <w:rFonts w:eastAsia="Times New Roman" w:cs="Times New Roman"/>
          <w:color w:val="000000"/>
          <w:szCs w:val="28"/>
        </w:rPr>
        <w:t>. Thành phần tham gia bàn giao gồm:</w:t>
      </w:r>
    </w:p>
    <w:p w:rsidR="00E16354" w:rsidRPr="00C06C19" w:rsidRDefault="00E16354"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a) Đại diện cơ quan ra quyết định áp dụng biện pháp giám sát điện tử</w:t>
      </w:r>
      <w:r w:rsidR="00476964" w:rsidRPr="00C06C19">
        <w:rPr>
          <w:rFonts w:eastAsia="Times New Roman" w:cs="Times New Roman"/>
          <w:color w:val="000000"/>
          <w:szCs w:val="28"/>
        </w:rPr>
        <w:t>;</w:t>
      </w:r>
    </w:p>
    <w:p w:rsidR="00476964" w:rsidRPr="00C06C19" w:rsidRDefault="001E6D95"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b) Đại diện Ủ</w:t>
      </w:r>
      <w:r w:rsidR="00476964" w:rsidRPr="00C06C19">
        <w:rPr>
          <w:rFonts w:eastAsia="Times New Roman" w:cs="Times New Roman"/>
          <w:color w:val="000000"/>
          <w:szCs w:val="28"/>
        </w:rPr>
        <w:t>y ban nhân dân cấp xã;</w:t>
      </w:r>
    </w:p>
    <w:p w:rsidR="00476964" w:rsidRPr="00C06C19" w:rsidRDefault="00476964"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c) Đại diện Công an cấp xã;</w:t>
      </w:r>
    </w:p>
    <w:p w:rsidR="00554FE8" w:rsidRPr="00C06C19" w:rsidRDefault="00554FE8"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lastRenderedPageBreak/>
        <w:t xml:space="preserve">d) </w:t>
      </w:r>
      <w:r w:rsidRPr="00C06C19">
        <w:rPr>
          <w:rFonts w:cs="Times New Roman"/>
          <w:szCs w:val="28"/>
        </w:rPr>
        <w:t>Người làm công tác xã hội trong hoạt động tư pháp người chưa thành niên;</w:t>
      </w:r>
    </w:p>
    <w:p w:rsidR="00476964" w:rsidRPr="00C06C19" w:rsidRDefault="00554FE8"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đ</w:t>
      </w:r>
      <w:r w:rsidR="00E16354" w:rsidRPr="00C06C19">
        <w:rPr>
          <w:rFonts w:eastAsia="Times New Roman" w:cs="Times New Roman"/>
          <w:color w:val="000000"/>
          <w:szCs w:val="28"/>
        </w:rPr>
        <w:t xml:space="preserve">) </w:t>
      </w:r>
      <w:r w:rsidR="00476964" w:rsidRPr="00C06C19">
        <w:rPr>
          <w:rFonts w:eastAsia="Times New Roman" w:cs="Times New Roman"/>
          <w:color w:val="000000"/>
          <w:szCs w:val="28"/>
        </w:rPr>
        <w:t>Cha, mẹ hoặc người giám hộ của người chưa thành niên là bị can, bị cáo.</w:t>
      </w:r>
    </w:p>
    <w:p w:rsidR="009E22AD" w:rsidRPr="00C06C19" w:rsidRDefault="00B82544"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6</w:t>
      </w:r>
      <w:r w:rsidR="009E22AD" w:rsidRPr="00C06C19">
        <w:rPr>
          <w:rFonts w:eastAsia="Times New Roman" w:cs="Times New Roman"/>
          <w:color w:val="000000"/>
          <w:szCs w:val="28"/>
        </w:rPr>
        <w:t xml:space="preserve">. </w:t>
      </w:r>
      <w:r w:rsidR="001E6D95" w:rsidRPr="00C06C19">
        <w:rPr>
          <w:rFonts w:eastAsia="Times New Roman" w:cs="Times New Roman"/>
          <w:color w:val="000000"/>
          <w:szCs w:val="28"/>
        </w:rPr>
        <w:t>B</w:t>
      </w:r>
      <w:r w:rsidR="00554FE8" w:rsidRPr="00C06C19">
        <w:rPr>
          <w:rFonts w:eastAsia="Times New Roman" w:cs="Times New Roman"/>
          <w:color w:val="000000"/>
          <w:szCs w:val="28"/>
        </w:rPr>
        <w:t>iên bản bà</w:t>
      </w:r>
      <w:r w:rsidR="001E6D95" w:rsidRPr="00C06C19">
        <w:rPr>
          <w:rFonts w:eastAsia="Times New Roman" w:cs="Times New Roman"/>
          <w:color w:val="000000"/>
          <w:szCs w:val="28"/>
        </w:rPr>
        <w:t>n giao gồm có nội dung chính sau:</w:t>
      </w:r>
    </w:p>
    <w:p w:rsidR="001E6D95" w:rsidRPr="00C06C19" w:rsidRDefault="009E22AD"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a) </w:t>
      </w:r>
      <w:r w:rsidR="001E6D95" w:rsidRPr="00C06C19">
        <w:rPr>
          <w:rFonts w:eastAsia="Times New Roman" w:cs="Times New Roman"/>
          <w:color w:val="000000"/>
          <w:szCs w:val="28"/>
        </w:rPr>
        <w:t>Thành phần tham gia giao và nhận người chưa thành niên phạm tội là bị can, bị cáo;</w:t>
      </w:r>
    </w:p>
    <w:p w:rsidR="001E6D95" w:rsidRPr="00C06C19" w:rsidRDefault="001E6D95"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b) Thông báo Quyết định áp dụng biện pháp giám sát điện tử</w:t>
      </w:r>
      <w:r w:rsidR="00995D06" w:rsidRPr="00C06C19">
        <w:rPr>
          <w:rFonts w:eastAsia="Times New Roman" w:cs="Times New Roman"/>
          <w:color w:val="000000"/>
          <w:szCs w:val="28"/>
        </w:rPr>
        <w:t>;</w:t>
      </w:r>
    </w:p>
    <w:p w:rsidR="009E22AD" w:rsidRPr="00C06C19" w:rsidRDefault="001E6D95"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c)</w:t>
      </w:r>
      <w:r w:rsidR="00995D06" w:rsidRPr="00C06C19">
        <w:rPr>
          <w:rFonts w:eastAsia="Times New Roman" w:cs="Times New Roman"/>
          <w:color w:val="000000"/>
          <w:szCs w:val="28"/>
        </w:rPr>
        <w:t xml:space="preserve"> </w:t>
      </w:r>
      <w:r w:rsidRPr="00C06C19">
        <w:rPr>
          <w:rFonts w:eastAsia="Times New Roman" w:cs="Times New Roman"/>
          <w:color w:val="000000"/>
          <w:szCs w:val="28"/>
        </w:rPr>
        <w:t>Nghĩa vụ của bị can, bị cáo được giám sát điện tử</w:t>
      </w:r>
      <w:r w:rsidR="00995D06" w:rsidRPr="00C06C19">
        <w:rPr>
          <w:rFonts w:eastAsia="Times New Roman" w:cs="Times New Roman"/>
          <w:color w:val="000000"/>
          <w:szCs w:val="28"/>
        </w:rPr>
        <w:t>;</w:t>
      </w:r>
    </w:p>
    <w:p w:rsidR="001E6D95" w:rsidRPr="00C06C19" w:rsidRDefault="001E6D95"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d) Cam kết của bị can, bị cáo được giám sát điện tử</w:t>
      </w:r>
      <w:r w:rsidR="00995D06" w:rsidRPr="00C06C19">
        <w:rPr>
          <w:rFonts w:eastAsia="Times New Roman" w:cs="Times New Roman"/>
          <w:color w:val="000000"/>
          <w:szCs w:val="28"/>
        </w:rPr>
        <w:t xml:space="preserve">; </w:t>
      </w:r>
    </w:p>
    <w:p w:rsidR="00995D06" w:rsidRPr="00C06C19" w:rsidRDefault="001E6D95"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đ) </w:t>
      </w:r>
      <w:r w:rsidR="00554FE8" w:rsidRPr="00C06C19">
        <w:rPr>
          <w:rFonts w:eastAsia="Times New Roman" w:cs="Times New Roman"/>
          <w:color w:val="000000"/>
          <w:szCs w:val="28"/>
        </w:rPr>
        <w:t xml:space="preserve">Thông báo </w:t>
      </w:r>
      <w:r w:rsidR="00DF01E4" w:rsidRPr="00C06C19">
        <w:rPr>
          <w:rFonts w:eastAsia="Times New Roman" w:cs="Times New Roman"/>
          <w:color w:val="000000"/>
          <w:szCs w:val="28"/>
        </w:rPr>
        <w:t>n</w:t>
      </w:r>
      <w:r w:rsidRPr="00C06C19">
        <w:rPr>
          <w:rFonts w:eastAsia="Times New Roman" w:cs="Times New Roman"/>
          <w:color w:val="000000"/>
          <w:szCs w:val="28"/>
        </w:rPr>
        <w:t xml:space="preserve">gười theo dõi, giám sát, trợ giúp </w:t>
      </w:r>
      <w:r w:rsidR="00995D06" w:rsidRPr="00C06C19">
        <w:rPr>
          <w:rFonts w:eastAsia="Times New Roman" w:cs="Times New Roman"/>
          <w:color w:val="000000"/>
          <w:szCs w:val="28"/>
        </w:rPr>
        <w:t>bị can, bị cáo được giám sát điện tử;</w:t>
      </w:r>
    </w:p>
    <w:p w:rsidR="001E6D95" w:rsidRPr="00C06C19" w:rsidRDefault="00995D06"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e) Trách nhiệm của cơ quan, tổ chức, cá nhân có liên quan và gia đình trong việc thi hành biện pháp giám sát điện tử. </w:t>
      </w:r>
    </w:p>
    <w:p w:rsidR="00B82544" w:rsidRPr="00C06C19" w:rsidRDefault="00C06C19" w:rsidP="009F7F4A">
      <w:pPr>
        <w:shd w:val="clear" w:color="auto" w:fill="FFFFFF"/>
        <w:spacing w:before="120" w:after="120" w:line="240" w:lineRule="auto"/>
        <w:ind w:firstLine="567"/>
        <w:jc w:val="both"/>
        <w:rPr>
          <w:rFonts w:eastAsia="Times New Roman" w:cs="Times New Roman"/>
          <w:b/>
          <w:color w:val="000000"/>
          <w:szCs w:val="28"/>
        </w:rPr>
      </w:pPr>
      <w:r w:rsidRPr="00C06C19">
        <w:rPr>
          <w:rFonts w:eastAsia="Times New Roman" w:cs="Times New Roman"/>
          <w:b/>
          <w:color w:val="000000"/>
          <w:szCs w:val="28"/>
        </w:rPr>
        <w:t xml:space="preserve">Điều </w:t>
      </w:r>
      <w:r w:rsidR="001E227C">
        <w:rPr>
          <w:rFonts w:eastAsia="Times New Roman" w:cs="Times New Roman"/>
          <w:b/>
          <w:color w:val="000000"/>
          <w:szCs w:val="28"/>
        </w:rPr>
        <w:t>37</w:t>
      </w:r>
      <w:r w:rsidR="00B82544" w:rsidRPr="00C06C19">
        <w:rPr>
          <w:rFonts w:eastAsia="Times New Roman" w:cs="Times New Roman"/>
          <w:b/>
          <w:color w:val="000000"/>
          <w:szCs w:val="28"/>
        </w:rPr>
        <w:t xml:space="preserve">. Hồ sơ </w:t>
      </w:r>
      <w:r w:rsidR="00DE3F2D" w:rsidRPr="00C06C19">
        <w:rPr>
          <w:rFonts w:eastAsia="Times New Roman" w:cs="Times New Roman"/>
          <w:b/>
          <w:color w:val="000000"/>
          <w:szCs w:val="28"/>
        </w:rPr>
        <w:t>thi hành</w:t>
      </w:r>
      <w:r w:rsidR="00B82544" w:rsidRPr="00C06C19">
        <w:rPr>
          <w:rFonts w:eastAsia="Times New Roman" w:cs="Times New Roman"/>
          <w:b/>
          <w:color w:val="000000"/>
          <w:szCs w:val="28"/>
        </w:rPr>
        <w:t xml:space="preserve"> áp dụng biện pháp giám sát điện tử</w:t>
      </w:r>
    </w:p>
    <w:p w:rsidR="00B82544" w:rsidRPr="00C06C19" w:rsidRDefault="00B82544"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1. Trong 3 ngày làm việc </w:t>
      </w:r>
      <w:r w:rsidRPr="00C06C19">
        <w:rPr>
          <w:rFonts w:cs="Times New Roman"/>
          <w:szCs w:val="28"/>
        </w:rPr>
        <w:t xml:space="preserve">kể từ ngày nhận được quyết định áp dụng biện pháp giám sát điện tử, </w:t>
      </w:r>
      <w:r w:rsidRPr="00C06C19">
        <w:rPr>
          <w:rFonts w:cs="Times New Roman"/>
          <w:szCs w:val="28"/>
          <w:lang w:val="vi-VN"/>
        </w:rPr>
        <w:t>Công an cấp xã</w:t>
      </w:r>
      <w:r w:rsidRPr="00C06C19">
        <w:rPr>
          <w:rFonts w:cs="Times New Roman"/>
          <w:szCs w:val="28"/>
        </w:rPr>
        <w:t xml:space="preserve"> lập hồ </w:t>
      </w:r>
      <w:r w:rsidRPr="00C06C19">
        <w:rPr>
          <w:rFonts w:eastAsia="Times New Roman" w:cs="Times New Roman"/>
          <w:color w:val="000000"/>
          <w:szCs w:val="28"/>
        </w:rPr>
        <w:t xml:space="preserve">sơ thi hành quyết định </w:t>
      </w:r>
      <w:r w:rsidRPr="00C06C19">
        <w:rPr>
          <w:rFonts w:cs="Times New Roman"/>
          <w:szCs w:val="28"/>
        </w:rPr>
        <w:t>áp dụng biện pháp giám sát điện tử</w:t>
      </w:r>
      <w:r w:rsidRPr="00C06C19">
        <w:rPr>
          <w:rFonts w:eastAsia="Times New Roman" w:cs="Times New Roman"/>
          <w:color w:val="000000"/>
          <w:szCs w:val="28"/>
        </w:rPr>
        <w:t xml:space="preserve">. Mỗi người được </w:t>
      </w:r>
      <w:r w:rsidRPr="00C06C19">
        <w:rPr>
          <w:rFonts w:cs="Times New Roman"/>
          <w:szCs w:val="28"/>
        </w:rPr>
        <w:t>áp dụng biện pháp giám sát điện tử</w:t>
      </w:r>
      <w:r w:rsidRPr="00C06C19">
        <w:rPr>
          <w:rFonts w:eastAsia="Times New Roman" w:cs="Times New Roman"/>
          <w:color w:val="000000"/>
          <w:szCs w:val="28"/>
        </w:rPr>
        <w:t xml:space="preserve"> lập 01 hồ sơ, gồm các tài liệu sau:</w:t>
      </w:r>
    </w:p>
    <w:p w:rsidR="00B82544" w:rsidRPr="00C06C19" w:rsidRDefault="00B82544"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a) Quyết định </w:t>
      </w:r>
      <w:r w:rsidRPr="00C06C19">
        <w:rPr>
          <w:rFonts w:cs="Times New Roman"/>
          <w:szCs w:val="28"/>
        </w:rPr>
        <w:t>áp dụng biện pháp áp dụng biện pháp giám sát điện tử;</w:t>
      </w:r>
    </w:p>
    <w:p w:rsidR="00B82544" w:rsidRPr="00C06C19" w:rsidRDefault="00B82544" w:rsidP="009F7F4A">
      <w:pPr>
        <w:spacing w:before="120" w:after="120" w:line="240" w:lineRule="auto"/>
        <w:ind w:firstLine="567"/>
        <w:jc w:val="both"/>
        <w:rPr>
          <w:rFonts w:eastAsia="Times New Roman" w:cs="Times New Roman"/>
          <w:color w:val="000000"/>
          <w:szCs w:val="28"/>
        </w:rPr>
      </w:pPr>
      <w:r w:rsidRPr="00C06C19">
        <w:rPr>
          <w:rFonts w:cs="Times New Roman"/>
          <w:szCs w:val="28"/>
        </w:rPr>
        <w:t xml:space="preserve">b) Quyết định phân công cán bộ quản lý việc thi hành quyết định </w:t>
      </w:r>
      <w:r w:rsidRPr="00C06C19">
        <w:rPr>
          <w:rFonts w:eastAsia="Times New Roman" w:cs="Times New Roman"/>
          <w:color w:val="000000"/>
          <w:szCs w:val="28"/>
        </w:rPr>
        <w:t xml:space="preserve">áp dụng </w:t>
      </w:r>
      <w:r w:rsidRPr="00C06C19">
        <w:rPr>
          <w:rFonts w:cs="Times New Roman"/>
          <w:szCs w:val="28"/>
        </w:rPr>
        <w:t>áp dụng biện pháp giám sát điện tử</w:t>
      </w:r>
      <w:r w:rsidRPr="00C06C19">
        <w:rPr>
          <w:rFonts w:eastAsia="Times New Roman" w:cs="Times New Roman"/>
          <w:color w:val="000000"/>
          <w:szCs w:val="28"/>
        </w:rPr>
        <w:t>;</w:t>
      </w:r>
    </w:p>
    <w:p w:rsidR="00B82544" w:rsidRPr="00C06C19" w:rsidRDefault="00B82544"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c) Quyết định phân công người làm công tác xã hội trong hoạt động tư pháp người chưa thành niên;</w:t>
      </w:r>
    </w:p>
    <w:p w:rsidR="00B82544" w:rsidRPr="00C06C19" w:rsidRDefault="00B82544"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d) Biên bản về việc giao </w:t>
      </w:r>
      <w:r w:rsidR="00077112">
        <w:rPr>
          <w:rFonts w:eastAsia="Times New Roman" w:cs="Times New Roman"/>
          <w:color w:val="000000"/>
          <w:szCs w:val="28"/>
        </w:rPr>
        <w:t>nhận</w:t>
      </w:r>
      <w:r w:rsidRPr="00C06C19">
        <w:rPr>
          <w:rFonts w:eastAsia="Times New Roman" w:cs="Times New Roman"/>
          <w:color w:val="000000"/>
          <w:szCs w:val="28"/>
        </w:rPr>
        <w:t xml:space="preserve"> thi hành quyết định áp dụng biện pháp giám sát điện tử;</w:t>
      </w:r>
    </w:p>
    <w:p w:rsidR="00B82544" w:rsidRPr="00C06C19" w:rsidRDefault="00B82544"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đ) </w:t>
      </w:r>
      <w:r w:rsidRPr="00C06C19">
        <w:rPr>
          <w:rFonts w:cs="Times New Roman"/>
          <w:szCs w:val="28"/>
        </w:rPr>
        <w:t>Cam kết chấp hành các nghĩa vụ</w:t>
      </w:r>
      <w:r w:rsidRPr="00C06C19">
        <w:rPr>
          <w:rFonts w:eastAsia="Times New Roman" w:cs="Times New Roman"/>
          <w:color w:val="000000"/>
          <w:szCs w:val="28"/>
        </w:rPr>
        <w:t xml:space="preserve"> của người được áp dụng biện pháp giám sát điện tử;</w:t>
      </w:r>
    </w:p>
    <w:p w:rsidR="00B82544" w:rsidRPr="00C06C19" w:rsidRDefault="00B82544"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e) Các tài liệu về việc người được áp dụng biện pháp vi phạm (nếu có);</w:t>
      </w:r>
    </w:p>
    <w:p w:rsidR="00B82544" w:rsidRPr="00C06C19" w:rsidRDefault="00B82544"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g) Các báo cáo;</w:t>
      </w:r>
    </w:p>
    <w:p w:rsidR="00B82544" w:rsidRPr="00C06C19" w:rsidRDefault="00B82544" w:rsidP="009F7F4A">
      <w:pPr>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h) Các tài liệu khác có liên quan.</w:t>
      </w:r>
    </w:p>
    <w:p w:rsidR="00B82544" w:rsidRPr="00C06C19" w:rsidRDefault="00DE3F2D" w:rsidP="009F7F4A">
      <w:pPr>
        <w:widowControl w:val="0"/>
        <w:spacing w:before="120" w:after="120" w:line="240" w:lineRule="auto"/>
        <w:ind w:firstLine="567"/>
        <w:jc w:val="both"/>
        <w:rPr>
          <w:rFonts w:cs="Times New Roman"/>
          <w:szCs w:val="28"/>
          <w:lang w:val="vi"/>
        </w:rPr>
      </w:pPr>
      <w:r w:rsidRPr="00C06C19">
        <w:rPr>
          <w:rFonts w:cs="Times New Roman"/>
          <w:szCs w:val="28"/>
        </w:rPr>
        <w:t>2</w:t>
      </w:r>
      <w:r w:rsidR="00B82544" w:rsidRPr="00C06C19">
        <w:rPr>
          <w:rFonts w:cs="Times New Roman"/>
          <w:szCs w:val="28"/>
          <w:lang w:val="vi-VN"/>
        </w:rPr>
        <w:t>. Việc lập, đă</w:t>
      </w:r>
      <w:r w:rsidR="00B82544" w:rsidRPr="00C06C19">
        <w:rPr>
          <w:rFonts w:cs="Times New Roman"/>
          <w:szCs w:val="28"/>
          <w:lang w:val="vi"/>
        </w:rPr>
        <w:t xml:space="preserve">ng ký, </w:t>
      </w:r>
      <w:r w:rsidR="00B82544" w:rsidRPr="00C06C19">
        <w:rPr>
          <w:rFonts w:cs="Times New Roman"/>
          <w:szCs w:val="28"/>
          <w:lang w:val="vi-VN"/>
        </w:rPr>
        <w:t xml:space="preserve">quản lý, sử dụng </w:t>
      </w:r>
      <w:r w:rsidR="00B82544" w:rsidRPr="00C06C19">
        <w:rPr>
          <w:rFonts w:cs="Times New Roman"/>
          <w:szCs w:val="28"/>
          <w:lang w:val="vi"/>
        </w:rPr>
        <w:t xml:space="preserve">và kết thúc </w:t>
      </w:r>
      <w:r w:rsidR="00B82544" w:rsidRPr="00C06C19">
        <w:rPr>
          <w:rFonts w:cs="Times New Roman"/>
          <w:szCs w:val="28"/>
          <w:lang w:val="vi-VN"/>
        </w:rPr>
        <w:t xml:space="preserve">hồ sơ </w:t>
      </w:r>
      <w:r w:rsidR="00B82544" w:rsidRPr="00C06C19">
        <w:rPr>
          <w:rFonts w:eastAsia="Times New Roman" w:cs="Times New Roman"/>
          <w:color w:val="000000"/>
          <w:szCs w:val="28"/>
        </w:rPr>
        <w:t xml:space="preserve">thi hành quyết định áp dụng biện pháp </w:t>
      </w:r>
      <w:r w:rsidRPr="00C06C19">
        <w:rPr>
          <w:rFonts w:eastAsia="Times New Roman" w:cs="Times New Roman"/>
          <w:color w:val="000000"/>
          <w:szCs w:val="28"/>
        </w:rPr>
        <w:t>giám sát điện tử</w:t>
      </w:r>
      <w:r w:rsidR="00B82544" w:rsidRPr="00C06C19">
        <w:rPr>
          <w:rFonts w:cs="Times New Roman"/>
          <w:szCs w:val="28"/>
          <w:lang w:val="vi-VN"/>
        </w:rPr>
        <w:t xml:space="preserve"> thực hiện theo quy định </w:t>
      </w:r>
      <w:r w:rsidR="00B82544" w:rsidRPr="00C06C19">
        <w:rPr>
          <w:rFonts w:cs="Times New Roman"/>
          <w:szCs w:val="28"/>
          <w:lang w:val="vi"/>
        </w:rPr>
        <w:t>của Bộ Công an về công tác hồ sơ nghiệp vụ trong Công an nhân dân</w:t>
      </w:r>
      <w:r w:rsidR="00B82544" w:rsidRPr="00C06C19">
        <w:rPr>
          <w:rFonts w:cs="Times New Roman"/>
          <w:szCs w:val="28"/>
          <w:lang w:val="vi-VN"/>
        </w:rPr>
        <w:t>.</w:t>
      </w:r>
    </w:p>
    <w:p w:rsidR="00DF01E4" w:rsidRPr="00C06C19" w:rsidRDefault="00DF01E4"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b/>
          <w:color w:val="000000"/>
          <w:szCs w:val="28"/>
        </w:rPr>
        <w:t xml:space="preserve">Điều </w:t>
      </w:r>
      <w:r w:rsidR="001E227C">
        <w:rPr>
          <w:rFonts w:eastAsia="Times New Roman" w:cs="Times New Roman"/>
          <w:b/>
          <w:color w:val="000000"/>
          <w:szCs w:val="28"/>
        </w:rPr>
        <w:t>38</w:t>
      </w:r>
      <w:r w:rsidRPr="00C06C19">
        <w:rPr>
          <w:rFonts w:eastAsia="Times New Roman" w:cs="Times New Roman"/>
          <w:b/>
          <w:color w:val="000000"/>
          <w:szCs w:val="28"/>
        </w:rPr>
        <w:t xml:space="preserve">. Giải quyết trường hợp bị can, bị cáo được </w:t>
      </w:r>
      <w:r w:rsidR="00DE3F2D" w:rsidRPr="00C06C19">
        <w:rPr>
          <w:rFonts w:eastAsia="Times New Roman" w:cs="Times New Roman"/>
          <w:b/>
          <w:color w:val="000000"/>
          <w:szCs w:val="28"/>
        </w:rPr>
        <w:t xml:space="preserve">áp dụng biện pháp </w:t>
      </w:r>
      <w:r w:rsidRPr="00C06C19">
        <w:rPr>
          <w:rFonts w:eastAsia="Times New Roman" w:cs="Times New Roman"/>
          <w:b/>
          <w:color w:val="000000"/>
          <w:szCs w:val="28"/>
        </w:rPr>
        <w:t>giám sát điện tử đi khỏi phạm vi giám sát</w:t>
      </w:r>
    </w:p>
    <w:p w:rsidR="00CE6286" w:rsidRPr="00C06C19" w:rsidRDefault="00DF01E4"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1. </w:t>
      </w:r>
      <w:r w:rsidR="00CE6286" w:rsidRPr="00C06C19">
        <w:rPr>
          <w:rFonts w:eastAsia="Times New Roman" w:cs="Times New Roman"/>
          <w:color w:val="000000"/>
          <w:szCs w:val="28"/>
        </w:rPr>
        <w:t xml:space="preserve">Trường hợp người chưa thành niên là bị can, bị cáo vì lý do bất khả kháng hoặc do trở ngại khách quan phải tạm thời đi khỏi phạm vi giám sát thì phải có sự </w:t>
      </w:r>
      <w:r w:rsidR="00CE6286" w:rsidRPr="00C06C19">
        <w:rPr>
          <w:rFonts w:eastAsia="Times New Roman" w:cs="Times New Roman"/>
          <w:color w:val="000000"/>
          <w:szCs w:val="28"/>
        </w:rPr>
        <w:lastRenderedPageBreak/>
        <w:t>đồng ý của Ủy ban nhân dân cấp xã nơi người đó cư trú và phải có giấy phép của người đã ra quyết định áp dụng biện pháp giám sát điện tử. Giấy phép này phải gửi cho Ủy ban nhân dân cấp xã nơi người đó cư trú.</w:t>
      </w:r>
    </w:p>
    <w:p w:rsidR="00DF01E4" w:rsidRPr="00C06C19" w:rsidRDefault="00DF01E4" w:rsidP="009F7F4A">
      <w:pPr>
        <w:spacing w:before="120" w:after="120" w:line="240" w:lineRule="auto"/>
        <w:ind w:firstLine="567"/>
        <w:jc w:val="both"/>
        <w:rPr>
          <w:rFonts w:cs="Times New Roman"/>
          <w:szCs w:val="28"/>
        </w:rPr>
      </w:pPr>
      <w:r w:rsidRPr="00C06C19">
        <w:rPr>
          <w:rFonts w:cs="Times New Roman"/>
          <w:szCs w:val="28"/>
        </w:rPr>
        <w:t>2. Thời gian ra khỏi phạm vi giám sát điện tử mỗi lần không quá 01 ngày trừ trường hợp bị bệnh phải điều trị tại cơ sở khám bệnh</w:t>
      </w:r>
      <w:r w:rsidR="003D1758" w:rsidRPr="00C06C19">
        <w:rPr>
          <w:rFonts w:cs="Times New Roman"/>
          <w:szCs w:val="28"/>
        </w:rPr>
        <w:t>,</w:t>
      </w:r>
      <w:r w:rsidRPr="00C06C19">
        <w:rPr>
          <w:rFonts w:cs="Times New Roman"/>
          <w:szCs w:val="28"/>
        </w:rPr>
        <w:t xml:space="preserve"> chữa bệnh theo chỉ định của bác sỹ và phải có xác nhận điều trị của cơ sở khám bệnh, chữa bệnh đó</w:t>
      </w:r>
      <w:r w:rsidR="003D1758" w:rsidRPr="00C06C19">
        <w:rPr>
          <w:rFonts w:cs="Times New Roman"/>
          <w:szCs w:val="28"/>
        </w:rPr>
        <w:t>.</w:t>
      </w:r>
    </w:p>
    <w:p w:rsidR="008E65C7" w:rsidRPr="00C06C19" w:rsidRDefault="003D1758" w:rsidP="009F7F4A">
      <w:pPr>
        <w:shd w:val="clear" w:color="auto" w:fill="FFFFFF"/>
        <w:spacing w:before="120" w:after="120" w:line="240" w:lineRule="auto"/>
        <w:ind w:firstLine="567"/>
        <w:jc w:val="both"/>
        <w:rPr>
          <w:rFonts w:eastAsia="Times New Roman" w:cs="Times New Roman"/>
          <w:b/>
          <w:color w:val="000000"/>
          <w:szCs w:val="28"/>
        </w:rPr>
      </w:pPr>
      <w:r w:rsidRPr="00C06C19">
        <w:rPr>
          <w:rFonts w:eastAsia="Times New Roman" w:cs="Times New Roman"/>
          <w:b/>
          <w:color w:val="000000"/>
          <w:szCs w:val="28"/>
        </w:rPr>
        <w:t xml:space="preserve">Điều </w:t>
      </w:r>
      <w:r w:rsidR="001E227C">
        <w:rPr>
          <w:rFonts w:eastAsia="Times New Roman" w:cs="Times New Roman"/>
          <w:b/>
          <w:color w:val="000000"/>
          <w:szCs w:val="28"/>
        </w:rPr>
        <w:t>39</w:t>
      </w:r>
      <w:r w:rsidRPr="00C06C19">
        <w:rPr>
          <w:rFonts w:eastAsia="Times New Roman" w:cs="Times New Roman"/>
          <w:b/>
          <w:color w:val="000000"/>
          <w:szCs w:val="28"/>
        </w:rPr>
        <w:t>. Hủy bỏ, thay thế hoặc chấm dứt việc áp dụng biện pháp giám sát điện tử</w:t>
      </w:r>
    </w:p>
    <w:p w:rsidR="003D1758" w:rsidRPr="00C06C19" w:rsidRDefault="003D1758"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1. Các trường hợp chấm dứt việc áp dụng biện pháp giám sát điện tử</w:t>
      </w:r>
      <w:r w:rsidR="00077112">
        <w:rPr>
          <w:rFonts w:eastAsia="Times New Roman" w:cs="Times New Roman"/>
          <w:color w:val="000000"/>
          <w:szCs w:val="28"/>
        </w:rPr>
        <w:t>:</w:t>
      </w:r>
    </w:p>
    <w:p w:rsidR="003D1758" w:rsidRPr="00C06C19" w:rsidRDefault="003D1758" w:rsidP="009F7F4A">
      <w:pPr>
        <w:spacing w:before="120" w:after="120" w:line="240" w:lineRule="auto"/>
        <w:ind w:firstLine="567"/>
        <w:jc w:val="both"/>
        <w:rPr>
          <w:rFonts w:cs="Times New Roman"/>
          <w:szCs w:val="28"/>
        </w:rPr>
      </w:pPr>
      <w:r w:rsidRPr="00C06C19">
        <w:rPr>
          <w:rFonts w:cs="Times New Roman"/>
          <w:szCs w:val="28"/>
        </w:rPr>
        <w:t>a) Bị can, bị cáo được áp dụng biện pháp giám sát điện tử chết;</w:t>
      </w:r>
    </w:p>
    <w:p w:rsidR="003D1758" w:rsidRPr="00C06C19" w:rsidRDefault="003D1758" w:rsidP="009F7F4A">
      <w:pPr>
        <w:spacing w:before="120" w:after="120" w:line="240" w:lineRule="auto"/>
        <w:ind w:firstLine="567"/>
        <w:jc w:val="both"/>
        <w:rPr>
          <w:rFonts w:cs="Times New Roman"/>
          <w:szCs w:val="28"/>
        </w:rPr>
      </w:pPr>
      <w:r w:rsidRPr="00C06C19">
        <w:rPr>
          <w:rFonts w:cs="Times New Roman"/>
          <w:szCs w:val="28"/>
        </w:rPr>
        <w:t>b) Bị can, bị cáo được áp dụng biện pháp giám sát điện tử hết thời hạn giám sát điện tử;</w:t>
      </w:r>
    </w:p>
    <w:p w:rsidR="003D1758" w:rsidRDefault="003D1758" w:rsidP="009F7F4A">
      <w:pPr>
        <w:spacing w:before="120" w:after="120" w:line="240" w:lineRule="auto"/>
        <w:ind w:firstLine="567"/>
        <w:jc w:val="both"/>
        <w:rPr>
          <w:rFonts w:cs="Times New Roman"/>
          <w:szCs w:val="28"/>
        </w:rPr>
      </w:pPr>
      <w:r w:rsidRPr="00C06C19">
        <w:rPr>
          <w:rFonts w:cs="Times New Roman"/>
          <w:szCs w:val="28"/>
        </w:rPr>
        <w:t>c) Bị can, bị cáo được áp dụng biện pháp giám sát điện tử vi phạm cam kết thực hiện nghĩa vụ tại khoản 1 Điều 33 Nghị đị</w:t>
      </w:r>
      <w:r w:rsidR="00077112">
        <w:rPr>
          <w:rFonts w:cs="Times New Roman"/>
          <w:szCs w:val="28"/>
        </w:rPr>
        <w:t>nh này;</w:t>
      </w:r>
    </w:p>
    <w:p w:rsidR="00077112" w:rsidRDefault="009245C5" w:rsidP="009F7F4A">
      <w:pPr>
        <w:spacing w:before="120" w:after="120" w:line="240" w:lineRule="auto"/>
        <w:ind w:firstLine="567"/>
        <w:jc w:val="both"/>
        <w:rPr>
          <w:rFonts w:cs="Times New Roman"/>
          <w:color w:val="FF0000"/>
          <w:szCs w:val="28"/>
        </w:rPr>
      </w:pPr>
      <w:r w:rsidRPr="009245C5">
        <w:rPr>
          <w:rFonts w:cs="Times New Roman"/>
          <w:color w:val="FF0000"/>
          <w:szCs w:val="28"/>
        </w:rPr>
        <w:t>d) Bị can, bị cáo bị cơ quan tiến hành tố tụng áp dụng biện pháp ngăn chặn tạm giam</w:t>
      </w:r>
      <w:r w:rsidR="00077112">
        <w:rPr>
          <w:rFonts w:cs="Times New Roman"/>
          <w:color w:val="FF0000"/>
          <w:szCs w:val="28"/>
        </w:rPr>
        <w:t>.</w:t>
      </w:r>
    </w:p>
    <w:p w:rsidR="00393C94" w:rsidRPr="00C06C19" w:rsidRDefault="00393C94" w:rsidP="009F7F4A">
      <w:pPr>
        <w:spacing w:before="120" w:after="120" w:line="240" w:lineRule="auto"/>
        <w:ind w:firstLine="567"/>
        <w:jc w:val="both"/>
        <w:rPr>
          <w:rFonts w:cs="Times New Roman"/>
          <w:szCs w:val="28"/>
        </w:rPr>
      </w:pPr>
      <w:r w:rsidRPr="00C06C19">
        <w:rPr>
          <w:rFonts w:cs="Times New Roman"/>
          <w:szCs w:val="28"/>
        </w:rPr>
        <w:t>2. Công an cấp xã phối hợp người làm công tác xã hội trong hoạt động tư pháp người chưa thành niên tham mưu cho Chủ tịch Ủy ban nhân dân cấp xã báo cáo cơ quan ra quyết định áp dụng biện pháp giám sát điện tử đối với trường hợp quy định tại khoản 1 Điều này.</w:t>
      </w:r>
    </w:p>
    <w:p w:rsidR="00393C94" w:rsidRPr="00C06C19" w:rsidRDefault="00393C94"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 xml:space="preserve">3. </w:t>
      </w:r>
      <w:r w:rsidR="008F1BF3" w:rsidRPr="00C06C19">
        <w:rPr>
          <w:rFonts w:eastAsia="Times New Roman" w:cs="Times New Roman"/>
          <w:color w:val="000000"/>
          <w:szCs w:val="28"/>
        </w:rPr>
        <w:t>Cơ quan ra quyết định áp dụng biện pháp giám sát điện tử ra quyết định chấm dứt áp dụng biện pháp giám sát điện tử. Quyết định này phải được gửi cho cho người chưa thành niên là bị can, bị cáo, người đại diện của họ, Ủy ban nhân dân cấp xã và lưu hồ sơ.</w:t>
      </w:r>
    </w:p>
    <w:p w:rsidR="003D1758" w:rsidRPr="00C06C19" w:rsidRDefault="008F1BF3"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4</w:t>
      </w:r>
      <w:r w:rsidR="003D1758" w:rsidRPr="00C06C19">
        <w:rPr>
          <w:rFonts w:eastAsia="Times New Roman" w:cs="Times New Roman"/>
          <w:color w:val="000000"/>
          <w:szCs w:val="28"/>
        </w:rPr>
        <w:t>. Việc hủy bỏ hoặc thay thế biện pháp giám sát điện tử được thực hiện theo quy định về hủy bỏ hoặc thay thế biện pháp ngăn chặn của Luật Tư pháp người chưa thành niên và Bộ luật Tố tụng hình sự.</w:t>
      </w:r>
    </w:p>
    <w:p w:rsidR="008F1BF3" w:rsidRPr="008259E7" w:rsidRDefault="008F1BF3" w:rsidP="00CB456C">
      <w:pPr>
        <w:shd w:val="clear" w:color="auto" w:fill="FFFFFF"/>
        <w:spacing w:after="0" w:line="240" w:lineRule="auto"/>
        <w:ind w:firstLine="567"/>
        <w:jc w:val="center"/>
        <w:rPr>
          <w:rFonts w:eastAsia="Times New Roman" w:cs="Times New Roman"/>
          <w:color w:val="000000"/>
          <w:szCs w:val="28"/>
        </w:rPr>
      </w:pPr>
      <w:bookmarkStart w:id="13" w:name="chuong_10"/>
      <w:r w:rsidRPr="008259E7">
        <w:rPr>
          <w:rFonts w:eastAsia="Times New Roman" w:cs="Times New Roman"/>
          <w:b/>
          <w:bCs/>
          <w:color w:val="000000"/>
          <w:szCs w:val="28"/>
        </w:rPr>
        <w:t xml:space="preserve">Chương </w:t>
      </w:r>
      <w:bookmarkEnd w:id="13"/>
      <w:r>
        <w:rPr>
          <w:rFonts w:eastAsia="Times New Roman" w:cs="Times New Roman"/>
          <w:b/>
          <w:bCs/>
          <w:color w:val="000000"/>
          <w:szCs w:val="28"/>
        </w:rPr>
        <w:t>V</w:t>
      </w:r>
    </w:p>
    <w:p w:rsidR="008F1BF3" w:rsidRDefault="008F1BF3" w:rsidP="00CB456C">
      <w:pPr>
        <w:shd w:val="clear" w:color="auto" w:fill="FFFFFF"/>
        <w:spacing w:after="0" w:line="240" w:lineRule="auto"/>
        <w:ind w:firstLine="567"/>
        <w:jc w:val="center"/>
        <w:rPr>
          <w:rFonts w:eastAsia="Times New Roman" w:cs="Times New Roman"/>
          <w:b/>
          <w:bCs/>
          <w:color w:val="000000"/>
          <w:szCs w:val="28"/>
        </w:rPr>
      </w:pPr>
      <w:bookmarkStart w:id="14" w:name="chuong_10_name"/>
      <w:r w:rsidRPr="008259E7">
        <w:rPr>
          <w:rFonts w:eastAsia="Times New Roman" w:cs="Times New Roman"/>
          <w:b/>
          <w:bCs/>
          <w:color w:val="000000"/>
          <w:szCs w:val="28"/>
        </w:rPr>
        <w:t>TÁI HÒA NHẬP CỘNG ĐỒNG</w:t>
      </w:r>
      <w:bookmarkEnd w:id="14"/>
    </w:p>
    <w:p w:rsidR="00CB456C" w:rsidRPr="008259E7" w:rsidRDefault="00CB456C" w:rsidP="00CB456C">
      <w:pPr>
        <w:shd w:val="clear" w:color="auto" w:fill="FFFFFF"/>
        <w:spacing w:after="0" w:line="240" w:lineRule="auto"/>
        <w:ind w:firstLine="567"/>
        <w:jc w:val="center"/>
        <w:rPr>
          <w:rFonts w:eastAsia="Times New Roman" w:cs="Times New Roman"/>
          <w:color w:val="000000"/>
          <w:szCs w:val="28"/>
        </w:rPr>
      </w:pPr>
    </w:p>
    <w:p w:rsidR="00CB456C" w:rsidRPr="00C06C19" w:rsidRDefault="00CB456C" w:rsidP="009F7F4A">
      <w:pPr>
        <w:widowControl w:val="0"/>
        <w:spacing w:before="120" w:after="120" w:line="240" w:lineRule="auto"/>
        <w:ind w:firstLine="567"/>
        <w:jc w:val="both"/>
        <w:rPr>
          <w:rFonts w:cs="Times New Roman"/>
          <w:b/>
          <w:bCs/>
          <w:szCs w:val="28"/>
        </w:rPr>
      </w:pPr>
      <w:bookmarkStart w:id="15" w:name="dieu_173"/>
      <w:r w:rsidRPr="00C06C19">
        <w:rPr>
          <w:rFonts w:cs="Times New Roman"/>
          <w:b/>
          <w:bCs/>
          <w:szCs w:val="28"/>
          <w:lang w:val="vi-VN"/>
        </w:rPr>
        <w:t xml:space="preserve">Điều </w:t>
      </w:r>
      <w:r w:rsidR="001E227C">
        <w:rPr>
          <w:rFonts w:cs="Times New Roman"/>
          <w:b/>
          <w:bCs/>
          <w:szCs w:val="28"/>
        </w:rPr>
        <w:t>40</w:t>
      </w:r>
      <w:r w:rsidRPr="00C06C19">
        <w:rPr>
          <w:rFonts w:cs="Times New Roman"/>
          <w:b/>
          <w:bCs/>
          <w:szCs w:val="28"/>
          <w:lang w:val="vi-VN"/>
        </w:rPr>
        <w:t xml:space="preserve">. Đối tượng thuộc diện tiếp nhận, </w:t>
      </w:r>
      <w:r w:rsidRPr="00C06C19">
        <w:rPr>
          <w:rFonts w:cs="Times New Roman"/>
          <w:b/>
          <w:bCs/>
          <w:szCs w:val="28"/>
        </w:rPr>
        <w:t>hỗ trợ tái hòa nhập cộng đồ</w:t>
      </w:r>
      <w:r w:rsidR="00C06C19" w:rsidRPr="00C06C19">
        <w:rPr>
          <w:rFonts w:cs="Times New Roman"/>
          <w:b/>
          <w:bCs/>
          <w:szCs w:val="28"/>
        </w:rPr>
        <w:t>ng</w:t>
      </w:r>
    </w:p>
    <w:p w:rsidR="00CB456C" w:rsidRPr="00C06C19" w:rsidRDefault="00CB456C" w:rsidP="009F7F4A">
      <w:pPr>
        <w:spacing w:before="120" w:after="120" w:line="240" w:lineRule="auto"/>
        <w:ind w:firstLine="567"/>
        <w:jc w:val="both"/>
        <w:rPr>
          <w:rFonts w:cs="Times New Roman"/>
          <w:szCs w:val="28"/>
        </w:rPr>
      </w:pPr>
      <w:r w:rsidRPr="00C06C19">
        <w:rPr>
          <w:rFonts w:cs="Times New Roman"/>
          <w:szCs w:val="28"/>
          <w:lang w:val="vi-VN"/>
        </w:rPr>
        <w:t xml:space="preserve">1. Đối tượng thuộc diện tiếp nhận, </w:t>
      </w:r>
      <w:r w:rsidR="00274E5B" w:rsidRPr="00C06C19">
        <w:rPr>
          <w:rFonts w:cs="Times New Roman"/>
          <w:szCs w:val="28"/>
        </w:rPr>
        <w:t>hỗ trợ tái hòa nhập cộng đồng</w:t>
      </w:r>
    </w:p>
    <w:p w:rsidR="00CB456C" w:rsidRPr="003D394F" w:rsidRDefault="00CB456C" w:rsidP="009F7F4A">
      <w:pPr>
        <w:widowControl w:val="0"/>
        <w:spacing w:before="120" w:after="120" w:line="240" w:lineRule="auto"/>
        <w:ind w:firstLine="567"/>
        <w:jc w:val="both"/>
        <w:rPr>
          <w:rFonts w:cs="Times New Roman"/>
          <w:spacing w:val="-4"/>
          <w:szCs w:val="28"/>
        </w:rPr>
      </w:pPr>
      <w:r w:rsidRPr="003D394F">
        <w:rPr>
          <w:rFonts w:cs="Times New Roman"/>
          <w:spacing w:val="-4"/>
          <w:szCs w:val="28"/>
          <w:lang w:val="vi-VN"/>
        </w:rPr>
        <w:t xml:space="preserve">Người </w:t>
      </w:r>
      <w:r w:rsidRPr="003D394F">
        <w:rPr>
          <w:rFonts w:eastAsia="Times New Roman" w:cs="Times New Roman"/>
          <w:color w:val="000000"/>
          <w:spacing w:val="-4"/>
          <w:szCs w:val="28"/>
        </w:rPr>
        <w:t>chưa thành niên chấp hành xong biện phá</w:t>
      </w:r>
      <w:r w:rsidR="00B251DC" w:rsidRPr="003D394F">
        <w:rPr>
          <w:rFonts w:eastAsia="Times New Roman" w:cs="Times New Roman"/>
          <w:color w:val="000000"/>
          <w:spacing w:val="-4"/>
          <w:szCs w:val="28"/>
        </w:rPr>
        <w:t xml:space="preserve">p </w:t>
      </w:r>
      <w:r w:rsidR="00067447" w:rsidRPr="003D394F">
        <w:rPr>
          <w:rFonts w:eastAsia="Times New Roman" w:cs="Times New Roman"/>
          <w:color w:val="000000"/>
          <w:spacing w:val="-4"/>
          <w:szCs w:val="28"/>
        </w:rPr>
        <w:t>giáo dục tại trường giáo dưỡng</w:t>
      </w:r>
      <w:r w:rsidR="00B251DC" w:rsidRPr="003D394F">
        <w:rPr>
          <w:rFonts w:eastAsia="Times New Roman" w:cs="Times New Roman"/>
          <w:color w:val="000000"/>
          <w:spacing w:val="-4"/>
          <w:szCs w:val="28"/>
        </w:rPr>
        <w:t>;</w:t>
      </w:r>
      <w:r w:rsidRPr="003D394F">
        <w:rPr>
          <w:rFonts w:eastAsia="Times New Roman" w:cs="Times New Roman"/>
          <w:color w:val="000000"/>
          <w:spacing w:val="-4"/>
          <w:szCs w:val="28"/>
        </w:rPr>
        <w:t xml:space="preserve"> </w:t>
      </w:r>
      <w:r w:rsidR="00077112">
        <w:rPr>
          <w:rFonts w:eastAsia="Times New Roman" w:cs="Times New Roman"/>
          <w:color w:val="000000"/>
          <w:spacing w:val="-4"/>
          <w:szCs w:val="28"/>
        </w:rPr>
        <w:t>Người chưa thành niên được chấm</w:t>
      </w:r>
      <w:r w:rsidR="00CD1705" w:rsidRPr="003D394F">
        <w:rPr>
          <w:rFonts w:eastAsia="Times New Roman" w:cs="Times New Roman"/>
          <w:color w:val="000000"/>
          <w:spacing w:val="-4"/>
          <w:szCs w:val="28"/>
        </w:rPr>
        <w:t xml:space="preserve"> dứt trước thời hạn việc chấp hành biện pháp giáo dục tại trường giáo dưỡng; </w:t>
      </w:r>
      <w:r w:rsidR="00865E60" w:rsidRPr="003D394F">
        <w:rPr>
          <w:rFonts w:eastAsia="Times New Roman" w:cs="Times New Roman"/>
          <w:color w:val="000000"/>
          <w:spacing w:val="-4"/>
          <w:szCs w:val="28"/>
        </w:rPr>
        <w:t>người chưa thành niên chấp hành xong án phạt tù, người chưa thành niên được đặc xá, người chưa thành niên được tha tù trước thời hạn có điều kiện</w:t>
      </w:r>
      <w:r w:rsidR="00865E60" w:rsidRPr="003D394F">
        <w:rPr>
          <w:rFonts w:cs="Times New Roman"/>
          <w:spacing w:val="-4"/>
          <w:szCs w:val="28"/>
        </w:rPr>
        <w:t xml:space="preserve"> </w:t>
      </w:r>
      <w:r w:rsidR="00197C03" w:rsidRPr="003D394F">
        <w:rPr>
          <w:rFonts w:cs="Times New Roman"/>
          <w:spacing w:val="-4"/>
          <w:szCs w:val="28"/>
        </w:rPr>
        <w:t>(</w:t>
      </w:r>
      <w:r w:rsidR="00197C03" w:rsidRPr="003D394F">
        <w:rPr>
          <w:rFonts w:cs="Times New Roman"/>
          <w:spacing w:val="-4"/>
          <w:szCs w:val="28"/>
          <w:lang w:val="vi-VN"/>
        </w:rPr>
        <w:t xml:space="preserve">gọi chung là </w:t>
      </w:r>
      <w:r w:rsidR="00197C03" w:rsidRPr="003D394F">
        <w:rPr>
          <w:rFonts w:cs="Times New Roman"/>
          <w:spacing w:val="-4"/>
          <w:szCs w:val="28"/>
        </w:rPr>
        <w:t>người được hỗ trợ tái hòa nhập cộng đồng)</w:t>
      </w:r>
      <w:r w:rsidR="00DE3F2D" w:rsidRPr="003D394F">
        <w:rPr>
          <w:rFonts w:cs="Times New Roman"/>
          <w:spacing w:val="-4"/>
          <w:szCs w:val="28"/>
        </w:rPr>
        <w:t>.</w:t>
      </w:r>
    </w:p>
    <w:p w:rsidR="00B251DC" w:rsidRPr="00C06C19" w:rsidRDefault="00CB456C" w:rsidP="009F7F4A">
      <w:pPr>
        <w:widowControl w:val="0"/>
        <w:spacing w:before="120" w:after="120" w:line="240" w:lineRule="auto"/>
        <w:ind w:firstLine="567"/>
        <w:jc w:val="both"/>
        <w:rPr>
          <w:rFonts w:cs="Times New Roman"/>
          <w:szCs w:val="28"/>
        </w:rPr>
      </w:pPr>
      <w:r w:rsidRPr="00C06C19">
        <w:rPr>
          <w:rFonts w:cs="Times New Roman"/>
          <w:szCs w:val="28"/>
          <w:lang w:val="vi-VN"/>
        </w:rPr>
        <w:t xml:space="preserve">2. Thời gian thực hiện tiếp nhận, </w:t>
      </w:r>
      <w:r w:rsidR="00B251DC" w:rsidRPr="00C06C19">
        <w:rPr>
          <w:rFonts w:cs="Times New Roman"/>
          <w:szCs w:val="28"/>
        </w:rPr>
        <w:t>hỗ trợ</w:t>
      </w:r>
      <w:r w:rsidR="00197C03" w:rsidRPr="00C06C19">
        <w:rPr>
          <w:rFonts w:cs="Times New Roman"/>
          <w:szCs w:val="28"/>
        </w:rPr>
        <w:t xml:space="preserve"> người được</w:t>
      </w:r>
      <w:r w:rsidR="00B251DC" w:rsidRPr="00C06C19">
        <w:rPr>
          <w:rFonts w:cs="Times New Roman"/>
          <w:szCs w:val="28"/>
        </w:rPr>
        <w:t xml:space="preserve"> tái hòa nhập cộng </w:t>
      </w:r>
      <w:r w:rsidRPr="00C06C19">
        <w:rPr>
          <w:rFonts w:cs="Times New Roman"/>
          <w:szCs w:val="28"/>
          <w:lang w:val="vi-VN"/>
        </w:rPr>
        <w:t>từ ngày chấ</w:t>
      </w:r>
      <w:r w:rsidR="00B251DC" w:rsidRPr="00C06C19">
        <w:rPr>
          <w:rFonts w:cs="Times New Roman"/>
          <w:szCs w:val="28"/>
          <w:lang w:val="vi-VN"/>
        </w:rPr>
        <w:t>p hành xong</w:t>
      </w:r>
      <w:r w:rsidR="00B251DC" w:rsidRPr="00C06C19">
        <w:rPr>
          <w:rFonts w:cs="Times New Roman"/>
          <w:szCs w:val="28"/>
        </w:rPr>
        <w:t xml:space="preserve"> biện pháp </w:t>
      </w:r>
      <w:r w:rsidR="00197C03" w:rsidRPr="00C06C19">
        <w:rPr>
          <w:rFonts w:cs="Times New Roman"/>
          <w:szCs w:val="28"/>
        </w:rPr>
        <w:t>giáo dục tại trường giáo dưỡng</w:t>
      </w:r>
      <w:r w:rsidR="00B251DC" w:rsidRPr="00C06C19">
        <w:rPr>
          <w:rFonts w:cs="Times New Roman"/>
          <w:szCs w:val="28"/>
        </w:rPr>
        <w:t xml:space="preserve">, chấp hành xong </w:t>
      </w:r>
      <w:r w:rsidR="00B251DC" w:rsidRPr="00C06C19">
        <w:rPr>
          <w:rFonts w:cs="Times New Roman"/>
          <w:szCs w:val="28"/>
        </w:rPr>
        <w:lastRenderedPageBreak/>
        <w:t>án</w:t>
      </w:r>
      <w:r w:rsidRPr="00C06C19">
        <w:rPr>
          <w:rFonts w:cs="Times New Roman"/>
          <w:szCs w:val="28"/>
          <w:lang w:val="vi-VN"/>
        </w:rPr>
        <w:t xml:space="preserve"> phạt tù,</w:t>
      </w:r>
      <w:r w:rsidR="00CD1705" w:rsidRPr="00C06C19">
        <w:rPr>
          <w:rFonts w:cs="Times New Roman"/>
          <w:szCs w:val="28"/>
        </w:rPr>
        <w:t xml:space="preserve"> người</w:t>
      </w:r>
      <w:r w:rsidRPr="00C06C19">
        <w:rPr>
          <w:rFonts w:cs="Times New Roman"/>
          <w:szCs w:val="28"/>
          <w:lang w:val="vi-VN"/>
        </w:rPr>
        <w:t xml:space="preserve"> được đặc xá </w:t>
      </w:r>
      <w:r w:rsidR="00786C27" w:rsidRPr="00C06C19">
        <w:rPr>
          <w:rFonts w:cs="Times New Roman"/>
          <w:szCs w:val="28"/>
        </w:rPr>
        <w:t>từ 06 tháng đến 02 năm</w:t>
      </w:r>
      <w:r w:rsidR="009D1725" w:rsidRPr="00C06C19">
        <w:rPr>
          <w:rFonts w:cs="Times New Roman"/>
          <w:szCs w:val="28"/>
        </w:rPr>
        <w:t>.</w:t>
      </w:r>
      <w:r w:rsidR="003E14BA" w:rsidRPr="00C06C19">
        <w:rPr>
          <w:rFonts w:cs="Times New Roman"/>
          <w:szCs w:val="28"/>
        </w:rPr>
        <w:t xml:space="preserve"> Cụ thể:</w:t>
      </w:r>
    </w:p>
    <w:p w:rsidR="00CD1705" w:rsidRPr="00C06C19" w:rsidRDefault="00CD1705" w:rsidP="009F7F4A">
      <w:pPr>
        <w:shd w:val="clear" w:color="auto" w:fill="FFFFFF"/>
        <w:spacing w:before="120" w:after="120" w:line="240" w:lineRule="auto"/>
        <w:ind w:firstLine="567"/>
        <w:jc w:val="both"/>
        <w:rPr>
          <w:rFonts w:cs="Times New Roman"/>
          <w:szCs w:val="28"/>
        </w:rPr>
      </w:pPr>
      <w:r w:rsidRPr="00C06C19">
        <w:rPr>
          <w:rFonts w:cs="Times New Roman"/>
          <w:szCs w:val="28"/>
        </w:rPr>
        <w:t>a) 06 tháng đối với người chấp hành xong biện pháp giáo dục tại trường giáo dưỡng, người chấp hành án phạt tù đến 05 năm;</w:t>
      </w:r>
    </w:p>
    <w:p w:rsidR="00865E60" w:rsidRPr="00C06C19" w:rsidRDefault="00865E60"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b) 01 năm trong trường hợp bị phạt tù từ trên 05 năm đến 15 năm;</w:t>
      </w:r>
    </w:p>
    <w:p w:rsidR="00865E60" w:rsidRPr="00C06C19" w:rsidRDefault="00865E60"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c) 02 năm trong trường hợp bị phạt tù trên 15 năm.</w:t>
      </w:r>
    </w:p>
    <w:p w:rsidR="00067447" w:rsidRPr="00C06C19" w:rsidRDefault="00067447" w:rsidP="009F7F4A">
      <w:pPr>
        <w:widowControl w:val="0"/>
        <w:spacing w:before="120" w:after="120" w:line="240" w:lineRule="auto"/>
        <w:ind w:firstLine="567"/>
        <w:jc w:val="both"/>
        <w:rPr>
          <w:rFonts w:cs="Times New Roman"/>
          <w:b/>
          <w:szCs w:val="28"/>
          <w:lang w:val="vi-VN"/>
        </w:rPr>
      </w:pPr>
      <w:r w:rsidRPr="00C06C19">
        <w:rPr>
          <w:rFonts w:cs="Times New Roman"/>
          <w:b/>
          <w:bCs/>
          <w:szCs w:val="28"/>
          <w:lang w:val="vi-VN"/>
        </w:rPr>
        <w:t xml:space="preserve">Điều </w:t>
      </w:r>
      <w:r w:rsidR="001E227C">
        <w:rPr>
          <w:rFonts w:cs="Times New Roman"/>
          <w:b/>
          <w:bCs/>
          <w:szCs w:val="28"/>
        </w:rPr>
        <w:t>41</w:t>
      </w:r>
      <w:r w:rsidRPr="00C06C19">
        <w:rPr>
          <w:rFonts w:cs="Times New Roman"/>
          <w:b/>
          <w:bCs/>
          <w:szCs w:val="28"/>
          <w:lang w:val="vi-VN"/>
        </w:rPr>
        <w:t xml:space="preserve">. Tiếp nhận thông báo về </w:t>
      </w:r>
      <w:r w:rsidRPr="00C06C19">
        <w:rPr>
          <w:rFonts w:cs="Times New Roman"/>
          <w:b/>
          <w:szCs w:val="28"/>
          <w:lang w:val="vi-VN"/>
        </w:rPr>
        <w:t>phạm nhân trước khi hết thời hạn chấp hành án phạt tù, được đặc xá</w:t>
      </w:r>
    </w:p>
    <w:p w:rsidR="00067447" w:rsidRPr="00F31E35" w:rsidRDefault="00067447" w:rsidP="009F7F4A">
      <w:pPr>
        <w:widowControl w:val="0"/>
        <w:spacing w:before="120" w:after="120" w:line="240" w:lineRule="auto"/>
        <w:ind w:firstLine="567"/>
        <w:jc w:val="both"/>
        <w:rPr>
          <w:rFonts w:cs="Times New Roman"/>
          <w:szCs w:val="28"/>
        </w:rPr>
      </w:pPr>
      <w:r w:rsidRPr="00C06C19">
        <w:rPr>
          <w:rFonts w:cs="Times New Roman"/>
          <w:szCs w:val="28"/>
          <w:lang w:val="vi-VN"/>
        </w:rPr>
        <w:t xml:space="preserve">1. Trong thời hạn 03 ngày làm việc kể từ ngày nhận được thông báo phạm nhân </w:t>
      </w:r>
      <w:r w:rsidRPr="00C06C19">
        <w:rPr>
          <w:rFonts w:cs="Times New Roman"/>
          <w:szCs w:val="28"/>
        </w:rPr>
        <w:t xml:space="preserve">hết thời hạn chấp hành án phạt tù </w:t>
      </w:r>
      <w:r w:rsidRPr="00C06C19">
        <w:rPr>
          <w:rFonts w:cs="Times New Roman"/>
          <w:szCs w:val="28"/>
          <w:lang w:val="vi-VN"/>
        </w:rPr>
        <w:t xml:space="preserve">theo quy định tại khoản 1 Điều 46 Luật Thi hành án hình sự, thông báo về quyết định đặc xá theo quy định tại khoản 1 Điều 18 Luật Đặc xá, </w:t>
      </w:r>
      <w:r w:rsidR="00197C03" w:rsidRPr="00C06C19">
        <w:rPr>
          <w:rFonts w:cs="Times New Roman"/>
          <w:szCs w:val="28"/>
        </w:rPr>
        <w:t xml:space="preserve">thông báo ngày học sinh ra trường theo quy định tại khoản 1 Điều 112 Luật Tư pháp người chưa thành niên, </w:t>
      </w:r>
      <w:r w:rsidRPr="00C06C19">
        <w:rPr>
          <w:rFonts w:cs="Times New Roman"/>
          <w:szCs w:val="28"/>
        </w:rPr>
        <w:t xml:space="preserve">Ủy ban nhân dân </w:t>
      </w:r>
      <w:r w:rsidRPr="00C06C19">
        <w:rPr>
          <w:rFonts w:cs="Times New Roman"/>
          <w:szCs w:val="28"/>
          <w:lang w:val="vi-VN"/>
        </w:rPr>
        <w:t xml:space="preserve">cấp xã </w:t>
      </w:r>
      <w:r w:rsidR="00EC0331" w:rsidRPr="00C06C19">
        <w:rPr>
          <w:rFonts w:cs="Times New Roman"/>
          <w:szCs w:val="28"/>
        </w:rPr>
        <w:t xml:space="preserve">giao Công an cấp xã thực hiện tiếp nhận thông báo. Công an cấp xã </w:t>
      </w:r>
      <w:r w:rsidRPr="00C06C19">
        <w:rPr>
          <w:rFonts w:cs="Times New Roman"/>
          <w:szCs w:val="28"/>
          <w:lang w:val="vi-VN"/>
        </w:rPr>
        <w:t>phải kiểm tra thông tin về cư trú, các nội dung khác có liên quan và phối hợp với gia đình phạm nhân</w:t>
      </w:r>
      <w:r w:rsidR="00F31E35">
        <w:rPr>
          <w:rFonts w:cs="Times New Roman"/>
          <w:szCs w:val="28"/>
        </w:rPr>
        <w:t xml:space="preserve">, </w:t>
      </w:r>
      <w:r w:rsidR="00F31E35" w:rsidRPr="00041AA0">
        <w:rPr>
          <w:rFonts w:cs="Times New Roman"/>
          <w:szCs w:val="28"/>
        </w:rPr>
        <w:t>học sinh</w:t>
      </w:r>
      <w:r w:rsidRPr="00C06C19">
        <w:rPr>
          <w:rFonts w:cs="Times New Roman"/>
          <w:szCs w:val="28"/>
          <w:lang w:val="vi-VN"/>
        </w:rPr>
        <w:t xml:space="preserve"> để xác định chính xác nơi phạm nhân</w:t>
      </w:r>
      <w:r w:rsidR="00197C03" w:rsidRPr="00C06C19">
        <w:rPr>
          <w:rFonts w:cs="Times New Roman"/>
          <w:szCs w:val="28"/>
        </w:rPr>
        <w:t>, học sinh</w:t>
      </w:r>
      <w:r w:rsidRPr="00C06C19">
        <w:rPr>
          <w:rFonts w:cs="Times New Roman"/>
          <w:szCs w:val="28"/>
          <w:lang w:val="vi-VN"/>
        </w:rPr>
        <w:t xml:space="preserve"> sẽ về cư trú sau khi chấp hành xong án phạt tù, được đặ</w:t>
      </w:r>
      <w:r w:rsidR="00197C03" w:rsidRPr="00C06C19">
        <w:rPr>
          <w:rFonts w:cs="Times New Roman"/>
          <w:szCs w:val="28"/>
          <w:lang w:val="vi-VN"/>
        </w:rPr>
        <w:t>c xá, được ra trường</w:t>
      </w:r>
      <w:r w:rsidR="00F31E35">
        <w:rPr>
          <w:rFonts w:cs="Times New Roman"/>
          <w:szCs w:val="28"/>
        </w:rPr>
        <w:t>.</w:t>
      </w:r>
    </w:p>
    <w:p w:rsidR="00067447" w:rsidRPr="003D394F" w:rsidRDefault="00067447" w:rsidP="009F7F4A">
      <w:pPr>
        <w:widowControl w:val="0"/>
        <w:spacing w:before="120" w:after="120" w:line="240" w:lineRule="auto"/>
        <w:ind w:firstLine="567"/>
        <w:jc w:val="both"/>
        <w:rPr>
          <w:rFonts w:cs="Times New Roman"/>
          <w:spacing w:val="-4"/>
          <w:szCs w:val="28"/>
        </w:rPr>
      </w:pPr>
      <w:r w:rsidRPr="003D394F">
        <w:rPr>
          <w:rFonts w:cs="Times New Roman"/>
          <w:spacing w:val="-4"/>
          <w:szCs w:val="28"/>
          <w:lang w:val="vi-VN"/>
        </w:rPr>
        <w:t>Trường hợp địa chỉ về cư trú trong thông báo đã thay đổi hoặc có căn cứ xác định phạm nhân</w:t>
      </w:r>
      <w:r w:rsidR="00197C03" w:rsidRPr="003D394F">
        <w:rPr>
          <w:rFonts w:cs="Times New Roman"/>
          <w:spacing w:val="-4"/>
          <w:szCs w:val="28"/>
        </w:rPr>
        <w:t>, học sinh</w:t>
      </w:r>
      <w:r w:rsidRPr="003D394F">
        <w:rPr>
          <w:rFonts w:cs="Times New Roman"/>
          <w:spacing w:val="-4"/>
          <w:szCs w:val="28"/>
          <w:lang w:val="vi-VN"/>
        </w:rPr>
        <w:t xml:space="preserve"> sẽ không về nơi cư trú ghi trong thông báo,</w:t>
      </w:r>
      <w:r w:rsidR="00EC0331" w:rsidRPr="003D394F">
        <w:rPr>
          <w:rFonts w:cs="Times New Roman"/>
          <w:spacing w:val="-4"/>
          <w:szCs w:val="28"/>
        </w:rPr>
        <w:t xml:space="preserve"> Công an cấp xã </w:t>
      </w:r>
      <w:r w:rsidR="005E189C" w:rsidRPr="003D394F">
        <w:rPr>
          <w:rFonts w:cs="Times New Roman"/>
          <w:spacing w:val="-4"/>
          <w:szCs w:val="28"/>
        </w:rPr>
        <w:t xml:space="preserve">tham mưu cho </w:t>
      </w:r>
      <w:r w:rsidRPr="003D394F">
        <w:rPr>
          <w:rFonts w:cs="Times New Roman"/>
          <w:spacing w:val="-4"/>
          <w:szCs w:val="28"/>
        </w:rPr>
        <w:t>Ủy ban nhân dân</w:t>
      </w:r>
      <w:r w:rsidRPr="003D394F">
        <w:rPr>
          <w:rFonts w:cs="Times New Roman"/>
          <w:spacing w:val="-4"/>
          <w:szCs w:val="28"/>
          <w:lang w:val="vi-VN"/>
        </w:rPr>
        <w:t xml:space="preserve"> cấp có văn bản thông báo cho cơ quan, đơn vị đã gửi thông báo để xác minh, làm rõ nơi về cư trú của phạm nhân</w:t>
      </w:r>
      <w:r w:rsidR="00197C03" w:rsidRPr="003D394F">
        <w:rPr>
          <w:rFonts w:cs="Times New Roman"/>
          <w:spacing w:val="-4"/>
          <w:szCs w:val="28"/>
          <w:lang w:val="vi-VN"/>
        </w:rPr>
        <w:t>, học sinh</w:t>
      </w:r>
      <w:r w:rsidR="003D394F">
        <w:rPr>
          <w:rFonts w:cs="Times New Roman"/>
          <w:spacing w:val="-4"/>
          <w:szCs w:val="28"/>
        </w:rPr>
        <w:t>.</w:t>
      </w:r>
    </w:p>
    <w:p w:rsidR="00067447" w:rsidRPr="00C06C19" w:rsidRDefault="00067447" w:rsidP="009F7F4A">
      <w:pPr>
        <w:widowControl w:val="0"/>
        <w:spacing w:before="120" w:after="120" w:line="240" w:lineRule="auto"/>
        <w:ind w:firstLine="567"/>
        <w:jc w:val="both"/>
        <w:rPr>
          <w:rFonts w:cs="Times New Roman"/>
          <w:bCs/>
          <w:spacing w:val="-6"/>
          <w:szCs w:val="28"/>
          <w:lang w:val="vi-VN"/>
        </w:rPr>
      </w:pPr>
      <w:r w:rsidRPr="00C06C19">
        <w:rPr>
          <w:rFonts w:cs="Times New Roman"/>
          <w:bCs/>
          <w:spacing w:val="-6"/>
          <w:szCs w:val="28"/>
          <w:lang w:val="vi-VN"/>
        </w:rPr>
        <w:t xml:space="preserve">2. </w:t>
      </w:r>
      <w:r w:rsidR="005E189C" w:rsidRPr="00C06C19">
        <w:rPr>
          <w:rFonts w:cs="Times New Roman"/>
          <w:bCs/>
          <w:spacing w:val="-6"/>
          <w:szCs w:val="28"/>
        </w:rPr>
        <w:t>Công an</w:t>
      </w:r>
      <w:r w:rsidRPr="00C06C19">
        <w:rPr>
          <w:rFonts w:cs="Times New Roman"/>
          <w:bCs/>
          <w:spacing w:val="-6"/>
          <w:szCs w:val="28"/>
        </w:rPr>
        <w:t xml:space="preserve"> </w:t>
      </w:r>
      <w:r w:rsidRPr="00C06C19">
        <w:rPr>
          <w:rFonts w:cs="Times New Roman"/>
          <w:bCs/>
          <w:spacing w:val="-6"/>
          <w:szCs w:val="28"/>
          <w:lang w:val="vi-VN"/>
        </w:rPr>
        <w:t xml:space="preserve">cấp xã phải kiểm tra, nắm chắc tình hình có liên quan, chủ động thực hiện tiếp nhận, </w:t>
      </w:r>
      <w:r w:rsidRPr="00C06C19">
        <w:rPr>
          <w:rFonts w:cs="Times New Roman"/>
          <w:bCs/>
          <w:spacing w:val="-6"/>
          <w:szCs w:val="28"/>
        </w:rPr>
        <w:t>hỗ trợ</w:t>
      </w:r>
      <w:r w:rsidRPr="00C06C19">
        <w:rPr>
          <w:rFonts w:cs="Times New Roman"/>
          <w:bCs/>
          <w:spacing w:val="-6"/>
          <w:szCs w:val="28"/>
          <w:lang w:val="vi-VN"/>
        </w:rPr>
        <w:t xml:space="preserve"> khi </w:t>
      </w:r>
      <w:r w:rsidRPr="00C06C19">
        <w:rPr>
          <w:rFonts w:cs="Times New Roman"/>
          <w:bCs/>
          <w:spacing w:val="-6"/>
          <w:szCs w:val="28"/>
        </w:rPr>
        <w:t>phạ</w:t>
      </w:r>
      <w:r w:rsidR="00197C03" w:rsidRPr="00C06C19">
        <w:rPr>
          <w:rFonts w:cs="Times New Roman"/>
          <w:bCs/>
          <w:spacing w:val="-6"/>
          <w:szCs w:val="28"/>
        </w:rPr>
        <w:t xml:space="preserve">m nhân, học sinh </w:t>
      </w:r>
      <w:r w:rsidRPr="00C06C19">
        <w:rPr>
          <w:rFonts w:cs="Times New Roman"/>
          <w:bCs/>
          <w:spacing w:val="-6"/>
          <w:szCs w:val="28"/>
          <w:lang w:val="vi-VN"/>
        </w:rPr>
        <w:t>trở về cộng đồng.</w:t>
      </w:r>
    </w:p>
    <w:p w:rsidR="00CB456C" w:rsidRPr="003D394F" w:rsidRDefault="00CB456C" w:rsidP="009F7F4A">
      <w:pPr>
        <w:widowControl w:val="0"/>
        <w:spacing w:before="120" w:after="120" w:line="240" w:lineRule="auto"/>
        <w:ind w:firstLine="567"/>
        <w:jc w:val="both"/>
        <w:rPr>
          <w:rFonts w:cs="Times New Roman"/>
          <w:b/>
          <w:bCs/>
          <w:spacing w:val="-6"/>
          <w:szCs w:val="28"/>
        </w:rPr>
      </w:pPr>
      <w:r w:rsidRPr="003D394F">
        <w:rPr>
          <w:rFonts w:cs="Times New Roman"/>
          <w:b/>
          <w:bCs/>
          <w:spacing w:val="-6"/>
          <w:szCs w:val="28"/>
          <w:lang w:val="vi-VN"/>
        </w:rPr>
        <w:t xml:space="preserve">Điều </w:t>
      </w:r>
      <w:r w:rsidR="001E227C">
        <w:rPr>
          <w:rFonts w:cs="Times New Roman"/>
          <w:b/>
          <w:bCs/>
          <w:spacing w:val="-6"/>
          <w:szCs w:val="28"/>
        </w:rPr>
        <w:t>42</w:t>
      </w:r>
      <w:r w:rsidRPr="003D394F">
        <w:rPr>
          <w:rFonts w:cs="Times New Roman"/>
          <w:b/>
          <w:bCs/>
          <w:spacing w:val="-6"/>
          <w:szCs w:val="28"/>
          <w:lang w:val="vi-VN"/>
        </w:rPr>
        <w:t xml:space="preserve">. Thực hiện tiếp nhận người </w:t>
      </w:r>
      <w:r w:rsidR="00067447" w:rsidRPr="003D394F">
        <w:rPr>
          <w:rFonts w:cs="Times New Roman"/>
          <w:b/>
          <w:bCs/>
          <w:spacing w:val="-6"/>
          <w:szCs w:val="28"/>
        </w:rPr>
        <w:t>chưa thành niên tái hòa nhập cộng đồng</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 xml:space="preserve">1. Khi </w:t>
      </w:r>
      <w:r w:rsidRPr="00C06C19">
        <w:rPr>
          <w:rFonts w:cs="Times New Roman"/>
          <w:szCs w:val="28"/>
          <w:lang w:val="vi-VN"/>
        </w:rPr>
        <w:t>người chấp hành xong án phạt tù, người được đặc xá</w:t>
      </w:r>
      <w:r w:rsidR="00197C03" w:rsidRPr="00C06C19">
        <w:rPr>
          <w:rFonts w:cs="Times New Roman"/>
          <w:szCs w:val="28"/>
        </w:rPr>
        <w:t>, người chấp hành xong biện pháp giáo dục tại trường giáo dưỡng</w:t>
      </w:r>
      <w:r w:rsidRPr="00C06C19">
        <w:rPr>
          <w:rFonts w:cs="Times New Roman"/>
          <w:bCs/>
          <w:szCs w:val="28"/>
          <w:lang w:val="vi-VN"/>
        </w:rPr>
        <w:t xml:space="preserve"> đến trụ sở Ủy ban nhân dân cấp xã trình diện, </w:t>
      </w:r>
      <w:r w:rsidR="00067447" w:rsidRPr="00C06C19">
        <w:rPr>
          <w:rFonts w:cs="Times New Roman"/>
          <w:bCs/>
          <w:szCs w:val="28"/>
        </w:rPr>
        <w:t>Chủ tịch ủy ban nhân dân</w:t>
      </w:r>
      <w:r w:rsidRPr="00C06C19">
        <w:rPr>
          <w:rFonts w:cs="Times New Roman"/>
          <w:bCs/>
          <w:szCs w:val="28"/>
          <w:lang w:val="vi-VN"/>
        </w:rPr>
        <w:t xml:space="preserve"> cấp xã phân công cán bộ trực tiếp làm việc với </w:t>
      </w:r>
      <w:r w:rsidRPr="00C06C19">
        <w:rPr>
          <w:rFonts w:cs="Times New Roman"/>
          <w:szCs w:val="28"/>
          <w:lang w:val="vi-VN"/>
        </w:rPr>
        <w:t>họ</w:t>
      </w:r>
      <w:r w:rsidRPr="00C06C19">
        <w:rPr>
          <w:rFonts w:cs="Times New Roman"/>
          <w:bCs/>
          <w:szCs w:val="28"/>
          <w:lang w:val="vi-VN"/>
        </w:rPr>
        <w:t xml:space="preserve">. Nội dung làm việc gồm: </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 xml:space="preserve">a) Thông báo về chủ trương, chính sách, pháp luật của Đảng, Nhà nước đối với người chấp hành xong án phạt tù, người </w:t>
      </w:r>
      <w:r w:rsidRPr="00C06C19">
        <w:rPr>
          <w:rFonts w:cs="Times New Roman"/>
          <w:szCs w:val="28"/>
          <w:lang w:val="vi-VN"/>
        </w:rPr>
        <w:t>được đặc xá</w:t>
      </w:r>
      <w:r w:rsidRPr="00C06C19">
        <w:rPr>
          <w:rFonts w:cs="Times New Roman"/>
          <w:bCs/>
          <w:szCs w:val="28"/>
          <w:lang w:val="vi-VN"/>
        </w:rPr>
        <w:t xml:space="preserve">; </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 xml:space="preserve">b) Nắm tâm tư, nguyện vọng của </w:t>
      </w:r>
      <w:r w:rsidRPr="00C06C19">
        <w:rPr>
          <w:rFonts w:cs="Times New Roman"/>
          <w:szCs w:val="28"/>
          <w:lang w:val="vi-VN"/>
        </w:rPr>
        <w:t>người chấp hành xong án phạt tù, người được đặc xá</w:t>
      </w:r>
      <w:r w:rsidRPr="00C06C19">
        <w:rPr>
          <w:rFonts w:cs="Times New Roman"/>
          <w:bCs/>
          <w:szCs w:val="28"/>
          <w:lang w:val="vi-VN"/>
        </w:rPr>
        <w:t xml:space="preserve">; </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 xml:space="preserve">c) Hướng dẫn thực hiện các thủ tục về đăng ký và quản lý cư trú, cấp căn cước công dân đối với </w:t>
      </w:r>
      <w:r w:rsidRPr="00C06C19">
        <w:rPr>
          <w:rFonts w:cs="Times New Roman"/>
          <w:szCs w:val="28"/>
          <w:lang w:val="vi-VN"/>
        </w:rPr>
        <w:t>người chấp hành xong án phạt tù, người được đặc xá</w:t>
      </w:r>
      <w:r w:rsidRPr="00C06C19">
        <w:rPr>
          <w:rFonts w:cs="Times New Roman"/>
          <w:bCs/>
          <w:szCs w:val="28"/>
          <w:lang w:val="vi-VN"/>
        </w:rPr>
        <w:t>;</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d) Tư vấn, hỗ trợ thông tin về tạo việc làm, vay vốn từ Ngân hàng Chính sách xã hội</w:t>
      </w:r>
      <w:r w:rsidR="005E189C" w:rsidRPr="00C06C19">
        <w:rPr>
          <w:rFonts w:cs="Times New Roman"/>
          <w:bCs/>
          <w:szCs w:val="28"/>
        </w:rPr>
        <w:t xml:space="preserve"> và các nguồn vốn hợp pháp khác cũng như</w:t>
      </w:r>
      <w:r w:rsidRPr="00C06C19">
        <w:rPr>
          <w:rFonts w:cs="Times New Roman"/>
          <w:bCs/>
          <w:szCs w:val="28"/>
          <w:lang w:val="vi-VN"/>
        </w:rPr>
        <w:t xml:space="preserve"> những vấn đề cần thiết khác để sớm tái hoà nhập cộng đồng;</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 xml:space="preserve">đ) Yêu cầu </w:t>
      </w:r>
      <w:r w:rsidRPr="00C06C19">
        <w:rPr>
          <w:rFonts w:cs="Times New Roman"/>
          <w:szCs w:val="28"/>
          <w:lang w:val="vi-VN"/>
        </w:rPr>
        <w:t>người chấp hành xong án phạt tù, người được đặc xá</w:t>
      </w:r>
      <w:r w:rsidRPr="00C06C19">
        <w:rPr>
          <w:rFonts w:cs="Times New Roman"/>
          <w:bCs/>
          <w:szCs w:val="28"/>
          <w:lang w:val="vi-VN"/>
        </w:rPr>
        <w:t xml:space="preserve"> chấp hành nghiêm chỉnh các quy định của pháp luật và quy định của cơ quan, tổ chức, địa phương nơi làm việc, học tập, cư trú;</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lastRenderedPageBreak/>
        <w:t xml:space="preserve">e) Lập biên bản làm việc với </w:t>
      </w:r>
      <w:r w:rsidRPr="00C06C19">
        <w:rPr>
          <w:rFonts w:cs="Times New Roman"/>
          <w:szCs w:val="28"/>
          <w:lang w:val="vi-VN"/>
        </w:rPr>
        <w:t>người chấp hành xong án phạt tù, người được đặc xá</w:t>
      </w:r>
      <w:r w:rsidRPr="00C06C19">
        <w:rPr>
          <w:rFonts w:cs="Times New Roman"/>
          <w:szCs w:val="28"/>
        </w:rPr>
        <w:t>,</w:t>
      </w:r>
      <w:r w:rsidRPr="00C06C19">
        <w:rPr>
          <w:rFonts w:cs="Times New Roman"/>
          <w:bCs/>
          <w:szCs w:val="28"/>
          <w:lang w:val="vi-VN"/>
        </w:rPr>
        <w:t xml:space="preserve"> trong đó yêu cầu họ cam kết không vi phạm pháp luật, không tái phạm tộ</w:t>
      </w:r>
      <w:r w:rsidR="00067447" w:rsidRPr="00C06C19">
        <w:rPr>
          <w:rFonts w:cs="Times New Roman"/>
          <w:bCs/>
          <w:szCs w:val="28"/>
          <w:lang w:val="vi-VN"/>
        </w:rPr>
        <w:t>i.</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g) Lập phiếu thông tin người chấp hành xong án phạt tù, người được đặ</w:t>
      </w:r>
      <w:r w:rsidR="00067447" w:rsidRPr="00C06C19">
        <w:rPr>
          <w:rFonts w:cs="Times New Roman"/>
          <w:bCs/>
          <w:szCs w:val="28"/>
          <w:lang w:val="vi-VN"/>
        </w:rPr>
        <w:t>c xá.</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 xml:space="preserve">2. Hết thời hạn </w:t>
      </w:r>
      <w:r w:rsidRPr="00C06C19">
        <w:rPr>
          <w:rFonts w:cs="Times New Roman"/>
          <w:bCs/>
          <w:szCs w:val="28"/>
        </w:rPr>
        <w:t xml:space="preserve">trình diện </w:t>
      </w:r>
      <w:r w:rsidRPr="00C06C19">
        <w:rPr>
          <w:rFonts w:cs="Times New Roman"/>
          <w:bCs/>
          <w:szCs w:val="28"/>
          <w:lang w:val="vi-VN"/>
        </w:rPr>
        <w:t>trong giấy chứng nhận chấp hành xong án phạt tù, giấy chứng nhận đặc xá</w:t>
      </w:r>
      <w:r w:rsidR="00197C03" w:rsidRPr="00C06C19">
        <w:rPr>
          <w:rFonts w:cs="Times New Roman"/>
          <w:bCs/>
          <w:szCs w:val="28"/>
        </w:rPr>
        <w:t>, giấy chứng nhận chấp hành xong biện pháp giáo dục tại trường giáo dưỡng</w:t>
      </w:r>
      <w:r w:rsidRPr="00C06C19">
        <w:rPr>
          <w:rFonts w:cs="Times New Roman"/>
          <w:bCs/>
          <w:szCs w:val="28"/>
          <w:lang w:val="vi-VN"/>
        </w:rPr>
        <w:t xml:space="preserve"> mà </w:t>
      </w:r>
      <w:r w:rsidRPr="00C06C19">
        <w:rPr>
          <w:rFonts w:cs="Times New Roman"/>
          <w:szCs w:val="28"/>
          <w:lang w:val="vi-VN"/>
        </w:rPr>
        <w:t>người chấp hành xong án phạt tù, người được đặc xá</w:t>
      </w:r>
      <w:r w:rsidR="00197C03" w:rsidRPr="00C06C19">
        <w:rPr>
          <w:rFonts w:cs="Times New Roman"/>
          <w:szCs w:val="28"/>
        </w:rPr>
        <w:t xml:space="preserve">, </w:t>
      </w:r>
      <w:r w:rsidR="00804A85" w:rsidRPr="00C06C19">
        <w:rPr>
          <w:rFonts w:cs="Times New Roman"/>
          <w:szCs w:val="28"/>
        </w:rPr>
        <w:t>người chấp hành xong biện pháp giáo dục tại trường giáo dưỡng</w:t>
      </w:r>
      <w:r w:rsidRPr="00C06C19">
        <w:rPr>
          <w:rFonts w:cs="Times New Roman"/>
          <w:bCs/>
          <w:szCs w:val="28"/>
          <w:lang w:val="vi-VN"/>
        </w:rPr>
        <w:t xml:space="preserve"> chưa đến trình diện, </w:t>
      </w:r>
      <w:r w:rsidR="005E189C" w:rsidRPr="00C06C19">
        <w:rPr>
          <w:rFonts w:cs="Times New Roman"/>
          <w:bCs/>
          <w:szCs w:val="28"/>
        </w:rPr>
        <w:t xml:space="preserve">Công an </w:t>
      </w:r>
      <w:r w:rsidRPr="00C06C19">
        <w:rPr>
          <w:rFonts w:cs="Times New Roman"/>
          <w:bCs/>
          <w:szCs w:val="28"/>
          <w:lang w:val="vi-VN"/>
        </w:rPr>
        <w:t>cấp xã phải cử cán bộ phối hợp với gia đình xác minh</w:t>
      </w:r>
      <w:r w:rsidRPr="00C06C19">
        <w:rPr>
          <w:rFonts w:cs="Times New Roman"/>
          <w:bCs/>
          <w:szCs w:val="28"/>
        </w:rPr>
        <w:t xml:space="preserve"> và </w:t>
      </w:r>
      <w:r w:rsidRPr="00C06C19">
        <w:rPr>
          <w:rFonts w:cs="Times New Roman"/>
          <w:bCs/>
          <w:szCs w:val="28"/>
          <w:lang w:val="vi-VN"/>
        </w:rPr>
        <w:t>thực hiện:</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a) Trường hợp người chấp hành xong án phạt tù</w:t>
      </w:r>
      <w:r w:rsidRPr="00C06C19">
        <w:rPr>
          <w:rFonts w:cs="Times New Roman"/>
          <w:szCs w:val="28"/>
          <w:lang w:val="vi-VN"/>
        </w:rPr>
        <w:t>, người được đặc xá</w:t>
      </w:r>
      <w:r w:rsidR="00804A85" w:rsidRPr="00C06C19">
        <w:rPr>
          <w:rFonts w:cs="Times New Roman"/>
          <w:bCs/>
          <w:szCs w:val="28"/>
          <w:lang w:val="vi-VN"/>
        </w:rPr>
        <w:t>,</w:t>
      </w:r>
      <w:r w:rsidR="00804A85" w:rsidRPr="00C06C19">
        <w:rPr>
          <w:rFonts w:cs="Times New Roman"/>
          <w:bCs/>
          <w:szCs w:val="28"/>
        </w:rPr>
        <w:t xml:space="preserve"> </w:t>
      </w:r>
      <w:r w:rsidR="00804A85" w:rsidRPr="00C06C19">
        <w:rPr>
          <w:rFonts w:cs="Times New Roman"/>
          <w:szCs w:val="28"/>
        </w:rPr>
        <w:t>người chấp hành xong biện pháp giáo dục tại trường giáo dưỡng</w:t>
      </w:r>
      <w:r w:rsidR="00804A85" w:rsidRPr="00C06C19">
        <w:rPr>
          <w:rFonts w:cs="Times New Roman"/>
          <w:bCs/>
          <w:szCs w:val="28"/>
          <w:lang w:val="vi-VN"/>
        </w:rPr>
        <w:t xml:space="preserve"> </w:t>
      </w:r>
      <w:r w:rsidRPr="00C06C19">
        <w:rPr>
          <w:rFonts w:cs="Times New Roman"/>
          <w:bCs/>
          <w:szCs w:val="28"/>
          <w:lang w:val="vi-VN"/>
        </w:rPr>
        <w:t xml:space="preserve">đã về nơi cư trú, </w:t>
      </w:r>
      <w:r w:rsidR="00B12E74" w:rsidRPr="00C06C19">
        <w:rPr>
          <w:rFonts w:cs="Times New Roman"/>
          <w:bCs/>
          <w:szCs w:val="28"/>
        </w:rPr>
        <w:t xml:space="preserve">Ủy ban nhân dân </w:t>
      </w:r>
      <w:r w:rsidRPr="00C06C19">
        <w:rPr>
          <w:rFonts w:cs="Times New Roman"/>
          <w:bCs/>
          <w:szCs w:val="28"/>
          <w:lang w:val="vi-VN"/>
        </w:rPr>
        <w:t>cấp xã yêu cầu họ đến trụ sở Ủy ban nhân dân cấp xã trình diện và thực hiện các nội dung quy định tại khoản 1 Điều này.</w:t>
      </w:r>
    </w:p>
    <w:p w:rsidR="00CB456C" w:rsidRPr="00C06C19" w:rsidRDefault="00CB456C" w:rsidP="009F7F4A">
      <w:pPr>
        <w:spacing w:before="120" w:after="120" w:line="240" w:lineRule="auto"/>
        <w:ind w:firstLine="567"/>
        <w:jc w:val="both"/>
        <w:rPr>
          <w:rFonts w:cs="Times New Roman"/>
          <w:szCs w:val="28"/>
        </w:rPr>
      </w:pPr>
      <w:r w:rsidRPr="00C06C19">
        <w:rPr>
          <w:rFonts w:cs="Times New Roman"/>
          <w:bCs/>
          <w:szCs w:val="28"/>
          <w:lang w:val="vi-VN"/>
        </w:rPr>
        <w:t xml:space="preserve">Trường hợp </w:t>
      </w:r>
      <w:r w:rsidRPr="00C06C19">
        <w:rPr>
          <w:rFonts w:cs="Times New Roman"/>
          <w:szCs w:val="28"/>
          <w:lang w:val="vi-VN"/>
        </w:rPr>
        <w:t>người chấp hành xong án phạt tù, người được đặc xá</w:t>
      </w:r>
      <w:r w:rsidR="00804A85" w:rsidRPr="00C06C19">
        <w:rPr>
          <w:rFonts w:cs="Times New Roman"/>
          <w:bCs/>
          <w:szCs w:val="28"/>
          <w:lang w:val="vi-VN"/>
        </w:rPr>
        <w:t xml:space="preserve">, </w:t>
      </w:r>
      <w:r w:rsidR="00804A85" w:rsidRPr="00C06C19">
        <w:rPr>
          <w:rFonts w:cs="Times New Roman"/>
          <w:szCs w:val="28"/>
        </w:rPr>
        <w:t>người chấp hành xong biện pháp giáo dục tại trường giáo dưỡng</w:t>
      </w:r>
      <w:r w:rsidR="00804A85" w:rsidRPr="00C06C19">
        <w:rPr>
          <w:rFonts w:cs="Times New Roman"/>
          <w:bCs/>
          <w:szCs w:val="28"/>
          <w:lang w:val="vi-VN"/>
        </w:rPr>
        <w:t xml:space="preserve"> </w:t>
      </w:r>
      <w:r w:rsidRPr="00C06C19">
        <w:rPr>
          <w:rFonts w:cs="Times New Roman"/>
          <w:bCs/>
          <w:szCs w:val="28"/>
          <w:lang w:val="vi-VN"/>
        </w:rPr>
        <w:t xml:space="preserve">tiếp tục không đến trình diện mà không có lý do chính đáng, </w:t>
      </w:r>
      <w:r w:rsidR="005E189C" w:rsidRPr="00C06C19">
        <w:rPr>
          <w:rFonts w:cs="Times New Roman"/>
          <w:bCs/>
          <w:szCs w:val="28"/>
        </w:rPr>
        <w:t>Công an</w:t>
      </w:r>
      <w:r w:rsidRPr="00C06C19">
        <w:rPr>
          <w:rFonts w:cs="Times New Roman"/>
          <w:bCs/>
          <w:szCs w:val="28"/>
          <w:lang w:val="vi-VN"/>
        </w:rPr>
        <w:t xml:space="preserve"> cấp xã báo cáo </w:t>
      </w:r>
      <w:r w:rsidR="00B12E74" w:rsidRPr="00C06C19">
        <w:rPr>
          <w:rFonts w:cs="Times New Roman"/>
          <w:bCs/>
          <w:szCs w:val="28"/>
        </w:rPr>
        <w:t xml:space="preserve">Ủy ban nhân dân cấp </w:t>
      </w:r>
      <w:r w:rsidR="005E189C" w:rsidRPr="00C06C19">
        <w:rPr>
          <w:rFonts w:cs="Times New Roman"/>
          <w:bCs/>
          <w:szCs w:val="28"/>
        </w:rPr>
        <w:t>xã</w:t>
      </w:r>
      <w:r w:rsidRPr="00C06C19">
        <w:rPr>
          <w:rFonts w:cs="Times New Roman"/>
          <w:bCs/>
          <w:szCs w:val="28"/>
          <w:lang w:val="vi-VN"/>
        </w:rPr>
        <w:t xml:space="preserve">, đồng thời chủ động phối hợp với gia đình </w:t>
      </w:r>
      <w:r w:rsidRPr="00C06C19">
        <w:rPr>
          <w:rFonts w:cs="Times New Roman"/>
          <w:bCs/>
          <w:szCs w:val="28"/>
        </w:rPr>
        <w:t xml:space="preserve">người chấp hành xong án phạt tù, người được đặc xá </w:t>
      </w:r>
      <w:r w:rsidRPr="00C06C19">
        <w:rPr>
          <w:rFonts w:cs="Times New Roman"/>
          <w:bCs/>
          <w:szCs w:val="28"/>
          <w:lang w:val="vi-VN"/>
        </w:rPr>
        <w:t xml:space="preserve">để thực hiện </w:t>
      </w:r>
      <w:r w:rsidR="00B12E74" w:rsidRPr="00C06C19">
        <w:rPr>
          <w:rFonts w:cs="Times New Roman"/>
          <w:bCs/>
          <w:szCs w:val="28"/>
        </w:rPr>
        <w:t>tiếp nhận, hỗ trợ</w:t>
      </w:r>
    </w:p>
    <w:p w:rsidR="00CB456C" w:rsidRPr="00C06C19" w:rsidRDefault="00CB456C" w:rsidP="009F7F4A">
      <w:pPr>
        <w:widowControl w:val="0"/>
        <w:spacing w:before="120" w:after="120" w:line="240" w:lineRule="auto"/>
        <w:ind w:firstLine="567"/>
        <w:jc w:val="both"/>
        <w:rPr>
          <w:rFonts w:cs="Times New Roman"/>
          <w:bCs/>
          <w:szCs w:val="28"/>
        </w:rPr>
      </w:pPr>
      <w:r w:rsidRPr="00C06C19">
        <w:rPr>
          <w:rFonts w:cs="Times New Roman"/>
          <w:bCs/>
          <w:szCs w:val="28"/>
          <w:lang w:val="vi-VN"/>
        </w:rPr>
        <w:t>b)</w:t>
      </w:r>
      <w:r w:rsidRPr="00C06C19">
        <w:rPr>
          <w:rFonts w:cs="Times New Roman"/>
          <w:bCs/>
          <w:szCs w:val="28"/>
        </w:rPr>
        <w:t xml:space="preserve"> </w:t>
      </w:r>
      <w:r w:rsidRPr="00C06C19">
        <w:rPr>
          <w:rFonts w:cs="Times New Roman"/>
          <w:bCs/>
          <w:szCs w:val="28"/>
          <w:lang w:val="vi-VN"/>
        </w:rPr>
        <w:t>Trường hợp người chấp hành xong án phạt tù</w:t>
      </w:r>
      <w:r w:rsidRPr="00C06C19">
        <w:rPr>
          <w:rFonts w:cs="Times New Roman"/>
          <w:szCs w:val="28"/>
          <w:lang w:val="vi-VN"/>
        </w:rPr>
        <w:t>, người được đặc xá</w:t>
      </w:r>
      <w:r w:rsidR="00804A85" w:rsidRPr="00C06C19">
        <w:rPr>
          <w:rFonts w:cs="Times New Roman"/>
          <w:szCs w:val="28"/>
        </w:rPr>
        <w:t>, người chấp hành xong biện pháp giáo dục tại trường giáo dưỡng</w:t>
      </w:r>
      <w:r w:rsidRPr="00C06C19">
        <w:rPr>
          <w:rFonts w:cs="Times New Roman"/>
          <w:bCs/>
          <w:szCs w:val="28"/>
          <w:lang w:val="vi-VN"/>
        </w:rPr>
        <w:t xml:space="preserve"> không về nơi cư trú, </w:t>
      </w:r>
      <w:r w:rsidR="005E189C" w:rsidRPr="00C06C19">
        <w:rPr>
          <w:rFonts w:cs="Times New Roman"/>
          <w:bCs/>
          <w:szCs w:val="28"/>
        </w:rPr>
        <w:t>Công an</w:t>
      </w:r>
      <w:r w:rsidRPr="00C06C19">
        <w:rPr>
          <w:rFonts w:cs="Times New Roman"/>
          <w:bCs/>
          <w:szCs w:val="28"/>
          <w:lang w:val="vi-VN"/>
        </w:rPr>
        <w:t xml:space="preserve"> cấp xã phối hợp với thân nhân, gia đình họ để xác minh xem họ đang ở đâu và </w:t>
      </w:r>
      <w:r w:rsidR="00F31E35">
        <w:rPr>
          <w:rFonts w:cs="Times New Roman"/>
          <w:bCs/>
          <w:szCs w:val="28"/>
        </w:rPr>
        <w:t>báo cáo</w:t>
      </w:r>
      <w:r w:rsidRPr="00C06C19">
        <w:rPr>
          <w:rFonts w:cs="Times New Roman"/>
          <w:bCs/>
          <w:szCs w:val="28"/>
          <w:lang w:val="vi-VN"/>
        </w:rPr>
        <w:t xml:space="preserve"> Ủy ban nhân dân cấp</w:t>
      </w:r>
      <w:r w:rsidR="00DE0D75">
        <w:rPr>
          <w:rFonts w:cs="Times New Roman"/>
          <w:bCs/>
          <w:szCs w:val="28"/>
        </w:rPr>
        <w:t xml:space="preserve"> xã</w:t>
      </w:r>
      <w:r w:rsidR="00B12E74" w:rsidRPr="00C06C19">
        <w:rPr>
          <w:rFonts w:cs="Times New Roman"/>
          <w:bCs/>
          <w:szCs w:val="28"/>
        </w:rPr>
        <w:t xml:space="preserve"> </w:t>
      </w:r>
      <w:r w:rsidR="00B12E74" w:rsidRPr="00C06C19">
        <w:rPr>
          <w:rFonts w:cs="Times New Roman"/>
          <w:bCs/>
          <w:color w:val="FF0000"/>
          <w:szCs w:val="28"/>
        </w:rPr>
        <w:t>để theo dõi.</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 xml:space="preserve">3. Trường hợp </w:t>
      </w:r>
      <w:r w:rsidRPr="00C06C19">
        <w:rPr>
          <w:rFonts w:cs="Times New Roman"/>
          <w:szCs w:val="28"/>
          <w:lang w:val="vi-VN"/>
        </w:rPr>
        <w:t>người chấp hành xong án phạt tù, người được đặc xá</w:t>
      </w:r>
      <w:r w:rsidR="00B611C6" w:rsidRPr="00C06C19">
        <w:rPr>
          <w:rFonts w:cs="Times New Roman"/>
          <w:szCs w:val="28"/>
        </w:rPr>
        <w:t>, người chấp hành xong biện pháp giáo dục tại trường giáo dưỡng</w:t>
      </w:r>
      <w:r w:rsidRPr="00C06C19">
        <w:rPr>
          <w:rFonts w:cs="Times New Roman"/>
          <w:bCs/>
          <w:szCs w:val="28"/>
          <w:lang w:val="vi-VN"/>
        </w:rPr>
        <w:t xml:space="preserve"> đến trình diện tại Ủy ban nhân dân cấp xã không đúng với địa chỉ về cư trú trong giấy chứng nhận chấp hành xong án phạt tù, giấy chứng nhận đặc xá thì </w:t>
      </w:r>
      <w:r w:rsidR="005E189C" w:rsidRPr="00C06C19">
        <w:rPr>
          <w:rFonts w:cs="Times New Roman"/>
          <w:bCs/>
          <w:szCs w:val="28"/>
        </w:rPr>
        <w:t>Công an</w:t>
      </w:r>
      <w:r w:rsidR="00B12E74" w:rsidRPr="00C06C19">
        <w:rPr>
          <w:rFonts w:cs="Times New Roman"/>
          <w:bCs/>
          <w:szCs w:val="28"/>
        </w:rPr>
        <w:t xml:space="preserve"> cấp xã</w:t>
      </w:r>
      <w:r w:rsidRPr="00C06C19">
        <w:rPr>
          <w:rFonts w:cs="Times New Roman"/>
          <w:bCs/>
          <w:szCs w:val="28"/>
          <w:lang w:val="vi-VN"/>
        </w:rPr>
        <w:t xml:space="preserve"> yêu cầu họ khai báo thông tin, xác định rõ lý do không về cư trú tại địa chỉ trong giấy chứng nhận chấp hành xong án phạt tù, giấy chứng nhận đặ</w:t>
      </w:r>
      <w:r w:rsidR="00B611C6" w:rsidRPr="00C06C19">
        <w:rPr>
          <w:rFonts w:cs="Times New Roman"/>
          <w:bCs/>
          <w:szCs w:val="28"/>
          <w:lang w:val="vi-VN"/>
        </w:rPr>
        <w:t>c xá, giấy chứng nhận chấp hành xong biện pháp giáo dục tại trường giáo dưỡng.</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 xml:space="preserve">Nếu xác định việc </w:t>
      </w:r>
      <w:r w:rsidRPr="00C06C19">
        <w:rPr>
          <w:rFonts w:cs="Times New Roman"/>
          <w:szCs w:val="28"/>
          <w:lang w:val="vi-VN"/>
        </w:rPr>
        <w:t>người chấp hành xong án phạt tù, người được đặc xá</w:t>
      </w:r>
      <w:r w:rsidR="00B611C6" w:rsidRPr="00C06C19">
        <w:rPr>
          <w:rFonts w:cs="Times New Roman"/>
          <w:szCs w:val="28"/>
        </w:rPr>
        <w:t>, người chấp hành xong biện pháp giáo dục tại trường giáo dưỡng</w:t>
      </w:r>
      <w:r w:rsidRPr="00C06C19">
        <w:rPr>
          <w:rFonts w:cs="Times New Roman"/>
          <w:bCs/>
          <w:szCs w:val="28"/>
          <w:lang w:val="vi-VN"/>
        </w:rPr>
        <w:t xml:space="preserve"> về cư trú tại địa phương là đúng quy định của Luật Cư trú thì </w:t>
      </w:r>
      <w:r w:rsidR="005E189C" w:rsidRPr="00C06C19">
        <w:rPr>
          <w:rFonts w:cs="Times New Roman"/>
          <w:bCs/>
          <w:szCs w:val="28"/>
        </w:rPr>
        <w:t xml:space="preserve">Công an cấp xã tham mưu </w:t>
      </w:r>
      <w:r w:rsidRPr="00C06C19">
        <w:rPr>
          <w:rFonts w:cs="Times New Roman"/>
          <w:bCs/>
          <w:szCs w:val="28"/>
          <w:lang w:val="vi-VN"/>
        </w:rPr>
        <w:t>Ủy ban nhân dân cấp xã thực hiện thủ tục tiếp nhận theo khoản 1 Điề</w:t>
      </w:r>
      <w:r w:rsidR="00B611C6" w:rsidRPr="00C06C19">
        <w:rPr>
          <w:rFonts w:cs="Times New Roman"/>
          <w:bCs/>
          <w:szCs w:val="28"/>
          <w:lang w:val="vi-VN"/>
        </w:rPr>
        <w:t>u này.</w:t>
      </w:r>
    </w:p>
    <w:p w:rsidR="00B12E74" w:rsidRPr="00C06C19" w:rsidRDefault="005E189C"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4</w:t>
      </w:r>
      <w:r w:rsidR="00B12E74" w:rsidRPr="00C06C19">
        <w:rPr>
          <w:rFonts w:eastAsia="Times New Roman" w:cs="Times New Roman"/>
          <w:color w:val="000000"/>
          <w:szCs w:val="28"/>
        </w:rPr>
        <w:t>. Nội dung hỗ trợ tái hòa nhập cộng đồng bao gồm:</w:t>
      </w:r>
    </w:p>
    <w:p w:rsidR="005E189C" w:rsidRPr="00C06C19" w:rsidRDefault="00B12E74"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a) Chỉ định người giúp đỡ người chưa th</w:t>
      </w:r>
      <w:r w:rsidR="005E189C" w:rsidRPr="00C06C19">
        <w:rPr>
          <w:rFonts w:eastAsia="Times New Roman" w:cs="Times New Roman"/>
          <w:color w:val="000000"/>
          <w:szCs w:val="28"/>
        </w:rPr>
        <w:t xml:space="preserve">ành niên tái hòa nhập cộng đồng; </w:t>
      </w:r>
    </w:p>
    <w:p w:rsidR="00B12E74" w:rsidRPr="00C06C19" w:rsidRDefault="00B12E74"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b) Kiểm tra, đôn đốc việc thực hiện và vận động nhân dân trong khu vực dân cư phối hợp chặt chẽ với gia đình trong việc giúp đỡ người chưa thành niên tái hòa nhập cộng đồng;</w:t>
      </w:r>
    </w:p>
    <w:p w:rsidR="00B12E74" w:rsidRPr="00077112" w:rsidRDefault="00B12E74" w:rsidP="009F7F4A">
      <w:pPr>
        <w:shd w:val="clear" w:color="auto" w:fill="FFFFFF"/>
        <w:spacing w:before="120" w:after="120" w:line="240" w:lineRule="auto"/>
        <w:ind w:firstLine="567"/>
        <w:jc w:val="both"/>
        <w:rPr>
          <w:rFonts w:eastAsia="Times New Roman" w:cs="Times New Roman"/>
          <w:color w:val="000000"/>
          <w:spacing w:val="-6"/>
          <w:szCs w:val="28"/>
        </w:rPr>
      </w:pPr>
      <w:r w:rsidRPr="00077112">
        <w:rPr>
          <w:rFonts w:eastAsia="Times New Roman" w:cs="Times New Roman"/>
          <w:color w:val="000000"/>
          <w:spacing w:val="-6"/>
          <w:szCs w:val="28"/>
        </w:rPr>
        <w:t>c) Trợ giúp về tâm lý, hỗ trợ thủ tục pháp lý cần thiết cho người chưa thành niên;</w:t>
      </w:r>
    </w:p>
    <w:p w:rsidR="00B12E74" w:rsidRPr="00C06C19" w:rsidRDefault="00B12E74"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d) Tạo điều kiện thuận lợi để người chưa thành niên tham gia các chương trình học tập, lao động, hướng nghiệp, học nghề, phát triển kỹ năng sống;</w:t>
      </w:r>
    </w:p>
    <w:p w:rsidR="00B12E74" w:rsidRPr="00C06C19" w:rsidRDefault="00B12E74"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lastRenderedPageBreak/>
        <w:t>đ) Tuyên truyền, vận động nhân dân và thực hiện các biện pháp khác để xóa bỏ định kiến, kỳ thị, phân biệt đối xử đối với người chưa thành niên;</w:t>
      </w:r>
    </w:p>
    <w:p w:rsidR="00B12E74" w:rsidRPr="00C06C19" w:rsidRDefault="00B12E74"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color w:val="000000"/>
          <w:szCs w:val="28"/>
        </w:rPr>
        <w:t>e) Khuyến khích và tạo điều kiện thuận lợi cho các cơ quan, tổ chức, cơ sở giáo dục, cơ sở giáo dục nghề nghiệp, doanh nghiệp, cá nhân tiếp nhận, giúp đỡ về học tập, lao động, hướng nghiệp, dạy nghề, tìm kiếm việc làm cho người chưa thành niên.</w:t>
      </w:r>
    </w:p>
    <w:p w:rsidR="00CB456C" w:rsidRPr="00C06C19" w:rsidRDefault="00CB456C" w:rsidP="009F7F4A">
      <w:pPr>
        <w:widowControl w:val="0"/>
        <w:spacing w:before="120" w:after="120" w:line="240" w:lineRule="auto"/>
        <w:ind w:firstLine="567"/>
        <w:jc w:val="both"/>
        <w:rPr>
          <w:rFonts w:cs="Times New Roman"/>
          <w:b/>
          <w:szCs w:val="28"/>
          <w:lang w:val="vi-VN"/>
        </w:rPr>
      </w:pPr>
      <w:r w:rsidRPr="00C06C19">
        <w:rPr>
          <w:rFonts w:cs="Times New Roman"/>
          <w:b/>
          <w:bCs/>
          <w:szCs w:val="28"/>
          <w:lang w:val="vi-VN"/>
        </w:rPr>
        <w:t xml:space="preserve">Điều </w:t>
      </w:r>
      <w:r w:rsidR="001E227C">
        <w:rPr>
          <w:rFonts w:cs="Times New Roman"/>
          <w:b/>
          <w:bCs/>
          <w:szCs w:val="28"/>
        </w:rPr>
        <w:t>43</w:t>
      </w:r>
      <w:r w:rsidRPr="00C06C19">
        <w:rPr>
          <w:rFonts w:cs="Times New Roman"/>
          <w:b/>
          <w:bCs/>
          <w:szCs w:val="28"/>
          <w:lang w:val="vi-VN"/>
        </w:rPr>
        <w:t xml:space="preserve">. </w:t>
      </w:r>
      <w:r w:rsidR="00B12E74" w:rsidRPr="00C06C19">
        <w:rPr>
          <w:rFonts w:cs="Times New Roman"/>
          <w:b/>
          <w:szCs w:val="28"/>
        </w:rPr>
        <w:t xml:space="preserve">Chỉ định </w:t>
      </w:r>
      <w:r w:rsidR="00B12E74" w:rsidRPr="00C06C19">
        <w:rPr>
          <w:rFonts w:eastAsia="Times New Roman" w:cs="Times New Roman"/>
          <w:b/>
          <w:color w:val="000000"/>
          <w:szCs w:val="28"/>
        </w:rPr>
        <w:t>người giúp đỡ người chưa thành niên tái hòa nhập cộng đồng</w:t>
      </w:r>
    </w:p>
    <w:p w:rsidR="00B12E74" w:rsidRPr="00C06C19" w:rsidRDefault="00B12E74" w:rsidP="009F7F4A">
      <w:pPr>
        <w:widowControl w:val="0"/>
        <w:spacing w:before="120" w:after="120" w:line="240" w:lineRule="auto"/>
        <w:ind w:firstLine="567"/>
        <w:jc w:val="both"/>
        <w:rPr>
          <w:rFonts w:cs="Times New Roman"/>
          <w:szCs w:val="28"/>
          <w:lang w:val="vi-VN"/>
        </w:rPr>
      </w:pPr>
      <w:r w:rsidRPr="00C06C19">
        <w:rPr>
          <w:rFonts w:cs="Times New Roman"/>
          <w:szCs w:val="28"/>
          <w:lang w:val="vi-VN"/>
        </w:rPr>
        <w:t xml:space="preserve">1. </w:t>
      </w:r>
      <w:r w:rsidR="00CB456C" w:rsidRPr="00C06C19">
        <w:rPr>
          <w:rFonts w:cs="Times New Roman"/>
          <w:szCs w:val="28"/>
          <w:lang w:val="vi-VN"/>
        </w:rPr>
        <w:t xml:space="preserve">Căn cứ vào đặc điểm nhân thân người </w:t>
      </w:r>
      <w:r w:rsidR="00B611C6" w:rsidRPr="00C06C19">
        <w:rPr>
          <w:rFonts w:eastAsia="Times New Roman" w:cs="Times New Roman"/>
          <w:color w:val="000000"/>
          <w:szCs w:val="28"/>
        </w:rPr>
        <w:t>chưa thành niên tái hòa nhập cộng đồng</w:t>
      </w:r>
      <w:r w:rsidR="00CB456C" w:rsidRPr="00C06C19">
        <w:rPr>
          <w:rFonts w:cs="Times New Roman"/>
          <w:szCs w:val="28"/>
          <w:lang w:val="vi-VN"/>
        </w:rPr>
        <w:t xml:space="preserve"> và tình hình thực tế ở địa phương,</w:t>
      </w:r>
      <w:r w:rsidR="00E42E30" w:rsidRPr="00C06C19">
        <w:rPr>
          <w:rFonts w:cs="Times New Roman"/>
          <w:szCs w:val="28"/>
          <w:lang w:val="vi-VN"/>
        </w:rPr>
        <w:t xml:space="preserve"> </w:t>
      </w:r>
      <w:r w:rsidR="005E189C" w:rsidRPr="00C06C19">
        <w:rPr>
          <w:rFonts w:cs="Times New Roman"/>
          <w:szCs w:val="28"/>
        </w:rPr>
        <w:t xml:space="preserve">Công an cấp xã tham mưu cho Chủ tịch </w:t>
      </w:r>
      <w:r w:rsidRPr="00C06C19">
        <w:rPr>
          <w:rFonts w:cs="Times New Roman"/>
          <w:szCs w:val="28"/>
        </w:rPr>
        <w:t>Ủy ban nhân dân</w:t>
      </w:r>
      <w:r w:rsidR="00CB456C" w:rsidRPr="00C06C19">
        <w:rPr>
          <w:rFonts w:cs="Times New Roman"/>
          <w:szCs w:val="28"/>
          <w:lang w:val="vi-VN"/>
        </w:rPr>
        <w:t xml:space="preserve"> cấp xã </w:t>
      </w:r>
      <w:r w:rsidRPr="00C06C19">
        <w:rPr>
          <w:rFonts w:eastAsia="Times New Roman" w:cs="Times New Roman"/>
          <w:color w:val="000000"/>
          <w:szCs w:val="28"/>
        </w:rPr>
        <w:t>chỉ định người giúp đỡ người chưa thành niên tái hòa nhập cộn</w:t>
      </w:r>
      <w:r w:rsidR="00077112">
        <w:rPr>
          <w:rFonts w:eastAsia="Times New Roman" w:cs="Times New Roman"/>
          <w:color w:val="000000"/>
          <w:szCs w:val="28"/>
        </w:rPr>
        <w:t>g đồng từ những người sau đây: N</w:t>
      </w:r>
      <w:r w:rsidRPr="00C06C19">
        <w:rPr>
          <w:rFonts w:eastAsia="Times New Roman" w:cs="Times New Roman"/>
          <w:color w:val="000000"/>
          <w:szCs w:val="28"/>
        </w:rPr>
        <w:t>gười làm công tác xã hội, cộng tác viên công tác xã hội cấp xã, đại diện Hội Liên hiệp Phụ nữ Việt Nam, Đoàn Thanh niên Cộng sản Hồ Chí Minh hoặc người có uy tín trong cộng đồng dân cư có điều kiện, khả năng và kinh nghiệm trong giáo dục, giúp đỡ người chưa thành niên.</w:t>
      </w:r>
    </w:p>
    <w:p w:rsidR="00E42E30" w:rsidRPr="00C06C19" w:rsidRDefault="00CB456C" w:rsidP="009F7F4A">
      <w:pPr>
        <w:widowControl w:val="0"/>
        <w:spacing w:before="120" w:after="120" w:line="240" w:lineRule="auto"/>
        <w:ind w:firstLine="567"/>
        <w:jc w:val="both"/>
        <w:rPr>
          <w:rFonts w:cs="Times New Roman"/>
          <w:color w:val="FF0000"/>
          <w:szCs w:val="28"/>
          <w:lang w:val="it-IT"/>
        </w:rPr>
      </w:pPr>
      <w:r w:rsidRPr="00C06C19">
        <w:rPr>
          <w:rFonts w:cs="Times New Roman"/>
          <w:szCs w:val="28"/>
          <w:lang w:val="vi-VN"/>
        </w:rPr>
        <w:t xml:space="preserve">2. </w:t>
      </w:r>
      <w:r w:rsidR="00E42E30" w:rsidRPr="00C06C19">
        <w:rPr>
          <w:rFonts w:cs="Times New Roman"/>
          <w:szCs w:val="28"/>
        </w:rPr>
        <w:t>T</w:t>
      </w:r>
      <w:r w:rsidR="00E42E30" w:rsidRPr="00C06C19">
        <w:rPr>
          <w:rFonts w:cs="Times New Roman"/>
          <w:szCs w:val="28"/>
          <w:lang w:val="vi-VN"/>
        </w:rPr>
        <w:t xml:space="preserve">rong thời hạn 03 ngày làm việc kể từ ngày làm việc </w:t>
      </w:r>
      <w:r w:rsidRPr="00C06C19">
        <w:rPr>
          <w:rFonts w:cs="Times New Roman"/>
          <w:szCs w:val="28"/>
          <w:lang w:val="vi-VN"/>
        </w:rPr>
        <w:t xml:space="preserve">với người </w:t>
      </w:r>
      <w:r w:rsidR="00E42E30" w:rsidRPr="00C06C19">
        <w:rPr>
          <w:rFonts w:cs="Times New Roman"/>
          <w:szCs w:val="28"/>
        </w:rPr>
        <w:t xml:space="preserve">chưa thành </w:t>
      </w:r>
      <w:r w:rsidR="00E42E30" w:rsidRPr="00C06C19">
        <w:rPr>
          <w:rFonts w:cs="Times New Roman"/>
          <w:color w:val="FF0000"/>
          <w:szCs w:val="28"/>
        </w:rPr>
        <w:t>niên tái hòa nhập cộng đồng</w:t>
      </w:r>
      <w:r w:rsidRPr="00C06C19">
        <w:rPr>
          <w:rFonts w:cs="Times New Roman"/>
          <w:color w:val="FF0000"/>
          <w:szCs w:val="28"/>
          <w:lang w:val="vi-VN"/>
        </w:rPr>
        <w:t xml:space="preserve">, </w:t>
      </w:r>
      <w:r w:rsidRPr="00C06C19">
        <w:rPr>
          <w:rFonts w:cs="Times New Roman"/>
          <w:bCs/>
          <w:color w:val="FF0000"/>
          <w:szCs w:val="28"/>
          <w:lang w:val="vi-VN"/>
        </w:rPr>
        <w:t xml:space="preserve">Chủ tịch Ủy ban nhân dân cấp xã ra quyết định về </w:t>
      </w:r>
      <w:r w:rsidRPr="00C06C19">
        <w:rPr>
          <w:rFonts w:cs="Times New Roman"/>
          <w:color w:val="FF0000"/>
          <w:szCs w:val="28"/>
          <w:lang w:val="vi-VN"/>
        </w:rPr>
        <w:t xml:space="preserve">phân công </w:t>
      </w:r>
      <w:r w:rsidR="00E42E30" w:rsidRPr="00C06C19">
        <w:rPr>
          <w:rFonts w:cs="Times New Roman"/>
          <w:color w:val="FF0000"/>
          <w:szCs w:val="28"/>
        </w:rPr>
        <w:t>người</w:t>
      </w:r>
      <w:r w:rsidRPr="00C06C19">
        <w:rPr>
          <w:rFonts w:cs="Times New Roman"/>
          <w:color w:val="FF0000"/>
          <w:szCs w:val="28"/>
          <w:lang w:val="vi-VN"/>
        </w:rPr>
        <w:t xml:space="preserve"> trực tiếp </w:t>
      </w:r>
      <w:r w:rsidR="00E42E30" w:rsidRPr="00C06C19">
        <w:rPr>
          <w:rFonts w:cs="Times New Roman"/>
          <w:color w:val="FF0000"/>
          <w:szCs w:val="28"/>
        </w:rPr>
        <w:t xml:space="preserve">hỗ trợ </w:t>
      </w:r>
      <w:r w:rsidR="00E42E30" w:rsidRPr="00C06C19">
        <w:rPr>
          <w:rFonts w:cs="Times New Roman"/>
          <w:color w:val="FF0000"/>
          <w:szCs w:val="28"/>
          <w:lang w:val="vi-VN"/>
        </w:rPr>
        <w:t xml:space="preserve">người </w:t>
      </w:r>
      <w:r w:rsidR="00E42E30" w:rsidRPr="00C06C19">
        <w:rPr>
          <w:rFonts w:cs="Times New Roman"/>
          <w:color w:val="FF0000"/>
          <w:szCs w:val="28"/>
        </w:rPr>
        <w:t>chưa thành niên tái hòa nhập cộng đồng</w:t>
      </w:r>
      <w:r w:rsidR="00E42E30" w:rsidRPr="00C06C19">
        <w:rPr>
          <w:rFonts w:cs="Times New Roman"/>
          <w:color w:val="FF0000"/>
          <w:szCs w:val="28"/>
          <w:lang w:val="it-IT"/>
        </w:rPr>
        <w:t>.</w:t>
      </w:r>
    </w:p>
    <w:p w:rsidR="00CB456C" w:rsidRPr="00C06C19" w:rsidRDefault="00CB456C" w:rsidP="009F7F4A">
      <w:pPr>
        <w:widowControl w:val="0"/>
        <w:spacing w:before="120" w:after="120" w:line="240" w:lineRule="auto"/>
        <w:ind w:firstLine="567"/>
        <w:jc w:val="both"/>
        <w:rPr>
          <w:rFonts w:cs="Times New Roman"/>
          <w:color w:val="FF0000"/>
          <w:szCs w:val="28"/>
          <w:lang w:val="vi-VN"/>
        </w:rPr>
      </w:pPr>
      <w:r w:rsidRPr="00C06C19">
        <w:rPr>
          <w:rFonts w:cs="Times New Roman"/>
          <w:color w:val="FF0000"/>
          <w:szCs w:val="28"/>
          <w:lang w:val="it-IT"/>
        </w:rPr>
        <w:t xml:space="preserve">3. </w:t>
      </w:r>
      <w:r w:rsidR="00E42E30" w:rsidRPr="00C06C19">
        <w:rPr>
          <w:rFonts w:cs="Times New Roman"/>
          <w:color w:val="FF0000"/>
          <w:szCs w:val="28"/>
        </w:rPr>
        <w:t>Người</w:t>
      </w:r>
      <w:r w:rsidR="00E42E30" w:rsidRPr="00C06C19">
        <w:rPr>
          <w:rFonts w:cs="Times New Roman"/>
          <w:color w:val="FF0000"/>
          <w:szCs w:val="28"/>
          <w:lang w:val="vi-VN"/>
        </w:rPr>
        <w:t xml:space="preserve"> trực tiếp </w:t>
      </w:r>
      <w:r w:rsidR="00E42E30" w:rsidRPr="00C06C19">
        <w:rPr>
          <w:rFonts w:cs="Times New Roman"/>
          <w:color w:val="FF0000"/>
          <w:szCs w:val="28"/>
        </w:rPr>
        <w:t xml:space="preserve">hỗ trợ </w:t>
      </w:r>
      <w:r w:rsidR="00E42E30" w:rsidRPr="00C06C19">
        <w:rPr>
          <w:rFonts w:cs="Times New Roman"/>
          <w:color w:val="FF0000"/>
          <w:szCs w:val="28"/>
          <w:lang w:val="vi-VN"/>
        </w:rPr>
        <w:t xml:space="preserve">người </w:t>
      </w:r>
      <w:r w:rsidR="00E42E30" w:rsidRPr="00C06C19">
        <w:rPr>
          <w:rFonts w:cs="Times New Roman"/>
          <w:color w:val="FF0000"/>
          <w:szCs w:val="28"/>
        </w:rPr>
        <w:t>chưa thành niên tái hòa nhập cộng đồng</w:t>
      </w:r>
      <w:r w:rsidRPr="00C06C19">
        <w:rPr>
          <w:rFonts w:cs="Times New Roman"/>
          <w:color w:val="FF0000"/>
          <w:szCs w:val="28"/>
          <w:lang w:val="vi-VN"/>
        </w:rPr>
        <w:t xml:space="preserve"> tham mưu Ủy ban nhân dân cấp xã ban hành kế hoạch thực hiện </w:t>
      </w:r>
      <w:r w:rsidR="00E42E30" w:rsidRPr="00C06C19">
        <w:rPr>
          <w:rFonts w:cs="Times New Roman"/>
          <w:color w:val="FF0000"/>
          <w:szCs w:val="28"/>
          <w:lang w:val="it-IT"/>
        </w:rPr>
        <w:t>hỗ trợ tái hòa nhập cộng đồng</w:t>
      </w:r>
      <w:r w:rsidRPr="00C06C19">
        <w:rPr>
          <w:rFonts w:cs="Times New Roman"/>
          <w:color w:val="FF0000"/>
          <w:szCs w:val="28"/>
          <w:lang w:val="vi-VN"/>
        </w:rPr>
        <w:t>.</w:t>
      </w:r>
    </w:p>
    <w:p w:rsidR="00CB456C" w:rsidRPr="00C06C19" w:rsidRDefault="00CB456C" w:rsidP="009F7F4A">
      <w:pPr>
        <w:widowControl w:val="0"/>
        <w:spacing w:before="120" w:after="120" w:line="240" w:lineRule="auto"/>
        <w:ind w:firstLine="567"/>
        <w:jc w:val="both"/>
        <w:rPr>
          <w:rFonts w:cs="Times New Roman"/>
          <w:szCs w:val="28"/>
          <w:lang w:val="it-IT"/>
        </w:rPr>
      </w:pPr>
      <w:r w:rsidRPr="00C06C19">
        <w:rPr>
          <w:rFonts w:cs="Times New Roman"/>
          <w:szCs w:val="28"/>
          <w:lang w:val="vi-VN"/>
        </w:rPr>
        <w:t xml:space="preserve">4. </w:t>
      </w:r>
      <w:r w:rsidR="00376DB8" w:rsidRPr="00C06C19">
        <w:rPr>
          <w:rFonts w:cs="Times New Roman"/>
          <w:color w:val="FF0000"/>
          <w:szCs w:val="28"/>
        </w:rPr>
        <w:t>Người</w:t>
      </w:r>
      <w:r w:rsidR="00376DB8" w:rsidRPr="00C06C19">
        <w:rPr>
          <w:rFonts w:cs="Times New Roman"/>
          <w:color w:val="FF0000"/>
          <w:szCs w:val="28"/>
          <w:lang w:val="vi-VN"/>
        </w:rPr>
        <w:t xml:space="preserve"> trực tiếp </w:t>
      </w:r>
      <w:r w:rsidR="00376DB8" w:rsidRPr="00C06C19">
        <w:rPr>
          <w:rFonts w:cs="Times New Roman"/>
          <w:color w:val="FF0000"/>
          <w:szCs w:val="28"/>
        </w:rPr>
        <w:t xml:space="preserve">hỗ trợ </w:t>
      </w:r>
      <w:r w:rsidR="00376DB8" w:rsidRPr="00C06C19">
        <w:rPr>
          <w:rFonts w:cs="Times New Roman"/>
          <w:color w:val="FF0000"/>
          <w:szCs w:val="28"/>
          <w:lang w:val="vi-VN"/>
        </w:rPr>
        <w:t xml:space="preserve">người </w:t>
      </w:r>
      <w:r w:rsidR="00376DB8" w:rsidRPr="00C06C19">
        <w:rPr>
          <w:rFonts w:cs="Times New Roman"/>
          <w:color w:val="FF0000"/>
          <w:szCs w:val="28"/>
        </w:rPr>
        <w:t>chưa thành niên tái hòa nhập cộng đồng</w:t>
      </w:r>
      <w:r w:rsidR="00376DB8" w:rsidRPr="00C06C19">
        <w:rPr>
          <w:rFonts w:cs="Times New Roman"/>
          <w:color w:val="FF0000"/>
          <w:szCs w:val="28"/>
          <w:lang w:val="vi-VN"/>
        </w:rPr>
        <w:t xml:space="preserve"> </w:t>
      </w:r>
      <w:r w:rsidRPr="00C06C19">
        <w:rPr>
          <w:rFonts w:cs="Times New Roman"/>
          <w:szCs w:val="28"/>
          <w:lang w:val="it-IT"/>
        </w:rPr>
        <w:t>báo cáo theo định kỳ hằng quý như sau:</w:t>
      </w:r>
    </w:p>
    <w:p w:rsidR="00CB456C" w:rsidRPr="00C06C19" w:rsidRDefault="00CB456C" w:rsidP="009F7F4A">
      <w:pPr>
        <w:widowControl w:val="0"/>
        <w:spacing w:before="120" w:after="120" w:line="240" w:lineRule="auto"/>
        <w:ind w:firstLine="567"/>
        <w:jc w:val="both"/>
        <w:rPr>
          <w:rFonts w:cs="Times New Roman"/>
          <w:szCs w:val="28"/>
          <w:lang w:val="it-IT"/>
        </w:rPr>
      </w:pPr>
      <w:r w:rsidRPr="00C06C19">
        <w:rPr>
          <w:rFonts w:cs="Times New Roman"/>
          <w:szCs w:val="28"/>
          <w:lang w:val="it-IT"/>
        </w:rPr>
        <w:t xml:space="preserve">a) Trong thời hạn 05 ngày đầu của tháng đầu trong quý, người được phân công </w:t>
      </w:r>
      <w:r w:rsidR="00376DB8" w:rsidRPr="00C06C19">
        <w:rPr>
          <w:rFonts w:cs="Times New Roman"/>
          <w:szCs w:val="28"/>
          <w:lang w:val="it-IT"/>
        </w:rPr>
        <w:t xml:space="preserve">trợ giúp </w:t>
      </w:r>
      <w:r w:rsidRPr="00C06C19">
        <w:rPr>
          <w:rFonts w:cs="Times New Roman"/>
          <w:szCs w:val="28"/>
          <w:lang w:val="it-IT"/>
        </w:rPr>
        <w:t xml:space="preserve">gửi bản báo cáo về kết quả </w:t>
      </w:r>
      <w:r w:rsidR="00376DB8" w:rsidRPr="00C06C19">
        <w:rPr>
          <w:rFonts w:cs="Times New Roman"/>
          <w:szCs w:val="28"/>
          <w:lang w:val="it-IT"/>
        </w:rPr>
        <w:t>trợ giúp về Ủy ban nhân dân cấp xã.</w:t>
      </w:r>
    </w:p>
    <w:p w:rsidR="00376DB8" w:rsidRPr="00C06C19" w:rsidRDefault="00CB456C" w:rsidP="009F7F4A">
      <w:pPr>
        <w:widowControl w:val="0"/>
        <w:spacing w:before="120" w:after="120" w:line="240" w:lineRule="auto"/>
        <w:ind w:firstLine="567"/>
        <w:jc w:val="both"/>
        <w:rPr>
          <w:rFonts w:cs="Times New Roman"/>
          <w:spacing w:val="-5"/>
          <w:szCs w:val="28"/>
          <w:lang w:val="it-IT"/>
        </w:rPr>
      </w:pPr>
      <w:r w:rsidRPr="00C06C19">
        <w:rPr>
          <w:rFonts w:cs="Times New Roman"/>
          <w:spacing w:val="-5"/>
          <w:szCs w:val="28"/>
          <w:lang w:val="it-IT"/>
        </w:rPr>
        <w:t xml:space="preserve">b) </w:t>
      </w:r>
      <w:r w:rsidR="00376DB8" w:rsidRPr="00C06C19">
        <w:rPr>
          <w:rFonts w:cs="Times New Roman"/>
          <w:spacing w:val="-5"/>
          <w:szCs w:val="28"/>
          <w:lang w:val="it-IT"/>
        </w:rPr>
        <w:t>Ủy ban nhân dân cấp xã l</w:t>
      </w:r>
      <w:r w:rsidRPr="00C06C19">
        <w:rPr>
          <w:rFonts w:cs="Times New Roman"/>
          <w:spacing w:val="-5"/>
          <w:szCs w:val="28"/>
          <w:lang w:val="it-IT"/>
        </w:rPr>
        <w:t xml:space="preserve">ưu bản báo cáo vào </w:t>
      </w:r>
      <w:r w:rsidR="00376DB8" w:rsidRPr="00C06C19">
        <w:rPr>
          <w:rFonts w:cs="Times New Roman"/>
          <w:spacing w:val="-5"/>
          <w:szCs w:val="28"/>
          <w:lang w:val="it-IT"/>
        </w:rPr>
        <w:t xml:space="preserve">hồ sơ hỗ trợ </w:t>
      </w:r>
      <w:r w:rsidR="00376DB8" w:rsidRPr="00C06C19">
        <w:rPr>
          <w:rFonts w:cs="Times New Roman"/>
          <w:color w:val="FF0000"/>
          <w:szCs w:val="28"/>
          <w:lang w:val="vi-VN"/>
        </w:rPr>
        <w:t xml:space="preserve">người </w:t>
      </w:r>
      <w:r w:rsidR="00376DB8" w:rsidRPr="00C06C19">
        <w:rPr>
          <w:rFonts w:cs="Times New Roman"/>
          <w:color w:val="FF0000"/>
          <w:szCs w:val="28"/>
        </w:rPr>
        <w:t>chưa thành niên tái hòa nhập cộng đồng</w:t>
      </w:r>
      <w:r w:rsidR="00376DB8" w:rsidRPr="00C06C19">
        <w:rPr>
          <w:rFonts w:cs="Times New Roman"/>
          <w:spacing w:val="-5"/>
          <w:szCs w:val="28"/>
          <w:lang w:val="it-IT"/>
        </w:rPr>
        <w:t>.</w:t>
      </w:r>
    </w:p>
    <w:p w:rsidR="00376DB8" w:rsidRPr="00C06C19" w:rsidRDefault="00CB456C" w:rsidP="009F7F4A">
      <w:pPr>
        <w:widowControl w:val="0"/>
        <w:spacing w:before="120" w:after="120" w:line="240" w:lineRule="auto"/>
        <w:ind w:firstLine="567"/>
        <w:jc w:val="both"/>
        <w:rPr>
          <w:rFonts w:cs="Times New Roman"/>
          <w:spacing w:val="-5"/>
          <w:szCs w:val="28"/>
          <w:lang w:val="it-IT"/>
        </w:rPr>
      </w:pPr>
      <w:r w:rsidRPr="00C06C19">
        <w:rPr>
          <w:rFonts w:cs="Times New Roman"/>
          <w:b/>
          <w:bCs/>
          <w:szCs w:val="28"/>
          <w:lang w:val="it-IT"/>
        </w:rPr>
        <w:t xml:space="preserve">Điều </w:t>
      </w:r>
      <w:r w:rsidR="001E227C">
        <w:rPr>
          <w:rFonts w:cs="Times New Roman"/>
          <w:b/>
          <w:bCs/>
          <w:szCs w:val="28"/>
          <w:lang w:val="it-IT"/>
        </w:rPr>
        <w:t>44</w:t>
      </w:r>
      <w:r w:rsidRPr="00C06C19">
        <w:rPr>
          <w:rFonts w:cs="Times New Roman"/>
          <w:b/>
          <w:bCs/>
          <w:szCs w:val="28"/>
          <w:lang w:val="it-IT"/>
        </w:rPr>
        <w:t xml:space="preserve">. </w:t>
      </w:r>
      <w:r w:rsidRPr="00C06C19">
        <w:rPr>
          <w:rFonts w:cs="Times New Roman"/>
          <w:b/>
          <w:szCs w:val="28"/>
          <w:lang w:val="it-IT"/>
        </w:rPr>
        <w:t xml:space="preserve">Hồ sơ </w:t>
      </w:r>
      <w:r w:rsidR="00376DB8" w:rsidRPr="00C06C19">
        <w:rPr>
          <w:rFonts w:cs="Times New Roman"/>
          <w:b/>
          <w:szCs w:val="28"/>
          <w:lang w:val="it-IT"/>
        </w:rPr>
        <w:t xml:space="preserve">trợ giúp người </w:t>
      </w:r>
      <w:r w:rsidR="00376DB8" w:rsidRPr="00077112">
        <w:rPr>
          <w:rFonts w:cs="Times New Roman"/>
          <w:b/>
          <w:color w:val="FF0000"/>
          <w:szCs w:val="28"/>
        </w:rPr>
        <w:t>chưa thành niên tái hòa nhập cộng đồng</w:t>
      </w:r>
    </w:p>
    <w:p w:rsidR="00CB456C" w:rsidRPr="00C06C19" w:rsidRDefault="00CB456C" w:rsidP="009F7F4A">
      <w:pPr>
        <w:widowControl w:val="0"/>
        <w:spacing w:before="120" w:after="120" w:line="240" w:lineRule="auto"/>
        <w:ind w:firstLine="567"/>
        <w:jc w:val="both"/>
        <w:rPr>
          <w:rFonts w:cs="Times New Roman"/>
          <w:szCs w:val="28"/>
          <w:lang w:val="vi-VN"/>
        </w:rPr>
      </w:pPr>
      <w:r w:rsidRPr="00C06C19">
        <w:rPr>
          <w:rFonts w:cs="Times New Roman"/>
          <w:szCs w:val="28"/>
          <w:lang w:val="it-IT"/>
        </w:rPr>
        <w:t>1</w:t>
      </w:r>
      <w:r w:rsidRPr="00C06C19">
        <w:rPr>
          <w:rFonts w:cs="Times New Roman"/>
          <w:bCs/>
          <w:szCs w:val="28"/>
          <w:lang w:val="vi-VN"/>
        </w:rPr>
        <w:t xml:space="preserve">. </w:t>
      </w:r>
      <w:r w:rsidRPr="00C06C19">
        <w:rPr>
          <w:rFonts w:cs="Times New Roman"/>
          <w:bCs/>
          <w:szCs w:val="28"/>
          <w:lang w:val="it-IT"/>
        </w:rPr>
        <w:t>H</w:t>
      </w:r>
      <w:r w:rsidRPr="00C06C19">
        <w:rPr>
          <w:rFonts w:cs="Times New Roman"/>
          <w:szCs w:val="28"/>
          <w:lang w:val="it-IT"/>
        </w:rPr>
        <w:t xml:space="preserve">ồ sơ </w:t>
      </w:r>
      <w:r w:rsidR="00376DB8" w:rsidRPr="00C06C19">
        <w:rPr>
          <w:rFonts w:cs="Times New Roman"/>
          <w:szCs w:val="28"/>
          <w:lang w:val="it-IT"/>
        </w:rPr>
        <w:t xml:space="preserve">trợ giúp người </w:t>
      </w:r>
      <w:r w:rsidR="00376DB8" w:rsidRPr="00C06C19">
        <w:rPr>
          <w:rFonts w:cs="Times New Roman"/>
          <w:color w:val="FF0000"/>
          <w:szCs w:val="28"/>
        </w:rPr>
        <w:t xml:space="preserve">chưa thành niên tái hòa nhập cộng đồng do </w:t>
      </w:r>
      <w:r w:rsidR="005E189C" w:rsidRPr="00C06C19">
        <w:rPr>
          <w:rFonts w:cs="Times New Roman"/>
          <w:color w:val="FF0000"/>
          <w:szCs w:val="28"/>
        </w:rPr>
        <w:t>Công an cấp</w:t>
      </w:r>
      <w:r w:rsidR="00376DB8" w:rsidRPr="00C06C19">
        <w:rPr>
          <w:rFonts w:cs="Times New Roman"/>
          <w:color w:val="FF0000"/>
          <w:szCs w:val="28"/>
        </w:rPr>
        <w:t xml:space="preserve"> xã lập, m</w:t>
      </w:r>
      <w:r w:rsidRPr="00C06C19">
        <w:rPr>
          <w:rFonts w:cs="Times New Roman"/>
          <w:szCs w:val="28"/>
          <w:lang w:val="vi-VN"/>
        </w:rPr>
        <w:t xml:space="preserve">ỗi </w:t>
      </w:r>
      <w:r w:rsidRPr="00C06C19">
        <w:rPr>
          <w:rFonts w:cs="Times New Roman"/>
          <w:szCs w:val="28"/>
          <w:lang w:val="it-IT"/>
        </w:rPr>
        <w:t xml:space="preserve">người </w:t>
      </w:r>
      <w:r w:rsidR="00376DB8" w:rsidRPr="00C06C19">
        <w:rPr>
          <w:rFonts w:cs="Times New Roman"/>
          <w:color w:val="FF0000"/>
          <w:szCs w:val="28"/>
        </w:rPr>
        <w:t>chưa thành niên tái hòa nhập cộng đồng lập một hồ sơ, hồ sơ</w:t>
      </w:r>
      <w:r w:rsidRPr="00C06C19">
        <w:rPr>
          <w:rFonts w:cs="Times New Roman"/>
          <w:szCs w:val="28"/>
          <w:lang w:val="vi-VN"/>
        </w:rPr>
        <w:t xml:space="preserve"> gồm các tài liệu</w:t>
      </w:r>
      <w:r w:rsidRPr="00C06C19">
        <w:rPr>
          <w:rFonts w:cs="Times New Roman"/>
          <w:szCs w:val="28"/>
          <w:lang w:val="it-IT"/>
        </w:rPr>
        <w:t xml:space="preserve"> sau</w:t>
      </w:r>
      <w:r w:rsidRPr="00C06C19">
        <w:rPr>
          <w:rFonts w:cs="Times New Roman"/>
          <w:szCs w:val="28"/>
          <w:lang w:val="vi-VN"/>
        </w:rPr>
        <w:t>:</w:t>
      </w:r>
    </w:p>
    <w:p w:rsidR="00376DB8" w:rsidRPr="00C06C19" w:rsidRDefault="00CB456C" w:rsidP="009F7F4A">
      <w:pPr>
        <w:widowControl w:val="0"/>
        <w:spacing w:before="120" w:after="120" w:line="240" w:lineRule="auto"/>
        <w:ind w:firstLine="567"/>
        <w:jc w:val="both"/>
        <w:rPr>
          <w:rFonts w:cs="Times New Roman"/>
          <w:szCs w:val="28"/>
          <w:lang w:val="vi-VN"/>
        </w:rPr>
      </w:pPr>
      <w:r w:rsidRPr="00C06C19">
        <w:rPr>
          <w:rFonts w:cs="Times New Roman"/>
          <w:szCs w:val="28"/>
          <w:lang w:val="vi-VN"/>
        </w:rPr>
        <w:t>a) Bìa hồ</w:t>
      </w:r>
      <w:r w:rsidR="00376DB8" w:rsidRPr="00C06C19">
        <w:rPr>
          <w:rFonts w:cs="Times New Roman"/>
          <w:szCs w:val="28"/>
          <w:lang w:val="vi-VN"/>
        </w:rPr>
        <w:t xml:space="preserve"> sơ;</w:t>
      </w:r>
    </w:p>
    <w:p w:rsidR="00CB456C" w:rsidRPr="00C06C19" w:rsidRDefault="00CB456C" w:rsidP="009F7F4A">
      <w:pPr>
        <w:widowControl w:val="0"/>
        <w:spacing w:before="120" w:after="120" w:line="240" w:lineRule="auto"/>
        <w:ind w:firstLine="567"/>
        <w:jc w:val="both"/>
        <w:rPr>
          <w:rFonts w:cs="Times New Roman"/>
          <w:szCs w:val="28"/>
          <w:lang w:val="vi"/>
        </w:rPr>
      </w:pPr>
      <w:r w:rsidRPr="00C06C19">
        <w:rPr>
          <w:rFonts w:cs="Times New Roman"/>
          <w:szCs w:val="28"/>
          <w:lang w:val="vi-VN"/>
        </w:rPr>
        <w:t>b</w:t>
      </w:r>
      <w:r w:rsidRPr="00C06C19">
        <w:rPr>
          <w:rFonts w:cs="Times New Roman"/>
          <w:szCs w:val="28"/>
          <w:lang w:val="vi"/>
        </w:rPr>
        <w:t xml:space="preserve">) Phiếu thông tin </w:t>
      </w:r>
      <w:r w:rsidR="00376DB8" w:rsidRPr="00C06C19">
        <w:rPr>
          <w:rFonts w:cs="Times New Roman"/>
          <w:szCs w:val="28"/>
        </w:rPr>
        <w:t xml:space="preserve">người </w:t>
      </w:r>
      <w:r w:rsidR="00376DB8" w:rsidRPr="00C06C19">
        <w:rPr>
          <w:rFonts w:cs="Times New Roman"/>
          <w:color w:val="FF0000"/>
          <w:szCs w:val="28"/>
        </w:rPr>
        <w:t>chưa thành niên tái hòa nhập cộng đồng;</w:t>
      </w:r>
    </w:p>
    <w:p w:rsidR="00B611C6" w:rsidRPr="00C06C19" w:rsidRDefault="00CB456C" w:rsidP="009F7F4A">
      <w:pPr>
        <w:widowControl w:val="0"/>
        <w:spacing w:before="120" w:after="120" w:line="240" w:lineRule="auto"/>
        <w:ind w:firstLine="567"/>
        <w:jc w:val="both"/>
        <w:rPr>
          <w:rFonts w:cs="Times New Roman"/>
          <w:szCs w:val="28"/>
        </w:rPr>
      </w:pPr>
      <w:r w:rsidRPr="00C06C19">
        <w:rPr>
          <w:rFonts w:cs="Times New Roman"/>
          <w:szCs w:val="28"/>
          <w:lang w:val="vi"/>
        </w:rPr>
        <w:t>c) Giấy chứng nhận chấp hành xong án phạt tù, giấy chứng nhận đặ</w:t>
      </w:r>
      <w:r w:rsidR="00B611C6" w:rsidRPr="00C06C19">
        <w:rPr>
          <w:rFonts w:cs="Times New Roman"/>
          <w:szCs w:val="28"/>
          <w:lang w:val="vi"/>
        </w:rPr>
        <w:t xml:space="preserve">c xá, giấy chứng nhận </w:t>
      </w:r>
      <w:r w:rsidR="00B611C6" w:rsidRPr="00C06C19">
        <w:rPr>
          <w:rFonts w:cs="Times New Roman"/>
          <w:szCs w:val="28"/>
        </w:rPr>
        <w:t>người chấp hành xong biện pháp giáo dục tại trường giáo dưỡng.</w:t>
      </w:r>
    </w:p>
    <w:p w:rsidR="00CB456C" w:rsidRPr="00C06C19" w:rsidRDefault="00CB456C" w:rsidP="009F7F4A">
      <w:pPr>
        <w:widowControl w:val="0"/>
        <w:spacing w:before="120" w:after="120" w:line="240" w:lineRule="auto"/>
        <w:ind w:firstLine="567"/>
        <w:jc w:val="both"/>
        <w:rPr>
          <w:rFonts w:cs="Times New Roman"/>
          <w:szCs w:val="28"/>
          <w:lang w:val="vi"/>
        </w:rPr>
      </w:pPr>
      <w:r w:rsidRPr="00C06C19">
        <w:rPr>
          <w:rFonts w:cs="Times New Roman"/>
          <w:szCs w:val="28"/>
          <w:lang w:val="vi"/>
        </w:rPr>
        <w:t>d) Thông báo về ngày phạm nhân chấp hành xong án phạt tù (Mẫu PT71 ban hành kèm theo Thông tư số 12/2020/TT-BCA), thông báo về quyết định đặc xá (nế</w:t>
      </w:r>
      <w:r w:rsidR="00B611C6" w:rsidRPr="00C06C19">
        <w:rPr>
          <w:rFonts w:cs="Times New Roman"/>
          <w:szCs w:val="28"/>
          <w:lang w:val="vi"/>
        </w:rPr>
        <w:t>u có), thông báo ngày học sinh ra trường.</w:t>
      </w:r>
    </w:p>
    <w:p w:rsidR="00CB456C" w:rsidRPr="00077112" w:rsidRDefault="00CB456C" w:rsidP="009F7F4A">
      <w:pPr>
        <w:widowControl w:val="0"/>
        <w:spacing w:before="120" w:after="120" w:line="240" w:lineRule="auto"/>
        <w:ind w:firstLine="567"/>
        <w:jc w:val="both"/>
        <w:rPr>
          <w:rFonts w:cs="Times New Roman"/>
          <w:spacing w:val="-4"/>
          <w:szCs w:val="28"/>
          <w:lang w:val="vi"/>
        </w:rPr>
      </w:pPr>
      <w:r w:rsidRPr="00077112">
        <w:rPr>
          <w:rFonts w:cs="Times New Roman"/>
          <w:spacing w:val="-4"/>
          <w:szCs w:val="28"/>
          <w:lang w:val="vi"/>
        </w:rPr>
        <w:t>đ) Biên bản làm việc với người chấp hành xong án phạt tù</w:t>
      </w:r>
      <w:r w:rsidRPr="00077112">
        <w:rPr>
          <w:rFonts w:cs="Times New Roman"/>
          <w:spacing w:val="-4"/>
          <w:szCs w:val="28"/>
          <w:lang w:val="it-IT"/>
        </w:rPr>
        <w:t>, người được đặc xá</w:t>
      </w:r>
      <w:r w:rsidR="00B611C6" w:rsidRPr="00077112">
        <w:rPr>
          <w:rFonts w:cs="Times New Roman"/>
          <w:spacing w:val="-4"/>
          <w:szCs w:val="28"/>
          <w:lang w:val="it-IT"/>
        </w:rPr>
        <w:t>;</w:t>
      </w:r>
      <w:r w:rsidRPr="00077112">
        <w:rPr>
          <w:rFonts w:cs="Times New Roman"/>
          <w:spacing w:val="-4"/>
          <w:szCs w:val="28"/>
          <w:lang w:val="vi"/>
        </w:rPr>
        <w:t xml:space="preserve"> </w:t>
      </w:r>
    </w:p>
    <w:p w:rsidR="00B611C6" w:rsidRPr="00077112" w:rsidRDefault="00CB456C" w:rsidP="009F7F4A">
      <w:pPr>
        <w:widowControl w:val="0"/>
        <w:spacing w:before="120" w:after="120" w:line="240" w:lineRule="auto"/>
        <w:ind w:firstLine="567"/>
        <w:jc w:val="both"/>
        <w:rPr>
          <w:rFonts w:cs="Times New Roman"/>
          <w:szCs w:val="28"/>
        </w:rPr>
      </w:pPr>
      <w:r w:rsidRPr="00077112">
        <w:rPr>
          <w:rFonts w:cs="Times New Roman"/>
          <w:szCs w:val="28"/>
          <w:lang w:val="vi"/>
        </w:rPr>
        <w:lastRenderedPageBreak/>
        <w:t xml:space="preserve">e) </w:t>
      </w:r>
      <w:r w:rsidR="00B611C6" w:rsidRPr="00077112">
        <w:rPr>
          <w:rFonts w:cs="Times New Roman"/>
          <w:szCs w:val="28"/>
        </w:rPr>
        <w:t>Quyết định</w:t>
      </w:r>
      <w:r w:rsidRPr="00077112">
        <w:rPr>
          <w:rFonts w:cs="Times New Roman"/>
          <w:szCs w:val="28"/>
          <w:lang w:val="vi"/>
        </w:rPr>
        <w:t xml:space="preserve"> phân công</w:t>
      </w:r>
      <w:r w:rsidR="00B611C6" w:rsidRPr="00077112">
        <w:rPr>
          <w:rFonts w:cs="Times New Roman"/>
          <w:szCs w:val="28"/>
        </w:rPr>
        <w:t xml:space="preserve"> người hỗ trợ người chưa thành niên tái hòa nhập cộng đồng; </w:t>
      </w:r>
    </w:p>
    <w:p w:rsidR="00CB456C" w:rsidRPr="00C06C19" w:rsidRDefault="00CB456C" w:rsidP="009F7F4A">
      <w:pPr>
        <w:widowControl w:val="0"/>
        <w:spacing w:before="120" w:after="120" w:line="240" w:lineRule="auto"/>
        <w:ind w:firstLine="567"/>
        <w:jc w:val="both"/>
        <w:rPr>
          <w:rFonts w:cs="Times New Roman"/>
          <w:szCs w:val="28"/>
          <w:lang w:val="vi"/>
        </w:rPr>
      </w:pPr>
      <w:r w:rsidRPr="00C06C19">
        <w:rPr>
          <w:rFonts w:cs="Times New Roman"/>
          <w:szCs w:val="28"/>
          <w:lang w:val="vi"/>
        </w:rPr>
        <w:t xml:space="preserve">h) Báo cáo kết quả </w:t>
      </w:r>
      <w:r w:rsidR="00B611C6" w:rsidRPr="00C06C19">
        <w:rPr>
          <w:rFonts w:cs="Times New Roman"/>
          <w:szCs w:val="28"/>
        </w:rPr>
        <w:t>thực hiện hỗ trợ của người</w:t>
      </w:r>
      <w:r w:rsidR="00B611C6" w:rsidRPr="00C06C19">
        <w:rPr>
          <w:rFonts w:cs="Times New Roman"/>
          <w:spacing w:val="-9"/>
          <w:szCs w:val="28"/>
        </w:rPr>
        <w:t xml:space="preserve"> hỗ trợ người chưa thành niên tái hòa nhập cộng đồng</w:t>
      </w:r>
      <w:r w:rsidRPr="00C06C19">
        <w:rPr>
          <w:rFonts w:cs="Times New Roman"/>
          <w:szCs w:val="28"/>
          <w:lang w:val="vi"/>
        </w:rPr>
        <w:t>;</w:t>
      </w:r>
    </w:p>
    <w:p w:rsidR="00B611C6" w:rsidRPr="00C06C19" w:rsidRDefault="00CB456C" w:rsidP="009F7F4A">
      <w:pPr>
        <w:widowControl w:val="0"/>
        <w:spacing w:before="120" w:after="120" w:line="240" w:lineRule="auto"/>
        <w:ind w:firstLine="567"/>
        <w:jc w:val="both"/>
        <w:rPr>
          <w:rFonts w:cs="Times New Roman"/>
          <w:szCs w:val="28"/>
          <w:lang w:val="vi"/>
        </w:rPr>
      </w:pPr>
      <w:r w:rsidRPr="00C06C19">
        <w:rPr>
          <w:rFonts w:cs="Times New Roman"/>
          <w:szCs w:val="28"/>
        </w:rPr>
        <w:t>i)</w:t>
      </w:r>
      <w:r w:rsidRPr="00C06C19">
        <w:rPr>
          <w:rFonts w:cs="Times New Roman"/>
          <w:b/>
          <w:szCs w:val="28"/>
        </w:rPr>
        <w:t xml:space="preserve"> </w:t>
      </w:r>
      <w:r w:rsidRPr="00C06C19">
        <w:rPr>
          <w:rFonts w:cs="Times New Roman"/>
          <w:szCs w:val="28"/>
        </w:rPr>
        <w:t xml:space="preserve">Báo cáo đề xuất về kết thúc thực hiện </w:t>
      </w:r>
      <w:r w:rsidR="00B611C6" w:rsidRPr="00C06C19">
        <w:rPr>
          <w:rFonts w:cs="Times New Roman"/>
          <w:szCs w:val="28"/>
        </w:rPr>
        <w:t>trợ giúp</w:t>
      </w:r>
      <w:r w:rsidR="00B611C6" w:rsidRPr="00C06C19">
        <w:rPr>
          <w:rFonts w:cs="Times New Roman"/>
          <w:b/>
          <w:szCs w:val="28"/>
        </w:rPr>
        <w:t xml:space="preserve"> </w:t>
      </w:r>
      <w:r w:rsidR="00B611C6" w:rsidRPr="00C06C19">
        <w:rPr>
          <w:rFonts w:cs="Times New Roman"/>
          <w:szCs w:val="28"/>
        </w:rPr>
        <w:t>người</w:t>
      </w:r>
      <w:r w:rsidR="00B611C6" w:rsidRPr="00C06C19">
        <w:rPr>
          <w:rFonts w:cs="Times New Roman"/>
          <w:spacing w:val="-9"/>
          <w:szCs w:val="28"/>
        </w:rPr>
        <w:t xml:space="preserve"> hỗ trợ người chưa thành niên tái hòa nhập cộng đồng</w:t>
      </w:r>
      <w:r w:rsidR="00B611C6" w:rsidRPr="00C06C19">
        <w:rPr>
          <w:rFonts w:cs="Times New Roman"/>
          <w:szCs w:val="28"/>
          <w:lang w:val="vi"/>
        </w:rPr>
        <w:t>;</w:t>
      </w:r>
    </w:p>
    <w:p w:rsidR="00CB456C" w:rsidRPr="00C06C19" w:rsidRDefault="00CB456C" w:rsidP="009F7F4A">
      <w:pPr>
        <w:widowControl w:val="0"/>
        <w:spacing w:before="120" w:after="120" w:line="240" w:lineRule="auto"/>
        <w:ind w:firstLine="567"/>
        <w:jc w:val="both"/>
        <w:rPr>
          <w:rFonts w:cs="Times New Roman"/>
          <w:szCs w:val="28"/>
        </w:rPr>
      </w:pPr>
      <w:r w:rsidRPr="00C06C19">
        <w:rPr>
          <w:rFonts w:cs="Times New Roman"/>
          <w:szCs w:val="28"/>
          <w:lang w:val="vi"/>
        </w:rPr>
        <w:t xml:space="preserve">k) Quyết định về kết thúc thực hiện </w:t>
      </w:r>
      <w:r w:rsidR="00B611C6" w:rsidRPr="00C06C19">
        <w:rPr>
          <w:rFonts w:cs="Times New Roman"/>
          <w:szCs w:val="28"/>
        </w:rPr>
        <w:t xml:space="preserve">trợ giúp </w:t>
      </w:r>
      <w:r w:rsidR="00B611C6" w:rsidRPr="00C06C19">
        <w:rPr>
          <w:rFonts w:cs="Times New Roman"/>
          <w:spacing w:val="-9"/>
          <w:szCs w:val="28"/>
        </w:rPr>
        <w:t>hỗ trợ người chưa thành niên tái hòa nhập cộng đồng;</w:t>
      </w:r>
    </w:p>
    <w:p w:rsidR="00CB456C" w:rsidRPr="00C06C19" w:rsidRDefault="00B611C6" w:rsidP="009F7F4A">
      <w:pPr>
        <w:widowControl w:val="0"/>
        <w:spacing w:before="120" w:after="120" w:line="240" w:lineRule="auto"/>
        <w:ind w:firstLine="567"/>
        <w:jc w:val="both"/>
        <w:rPr>
          <w:rFonts w:cs="Times New Roman"/>
          <w:szCs w:val="28"/>
          <w:lang w:val="vi"/>
        </w:rPr>
      </w:pPr>
      <w:r w:rsidRPr="00C06C19">
        <w:rPr>
          <w:rFonts w:cs="Times New Roman"/>
          <w:szCs w:val="28"/>
        </w:rPr>
        <w:t>l</w:t>
      </w:r>
      <w:r w:rsidR="00CB456C" w:rsidRPr="00C06C19">
        <w:rPr>
          <w:rFonts w:cs="Times New Roman"/>
          <w:szCs w:val="28"/>
          <w:lang w:val="vi-VN"/>
        </w:rPr>
        <w:t xml:space="preserve">) Tài liệu </w:t>
      </w:r>
      <w:r w:rsidR="00CB456C" w:rsidRPr="00C06C19">
        <w:rPr>
          <w:rFonts w:cs="Times New Roman"/>
          <w:szCs w:val="28"/>
          <w:lang w:val="vi"/>
        </w:rPr>
        <w:t xml:space="preserve">có liên quan </w:t>
      </w:r>
      <w:r w:rsidR="00CB456C" w:rsidRPr="00C06C19">
        <w:rPr>
          <w:rFonts w:cs="Times New Roman"/>
          <w:szCs w:val="28"/>
          <w:lang w:val="vi-VN"/>
        </w:rPr>
        <w:t xml:space="preserve">khác. </w:t>
      </w:r>
    </w:p>
    <w:p w:rsidR="00CB456C" w:rsidRPr="00C06C19" w:rsidRDefault="00CB456C" w:rsidP="009F7F4A">
      <w:pPr>
        <w:widowControl w:val="0"/>
        <w:spacing w:before="120" w:after="120" w:line="240" w:lineRule="auto"/>
        <w:ind w:firstLine="567"/>
        <w:jc w:val="both"/>
        <w:rPr>
          <w:rFonts w:cs="Times New Roman"/>
          <w:szCs w:val="28"/>
        </w:rPr>
      </w:pPr>
      <w:r w:rsidRPr="00C06C19">
        <w:rPr>
          <w:rFonts w:cs="Times New Roman"/>
          <w:szCs w:val="28"/>
          <w:lang w:val="vi"/>
        </w:rPr>
        <w:t>2</w:t>
      </w:r>
      <w:r w:rsidRPr="00C06C19">
        <w:rPr>
          <w:rFonts w:cs="Times New Roman"/>
          <w:szCs w:val="28"/>
          <w:lang w:val="vi-VN"/>
        </w:rPr>
        <w:t xml:space="preserve">. </w:t>
      </w:r>
      <w:r w:rsidRPr="00C06C19">
        <w:rPr>
          <w:rFonts w:cs="Times New Roman"/>
          <w:bCs/>
          <w:szCs w:val="28"/>
          <w:lang w:val="vi-VN"/>
        </w:rPr>
        <w:t xml:space="preserve">Trong thời hạn </w:t>
      </w:r>
      <w:r w:rsidRPr="00C06C19">
        <w:rPr>
          <w:rFonts w:cs="Times New Roman"/>
          <w:bCs/>
          <w:szCs w:val="28"/>
          <w:lang w:val="vi"/>
        </w:rPr>
        <w:t xml:space="preserve">05 </w:t>
      </w:r>
      <w:r w:rsidRPr="00C06C19">
        <w:rPr>
          <w:rFonts w:cs="Times New Roman"/>
          <w:bCs/>
          <w:szCs w:val="28"/>
          <w:lang w:val="vi-VN"/>
        </w:rPr>
        <w:t xml:space="preserve">ngày làm việc kể từ </w:t>
      </w:r>
      <w:r w:rsidRPr="00C06C19">
        <w:rPr>
          <w:rFonts w:cs="Times New Roman"/>
          <w:szCs w:val="28"/>
          <w:lang w:val="vi-VN"/>
        </w:rPr>
        <w:t xml:space="preserve">ngày làm việc với </w:t>
      </w:r>
      <w:r w:rsidRPr="00C06C19">
        <w:rPr>
          <w:rFonts w:cs="Times New Roman"/>
          <w:szCs w:val="28"/>
          <w:lang w:val="vi"/>
        </w:rPr>
        <w:t xml:space="preserve">người </w:t>
      </w:r>
      <w:r w:rsidR="00B611C6" w:rsidRPr="00C06C19">
        <w:rPr>
          <w:rFonts w:cs="Times New Roman"/>
          <w:spacing w:val="-9"/>
          <w:szCs w:val="28"/>
        </w:rPr>
        <w:t>người chưa thành niên tái hòa nhập cộng đồng</w:t>
      </w:r>
      <w:r w:rsidRPr="00C06C19">
        <w:rPr>
          <w:rFonts w:cs="Times New Roman"/>
          <w:szCs w:val="28"/>
          <w:lang w:val="vi-VN"/>
        </w:rPr>
        <w:t xml:space="preserve">, </w:t>
      </w:r>
      <w:r w:rsidR="005E189C" w:rsidRPr="00C06C19">
        <w:rPr>
          <w:rFonts w:cs="Times New Roman"/>
          <w:szCs w:val="28"/>
        </w:rPr>
        <w:t>Công an</w:t>
      </w:r>
      <w:r w:rsidR="00B611C6" w:rsidRPr="00C06C19">
        <w:rPr>
          <w:rFonts w:cs="Times New Roman"/>
          <w:szCs w:val="28"/>
        </w:rPr>
        <w:t xml:space="preserve"> cấp xã</w:t>
      </w:r>
      <w:r w:rsidRPr="00C06C19">
        <w:rPr>
          <w:rFonts w:cs="Times New Roman"/>
          <w:szCs w:val="28"/>
          <w:lang w:val="vi-VN"/>
        </w:rPr>
        <w:t xml:space="preserve"> phải lập hồ sơ </w:t>
      </w:r>
      <w:r w:rsidR="00B611C6" w:rsidRPr="00C06C19">
        <w:rPr>
          <w:rFonts w:cs="Times New Roman"/>
          <w:szCs w:val="28"/>
        </w:rPr>
        <w:t xml:space="preserve">trợ giúp </w:t>
      </w:r>
      <w:r w:rsidR="00B611C6" w:rsidRPr="00C06C19">
        <w:rPr>
          <w:rFonts w:cs="Times New Roman"/>
          <w:spacing w:val="-9"/>
          <w:szCs w:val="28"/>
        </w:rPr>
        <w:t>người chưa thành niên tái hòa nhập cộng đồng</w:t>
      </w:r>
      <w:r w:rsidR="009D1725" w:rsidRPr="00C06C19">
        <w:rPr>
          <w:rFonts w:cs="Times New Roman"/>
          <w:spacing w:val="-9"/>
          <w:szCs w:val="28"/>
        </w:rPr>
        <w:t>.</w:t>
      </w:r>
    </w:p>
    <w:p w:rsidR="00CB456C" w:rsidRPr="00C06C19" w:rsidRDefault="00CB456C" w:rsidP="009F7F4A">
      <w:pPr>
        <w:widowControl w:val="0"/>
        <w:spacing w:before="120" w:after="120" w:line="240" w:lineRule="auto"/>
        <w:ind w:firstLine="567"/>
        <w:jc w:val="both"/>
        <w:rPr>
          <w:rFonts w:cs="Times New Roman"/>
          <w:szCs w:val="28"/>
          <w:lang w:val="vi"/>
        </w:rPr>
      </w:pPr>
      <w:r w:rsidRPr="00C06C19">
        <w:rPr>
          <w:rFonts w:cs="Times New Roman"/>
          <w:szCs w:val="28"/>
          <w:lang w:val="vi"/>
        </w:rPr>
        <w:t xml:space="preserve">3. </w:t>
      </w:r>
      <w:r w:rsidRPr="00C06C19">
        <w:rPr>
          <w:rFonts w:cs="Times New Roman"/>
          <w:szCs w:val="28"/>
          <w:lang w:val="vi-VN"/>
        </w:rPr>
        <w:t>Việc lập, đă</w:t>
      </w:r>
      <w:r w:rsidRPr="00C06C19">
        <w:rPr>
          <w:rFonts w:cs="Times New Roman"/>
          <w:szCs w:val="28"/>
          <w:lang w:val="vi"/>
        </w:rPr>
        <w:t xml:space="preserve">ng ký, </w:t>
      </w:r>
      <w:r w:rsidRPr="00C06C19">
        <w:rPr>
          <w:rFonts w:cs="Times New Roman"/>
          <w:szCs w:val="28"/>
          <w:lang w:val="vi-VN"/>
        </w:rPr>
        <w:t xml:space="preserve">quản lý, sử dụng </w:t>
      </w:r>
      <w:r w:rsidRPr="00C06C19">
        <w:rPr>
          <w:rFonts w:cs="Times New Roman"/>
          <w:szCs w:val="28"/>
          <w:lang w:val="vi"/>
        </w:rPr>
        <w:t xml:space="preserve">và kết thúc </w:t>
      </w:r>
      <w:r w:rsidRPr="00C06C19">
        <w:rPr>
          <w:rFonts w:cs="Times New Roman"/>
          <w:szCs w:val="28"/>
          <w:lang w:val="vi-VN"/>
        </w:rPr>
        <w:t xml:space="preserve">hồ sơ </w:t>
      </w:r>
      <w:r w:rsidR="009D1725" w:rsidRPr="00C06C19">
        <w:rPr>
          <w:rFonts w:cs="Times New Roman"/>
          <w:szCs w:val="28"/>
        </w:rPr>
        <w:t xml:space="preserve">hỗ trợ </w:t>
      </w:r>
      <w:r w:rsidR="009D1725" w:rsidRPr="00C06C19">
        <w:rPr>
          <w:rFonts w:cs="Times New Roman"/>
          <w:spacing w:val="-9"/>
          <w:szCs w:val="28"/>
        </w:rPr>
        <w:t>người chưa thành niên tái hòa nhập cộng đồng</w:t>
      </w:r>
      <w:r w:rsidRPr="00C06C19">
        <w:rPr>
          <w:rFonts w:cs="Times New Roman"/>
          <w:szCs w:val="28"/>
          <w:lang w:val="vi-VN"/>
        </w:rPr>
        <w:t xml:space="preserve"> thực hiện theo quy định </w:t>
      </w:r>
      <w:r w:rsidRPr="00C06C19">
        <w:rPr>
          <w:rFonts w:cs="Times New Roman"/>
          <w:szCs w:val="28"/>
          <w:lang w:val="vi"/>
        </w:rPr>
        <w:t xml:space="preserve">của </w:t>
      </w:r>
      <w:r w:rsidR="005E189C" w:rsidRPr="00C06C19">
        <w:rPr>
          <w:rFonts w:cs="Times New Roman"/>
          <w:szCs w:val="28"/>
        </w:rPr>
        <w:t>Bộ Công an</w:t>
      </w:r>
      <w:r w:rsidR="009D1725" w:rsidRPr="00C06C19">
        <w:rPr>
          <w:rFonts w:cs="Times New Roman"/>
          <w:szCs w:val="28"/>
        </w:rPr>
        <w:t xml:space="preserve"> </w:t>
      </w:r>
      <w:r w:rsidRPr="00C06C19">
        <w:rPr>
          <w:rFonts w:cs="Times New Roman"/>
          <w:szCs w:val="28"/>
          <w:lang w:val="vi"/>
        </w:rPr>
        <w:t>về công tác hồ</w:t>
      </w:r>
      <w:r w:rsidR="009D1725" w:rsidRPr="00C06C19">
        <w:rPr>
          <w:rFonts w:cs="Times New Roman"/>
          <w:szCs w:val="28"/>
          <w:lang w:val="vi"/>
        </w:rPr>
        <w:t xml:space="preserve"> sơ.</w:t>
      </w:r>
    </w:p>
    <w:p w:rsidR="009D1725" w:rsidRPr="00C06C19" w:rsidRDefault="009D1725" w:rsidP="009F7F4A">
      <w:pPr>
        <w:widowControl w:val="0"/>
        <w:spacing w:before="120" w:after="120" w:line="240" w:lineRule="auto"/>
        <w:ind w:firstLine="567"/>
        <w:jc w:val="both"/>
        <w:rPr>
          <w:rFonts w:cs="Times New Roman"/>
          <w:b/>
          <w:bCs/>
          <w:szCs w:val="28"/>
        </w:rPr>
      </w:pPr>
      <w:r w:rsidRPr="00C06C19">
        <w:rPr>
          <w:rFonts w:cs="Times New Roman"/>
          <w:b/>
          <w:bCs/>
          <w:szCs w:val="28"/>
        </w:rPr>
        <w:t>Điề</w:t>
      </w:r>
      <w:r w:rsidR="00C06C19" w:rsidRPr="00C06C19">
        <w:rPr>
          <w:rFonts w:cs="Times New Roman"/>
          <w:b/>
          <w:bCs/>
          <w:szCs w:val="28"/>
        </w:rPr>
        <w:t xml:space="preserve">u </w:t>
      </w:r>
      <w:r w:rsidR="001E227C">
        <w:rPr>
          <w:rFonts w:cs="Times New Roman"/>
          <w:b/>
          <w:bCs/>
          <w:szCs w:val="28"/>
        </w:rPr>
        <w:t>45</w:t>
      </w:r>
      <w:r w:rsidRPr="00C06C19">
        <w:rPr>
          <w:rFonts w:cs="Times New Roman"/>
          <w:b/>
          <w:bCs/>
          <w:szCs w:val="28"/>
        </w:rPr>
        <w:t>. Kết thúc hỗ trợ người chưa thành niên tái hòa nhập cộng đồng</w:t>
      </w:r>
    </w:p>
    <w:p w:rsidR="00CB456C" w:rsidRPr="003D394F" w:rsidRDefault="00CB456C" w:rsidP="009F7F4A">
      <w:pPr>
        <w:widowControl w:val="0"/>
        <w:spacing w:before="120" w:after="120" w:line="240" w:lineRule="auto"/>
        <w:ind w:firstLine="567"/>
        <w:jc w:val="both"/>
        <w:rPr>
          <w:rFonts w:cs="Times New Roman"/>
          <w:bCs/>
          <w:spacing w:val="-4"/>
          <w:szCs w:val="28"/>
          <w:lang w:val="vi-VN"/>
        </w:rPr>
      </w:pPr>
      <w:r w:rsidRPr="003D394F">
        <w:rPr>
          <w:rFonts w:cs="Times New Roman"/>
          <w:bCs/>
          <w:spacing w:val="-4"/>
          <w:szCs w:val="28"/>
          <w:lang w:val="vi-VN"/>
        </w:rPr>
        <w:t xml:space="preserve">1. Các trường hợp </w:t>
      </w:r>
      <w:r w:rsidR="009D1725" w:rsidRPr="003D394F">
        <w:rPr>
          <w:rFonts w:cs="Times New Roman"/>
          <w:bCs/>
          <w:spacing w:val="-4"/>
          <w:szCs w:val="28"/>
        </w:rPr>
        <w:t>kết thúc hỗ trợ người chưa thành niên tái hòa nhập cộng đồng</w:t>
      </w:r>
    </w:p>
    <w:p w:rsidR="003E14BA" w:rsidRPr="00C06C19" w:rsidRDefault="009D1725" w:rsidP="009F7F4A">
      <w:pPr>
        <w:widowControl w:val="0"/>
        <w:spacing w:before="120" w:after="120" w:line="240" w:lineRule="auto"/>
        <w:ind w:firstLine="567"/>
        <w:jc w:val="both"/>
        <w:rPr>
          <w:rFonts w:cs="Times New Roman"/>
          <w:bCs/>
          <w:szCs w:val="28"/>
        </w:rPr>
      </w:pPr>
      <w:r w:rsidRPr="00C06C19">
        <w:rPr>
          <w:rFonts w:cs="Times New Roman"/>
          <w:bCs/>
          <w:szCs w:val="28"/>
          <w:lang w:val="vi-VN"/>
        </w:rPr>
        <w:t>a)</w:t>
      </w:r>
      <w:r w:rsidRPr="00C06C19">
        <w:rPr>
          <w:rFonts w:cs="Times New Roman"/>
          <w:bCs/>
          <w:szCs w:val="28"/>
        </w:rPr>
        <w:t xml:space="preserve"> Người chưa thành niên tái hòa nhập cộng đồng đã được trợ giúp tái hòa nhập cộng đồ</w:t>
      </w:r>
      <w:r w:rsidR="00F31E35">
        <w:rPr>
          <w:rFonts w:cs="Times New Roman"/>
          <w:bCs/>
          <w:szCs w:val="28"/>
        </w:rPr>
        <w:t>ng</w:t>
      </w:r>
      <w:r w:rsidR="00865E60" w:rsidRPr="00C06C19">
        <w:rPr>
          <w:rFonts w:cs="Times New Roman"/>
          <w:bCs/>
          <w:szCs w:val="28"/>
        </w:rPr>
        <w:t xml:space="preserve"> không thực hiện hành vi phạm vi phạm tội mới trong thời hạ</w:t>
      </w:r>
      <w:r w:rsidR="00F31E35">
        <w:rPr>
          <w:rFonts w:cs="Times New Roman"/>
          <w:bCs/>
          <w:szCs w:val="28"/>
        </w:rPr>
        <w:t xml:space="preserve">n </w:t>
      </w:r>
      <w:r w:rsidR="00865E60" w:rsidRPr="00C06C19">
        <w:rPr>
          <w:rFonts w:cs="Times New Roman"/>
          <w:bCs/>
          <w:szCs w:val="28"/>
        </w:rPr>
        <w:t xml:space="preserve">quy định tại </w:t>
      </w:r>
      <w:r w:rsidR="00865E60" w:rsidRPr="00F31E35">
        <w:rPr>
          <w:rFonts w:cs="Times New Roman"/>
          <w:bCs/>
          <w:color w:val="FF0000"/>
          <w:szCs w:val="28"/>
        </w:rPr>
        <w:t xml:space="preserve">khoản 2 Điều </w:t>
      </w:r>
      <w:r w:rsidR="00F31E35" w:rsidRPr="00F31E35">
        <w:rPr>
          <w:rFonts w:cs="Times New Roman"/>
          <w:bCs/>
          <w:color w:val="FF0000"/>
          <w:szCs w:val="28"/>
        </w:rPr>
        <w:t>4</w:t>
      </w:r>
      <w:r w:rsidR="00F31E35">
        <w:rPr>
          <w:rFonts w:cs="Times New Roman"/>
          <w:bCs/>
          <w:color w:val="FF0000"/>
          <w:szCs w:val="28"/>
        </w:rPr>
        <w:t>1</w:t>
      </w:r>
      <w:r w:rsidR="00865E60" w:rsidRPr="00F31E35">
        <w:rPr>
          <w:rFonts w:cs="Times New Roman"/>
          <w:bCs/>
          <w:color w:val="FF0000"/>
          <w:szCs w:val="28"/>
        </w:rPr>
        <w:t xml:space="preserve"> </w:t>
      </w:r>
      <w:r w:rsidR="00865E60" w:rsidRPr="00C06C19">
        <w:rPr>
          <w:rFonts w:cs="Times New Roman"/>
          <w:bCs/>
          <w:szCs w:val="28"/>
        </w:rPr>
        <w:t>Nghị định này;</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 xml:space="preserve">b) </w:t>
      </w:r>
      <w:r w:rsidRPr="00C06C19">
        <w:rPr>
          <w:rFonts w:cs="Times New Roman"/>
          <w:szCs w:val="28"/>
          <w:lang w:val="vi-VN"/>
        </w:rPr>
        <w:t xml:space="preserve">Người </w:t>
      </w:r>
      <w:r w:rsidR="00F26F46" w:rsidRPr="00C06C19">
        <w:rPr>
          <w:rFonts w:cs="Times New Roman"/>
          <w:bCs/>
          <w:szCs w:val="28"/>
        </w:rPr>
        <w:t>chưa thành niên tái hòa nhập cộng đồng</w:t>
      </w:r>
      <w:r w:rsidRPr="00C06C19">
        <w:rPr>
          <w:rFonts w:cs="Times New Roman"/>
          <w:bCs/>
          <w:szCs w:val="28"/>
          <w:lang w:val="vi-VN"/>
        </w:rPr>
        <w:t xml:space="preserve"> đã thay đổi nơi cư trú (có văn bản thông báo và chuyển hồ sơ</w:t>
      </w:r>
      <w:r w:rsidRPr="00C06C19">
        <w:rPr>
          <w:rFonts w:cs="Times New Roman"/>
          <w:bCs/>
          <w:szCs w:val="28"/>
        </w:rPr>
        <w:t xml:space="preserve"> của Ủy ban nhân dân cấp xã nơi người chấp hành xong án phạt tù, được đặc xá cư trú</w:t>
      </w:r>
      <w:r w:rsidRPr="00C06C19">
        <w:rPr>
          <w:rFonts w:cs="Times New Roman"/>
          <w:bCs/>
          <w:szCs w:val="28"/>
          <w:lang w:val="vi-VN"/>
        </w:rPr>
        <w:t xml:space="preserve"> cho Ủy ban nhân dân cấp xã nơi </w:t>
      </w:r>
      <w:r w:rsidRPr="00C06C19">
        <w:rPr>
          <w:rFonts w:cs="Times New Roman"/>
          <w:bCs/>
          <w:szCs w:val="28"/>
        </w:rPr>
        <w:t xml:space="preserve">người chấp hành xong án phạt tù, được đặc xá </w:t>
      </w:r>
      <w:r w:rsidRPr="00C06C19">
        <w:rPr>
          <w:rFonts w:cs="Times New Roman"/>
          <w:bCs/>
          <w:szCs w:val="28"/>
          <w:lang w:val="vi-VN"/>
        </w:rPr>
        <w:t>đến cư trú);</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 xml:space="preserve">c) </w:t>
      </w:r>
      <w:r w:rsidR="00F26F46" w:rsidRPr="00C06C19">
        <w:rPr>
          <w:rFonts w:cs="Times New Roman"/>
          <w:bCs/>
          <w:szCs w:val="28"/>
        </w:rPr>
        <w:t xml:space="preserve">Người chưa thành niên tái hòa nhập cộng đồng </w:t>
      </w:r>
      <w:r w:rsidRPr="00C06C19">
        <w:rPr>
          <w:rFonts w:cs="Times New Roman"/>
          <w:bCs/>
          <w:szCs w:val="28"/>
          <w:lang w:val="vi-VN"/>
        </w:rPr>
        <w:t xml:space="preserve">đã định cư ở nước ngoài (có văn bản của cơ quan có thẩm quyền xác định </w:t>
      </w:r>
      <w:r w:rsidR="00F26F46" w:rsidRPr="00C06C19">
        <w:rPr>
          <w:rFonts w:cs="Times New Roman"/>
          <w:bCs/>
          <w:szCs w:val="28"/>
        </w:rPr>
        <w:t>người chưa thành niên tái hòa nhập cộng đồng</w:t>
      </w:r>
      <w:r w:rsidRPr="00C06C19">
        <w:rPr>
          <w:rFonts w:cs="Times New Roman"/>
          <w:bCs/>
          <w:szCs w:val="28"/>
          <w:lang w:val="vi-VN"/>
        </w:rPr>
        <w:t xml:space="preserve"> đã định cư ở nước ngoài);</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 xml:space="preserve">d) </w:t>
      </w:r>
      <w:r w:rsidR="00F26F46" w:rsidRPr="00C06C19">
        <w:rPr>
          <w:rFonts w:cs="Times New Roman"/>
          <w:bCs/>
          <w:szCs w:val="28"/>
        </w:rPr>
        <w:t>Người chưa thành niên tái hòa nhập cộng đồng</w:t>
      </w:r>
      <w:r w:rsidRPr="00C06C19">
        <w:rPr>
          <w:rFonts w:cs="Times New Roman"/>
          <w:bCs/>
          <w:szCs w:val="28"/>
          <w:lang w:val="vi-VN"/>
        </w:rPr>
        <w:t xml:space="preserve"> mất tích (đã có quyết định của Toà án tuyên bố về người mất tích);</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 xml:space="preserve">đ) </w:t>
      </w:r>
      <w:r w:rsidR="00F26F46" w:rsidRPr="00C06C19">
        <w:rPr>
          <w:rFonts w:cs="Times New Roman"/>
          <w:bCs/>
          <w:szCs w:val="28"/>
        </w:rPr>
        <w:t xml:space="preserve">Người chưa thành niên tái hòa nhập cộng đồng </w:t>
      </w:r>
      <w:r w:rsidRPr="00C06C19">
        <w:rPr>
          <w:rFonts w:cs="Times New Roman"/>
          <w:bCs/>
          <w:szCs w:val="28"/>
          <w:lang w:val="vi-VN"/>
        </w:rPr>
        <w:t>chết (đã có giấy chứng tử hoặc biên bản xác định người chết; quyết định của Toà án tuyên bố người đã chết);</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e) Người chấp hành xong án phạt tù</w:t>
      </w:r>
      <w:r w:rsidRPr="00C06C19">
        <w:rPr>
          <w:rFonts w:cs="Times New Roman"/>
          <w:szCs w:val="28"/>
          <w:lang w:val="it-IT"/>
        </w:rPr>
        <w:t>, người được đặc xá</w:t>
      </w:r>
      <w:r w:rsidRPr="00C06C19">
        <w:rPr>
          <w:rFonts w:cs="Times New Roman"/>
          <w:bCs/>
          <w:szCs w:val="28"/>
          <w:lang w:val="vi-VN"/>
        </w:rPr>
        <w:t xml:space="preserve"> phạm tội mới bị kết án phạt tù đã đi chấp hành án phạt tù tại các cơ sở giam giữ</w:t>
      </w:r>
      <w:r w:rsidR="00F26F46" w:rsidRPr="00C06C19">
        <w:rPr>
          <w:rFonts w:cs="Times New Roman"/>
          <w:bCs/>
          <w:szCs w:val="28"/>
          <w:lang w:val="vi-VN"/>
        </w:rPr>
        <w:t>, đi cơ sở giáo dục, trường giáo dưỡng.</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 xml:space="preserve">2. Chủ tịch Ủy ban nhân dân cấp xã ra quyết định kết thúc </w:t>
      </w:r>
      <w:r w:rsidR="00F26F46" w:rsidRPr="00C06C19">
        <w:rPr>
          <w:rFonts w:cs="Times New Roman"/>
          <w:bCs/>
          <w:szCs w:val="28"/>
        </w:rPr>
        <w:t xml:space="preserve">hỗ trợ người chưa thành niên tái hòa nhập cộng đồng </w:t>
      </w:r>
      <w:r w:rsidRPr="00C06C19">
        <w:rPr>
          <w:rFonts w:cs="Times New Roman"/>
          <w:bCs/>
          <w:szCs w:val="28"/>
          <w:lang w:val="vi-VN"/>
        </w:rPr>
        <w:t xml:space="preserve">và đưa ra khỏi danh sách thuộc diện </w:t>
      </w:r>
      <w:r w:rsidR="00F26F46" w:rsidRPr="00C06C19">
        <w:rPr>
          <w:rFonts w:cs="Times New Roman"/>
          <w:bCs/>
          <w:szCs w:val="28"/>
        </w:rPr>
        <w:t>hỗ trợ</w:t>
      </w:r>
      <w:r w:rsidRPr="00C06C19">
        <w:rPr>
          <w:rFonts w:cs="Times New Roman"/>
          <w:bCs/>
          <w:szCs w:val="28"/>
          <w:lang w:val="vi-VN"/>
        </w:rPr>
        <w:t>.</w:t>
      </w:r>
    </w:p>
    <w:p w:rsidR="00CB456C" w:rsidRPr="00C06C19" w:rsidRDefault="00CB456C" w:rsidP="009F7F4A">
      <w:pPr>
        <w:widowControl w:val="0"/>
        <w:spacing w:before="120" w:after="120" w:line="240" w:lineRule="auto"/>
        <w:ind w:firstLine="567"/>
        <w:jc w:val="both"/>
        <w:rPr>
          <w:rFonts w:cs="Times New Roman"/>
          <w:b/>
          <w:bCs/>
          <w:szCs w:val="28"/>
          <w:lang w:val="vi-VN"/>
        </w:rPr>
      </w:pPr>
      <w:r w:rsidRPr="00C06C19">
        <w:rPr>
          <w:rFonts w:cs="Times New Roman"/>
          <w:b/>
          <w:bCs/>
          <w:szCs w:val="28"/>
          <w:lang w:val="vi-VN"/>
        </w:rPr>
        <w:t xml:space="preserve">Điều </w:t>
      </w:r>
      <w:r w:rsidR="001E227C">
        <w:rPr>
          <w:rFonts w:cs="Times New Roman"/>
          <w:b/>
          <w:bCs/>
          <w:szCs w:val="28"/>
        </w:rPr>
        <w:t>46</w:t>
      </w:r>
      <w:r w:rsidRPr="00C06C19">
        <w:rPr>
          <w:rFonts w:cs="Times New Roman"/>
          <w:b/>
          <w:bCs/>
          <w:szCs w:val="28"/>
          <w:lang w:val="vi-VN"/>
        </w:rPr>
        <w:t xml:space="preserve">. Thực hiện </w:t>
      </w:r>
      <w:r w:rsidR="00F26F46" w:rsidRPr="00C06C19">
        <w:rPr>
          <w:rFonts w:cs="Times New Roman"/>
          <w:b/>
          <w:bCs/>
          <w:szCs w:val="28"/>
        </w:rPr>
        <w:t>hỗ trợ</w:t>
      </w:r>
      <w:r w:rsidRPr="00C06C19">
        <w:rPr>
          <w:rFonts w:cs="Times New Roman"/>
          <w:b/>
          <w:bCs/>
          <w:szCs w:val="28"/>
          <w:lang w:val="vi-VN"/>
        </w:rPr>
        <w:t xml:space="preserve"> đối với các trường hợp đặc biệt</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 xml:space="preserve">1. Trường hợp người được tạm đình chỉ chấp hành án phạt tù được đặc xá </w:t>
      </w:r>
      <w:r w:rsidRPr="00C06C19">
        <w:rPr>
          <w:rFonts w:cs="Times New Roman"/>
          <w:bCs/>
          <w:szCs w:val="28"/>
          <w:lang w:val="vi-VN"/>
        </w:rPr>
        <w:lastRenderedPageBreak/>
        <w:t>thì thực hiện quản lý, giám sát, giáo dục, giúp đỡ ngay sau khi Ủy ban nhân dân cấp xã nhận được giấy chứng nhận đặc xá.</w:t>
      </w:r>
    </w:p>
    <w:p w:rsidR="00F26F46" w:rsidRPr="00C06C19" w:rsidRDefault="00CB456C" w:rsidP="009F7F4A">
      <w:pPr>
        <w:widowControl w:val="0"/>
        <w:spacing w:before="120" w:after="120" w:line="240" w:lineRule="auto"/>
        <w:ind w:firstLine="567"/>
        <w:jc w:val="both"/>
        <w:rPr>
          <w:rFonts w:cs="Times New Roman"/>
          <w:bCs/>
          <w:szCs w:val="28"/>
        </w:rPr>
      </w:pPr>
      <w:r w:rsidRPr="00C06C19">
        <w:rPr>
          <w:rFonts w:cs="Times New Roman"/>
          <w:bCs/>
          <w:szCs w:val="28"/>
          <w:lang w:val="vi-VN"/>
        </w:rPr>
        <w:t xml:space="preserve">2. Trường hợp </w:t>
      </w:r>
      <w:r w:rsidRPr="00C06C19">
        <w:rPr>
          <w:rFonts w:cs="Times New Roman"/>
          <w:szCs w:val="28"/>
          <w:lang w:val="vi-VN"/>
        </w:rPr>
        <w:t>người chấp hành xong án phạt tù</w:t>
      </w:r>
      <w:r w:rsidRPr="00C06C19">
        <w:rPr>
          <w:rFonts w:cs="Times New Roman"/>
          <w:szCs w:val="28"/>
          <w:lang w:val="it-IT"/>
        </w:rPr>
        <w:t>, người được đặc xá</w:t>
      </w:r>
      <w:r w:rsidRPr="00C06C19">
        <w:rPr>
          <w:rFonts w:cs="Times New Roman"/>
          <w:bCs/>
          <w:szCs w:val="28"/>
          <w:lang w:val="vi-VN"/>
        </w:rPr>
        <w:t xml:space="preserve"> </w:t>
      </w:r>
      <w:r w:rsidRPr="00C06C19">
        <w:rPr>
          <w:rFonts w:cs="Times New Roman"/>
          <w:bCs/>
          <w:szCs w:val="28"/>
        </w:rPr>
        <w:t xml:space="preserve">đã </w:t>
      </w:r>
      <w:r w:rsidRPr="00C06C19">
        <w:rPr>
          <w:rFonts w:cs="Times New Roman"/>
          <w:bCs/>
          <w:szCs w:val="28"/>
          <w:lang w:val="vi-VN"/>
        </w:rPr>
        <w:t xml:space="preserve">thay đổi nơi cư trú thì </w:t>
      </w:r>
      <w:r w:rsidR="00F26F46" w:rsidRPr="00C06C19">
        <w:rPr>
          <w:rFonts w:cs="Times New Roman"/>
          <w:bCs/>
          <w:szCs w:val="28"/>
        </w:rPr>
        <w:t>Ủy ban nhân dân</w:t>
      </w:r>
      <w:r w:rsidRPr="00C06C19">
        <w:rPr>
          <w:rFonts w:cs="Times New Roman"/>
          <w:bCs/>
          <w:szCs w:val="28"/>
          <w:lang w:val="vi-VN"/>
        </w:rPr>
        <w:t xml:space="preserve"> cấp xã nơi </w:t>
      </w:r>
      <w:r w:rsidRPr="00C06C19">
        <w:rPr>
          <w:rFonts w:cs="Times New Roman"/>
          <w:szCs w:val="28"/>
          <w:lang w:val="vi-VN"/>
        </w:rPr>
        <w:t>người chấp hành xong án phạt tù, người được đặc xá</w:t>
      </w:r>
      <w:r w:rsidRPr="00C06C19">
        <w:rPr>
          <w:rFonts w:cs="Times New Roman"/>
          <w:bCs/>
          <w:szCs w:val="28"/>
          <w:lang w:val="vi-VN"/>
        </w:rPr>
        <w:t xml:space="preserve"> đang cư trú (nơi đi) thông báo, chuyển hồ sơ </w:t>
      </w:r>
      <w:r w:rsidR="00F26F46" w:rsidRPr="00C06C19">
        <w:rPr>
          <w:rFonts w:cs="Times New Roman"/>
          <w:szCs w:val="28"/>
          <w:lang w:val="it-IT"/>
        </w:rPr>
        <w:t>hỗ trợ người chưa thành niên tái hòa nhập cộng đồng</w:t>
      </w:r>
      <w:r w:rsidRPr="00C06C19">
        <w:rPr>
          <w:rFonts w:cs="Times New Roman"/>
          <w:szCs w:val="28"/>
          <w:lang w:val="it-IT"/>
        </w:rPr>
        <w:t xml:space="preserve"> </w:t>
      </w:r>
      <w:r w:rsidRPr="00C06C19">
        <w:rPr>
          <w:rFonts w:cs="Times New Roman"/>
          <w:bCs/>
          <w:szCs w:val="28"/>
          <w:lang w:val="vi-VN"/>
        </w:rPr>
        <w:t xml:space="preserve">cho Ủy ban nhân dân cấp xã nơi </w:t>
      </w:r>
      <w:r w:rsidRPr="00C06C19">
        <w:rPr>
          <w:rFonts w:cs="Times New Roman"/>
          <w:bCs/>
          <w:szCs w:val="28"/>
        </w:rPr>
        <w:t>người chấp hành xong án phạt tù, người được đặc xá</w:t>
      </w:r>
      <w:r w:rsidRPr="00C06C19">
        <w:rPr>
          <w:rFonts w:cs="Times New Roman"/>
          <w:bCs/>
          <w:szCs w:val="28"/>
          <w:lang w:val="vi-VN"/>
        </w:rPr>
        <w:t xml:space="preserve"> đến cư trú (nơi đến</w:t>
      </w:r>
      <w:r w:rsidRPr="00C06C19">
        <w:rPr>
          <w:rFonts w:cs="Times New Roman"/>
          <w:bCs/>
          <w:szCs w:val="28"/>
        </w:rPr>
        <w:t>)</w:t>
      </w:r>
      <w:r w:rsidR="00F26F46" w:rsidRPr="00C06C19">
        <w:rPr>
          <w:rFonts w:cs="Times New Roman"/>
          <w:bCs/>
          <w:szCs w:val="28"/>
        </w:rPr>
        <w:t>.</w:t>
      </w:r>
      <w:r w:rsidRPr="00C06C19">
        <w:rPr>
          <w:rFonts w:cs="Times New Roman"/>
          <w:bCs/>
          <w:szCs w:val="28"/>
        </w:rPr>
        <w:t xml:space="preserve"> </w:t>
      </w:r>
    </w:p>
    <w:p w:rsidR="00CB456C" w:rsidRPr="00C06C19" w:rsidRDefault="00CB456C" w:rsidP="009F7F4A">
      <w:pPr>
        <w:widowControl w:val="0"/>
        <w:spacing w:before="120" w:after="120" w:line="240" w:lineRule="auto"/>
        <w:ind w:firstLine="567"/>
        <w:jc w:val="both"/>
        <w:rPr>
          <w:rFonts w:cs="Times New Roman"/>
          <w:bCs/>
          <w:szCs w:val="28"/>
          <w:lang w:val="vi-VN"/>
        </w:rPr>
      </w:pPr>
      <w:r w:rsidRPr="00C06C19">
        <w:rPr>
          <w:rFonts w:cs="Times New Roman"/>
          <w:bCs/>
          <w:szCs w:val="28"/>
          <w:lang w:val="vi-VN"/>
        </w:rPr>
        <w:t xml:space="preserve">Trong thời hạn 05 ngày làm việc kể từ ngày nhận được thông báo của Ủy ban nhân dân cấp xã nơi đi, Ủy ban nhân dân cấp xã </w:t>
      </w:r>
      <w:r w:rsidR="00F26F46" w:rsidRPr="00C06C19">
        <w:rPr>
          <w:rFonts w:cs="Times New Roman"/>
          <w:bCs/>
          <w:szCs w:val="28"/>
        </w:rPr>
        <w:t xml:space="preserve">nơi đến </w:t>
      </w:r>
      <w:r w:rsidRPr="00C06C19">
        <w:rPr>
          <w:rFonts w:cs="Times New Roman"/>
          <w:bCs/>
          <w:szCs w:val="28"/>
          <w:lang w:val="vi-VN"/>
        </w:rPr>
        <w:t xml:space="preserve">tiếp tục thực hiện </w:t>
      </w:r>
      <w:r w:rsidR="00F26F46" w:rsidRPr="00C06C19">
        <w:rPr>
          <w:rFonts w:cs="Times New Roman"/>
          <w:bCs/>
          <w:szCs w:val="28"/>
        </w:rPr>
        <w:t>hỗ trợ người chưa thành niên tái hòa nhập cộng đồng</w:t>
      </w:r>
      <w:r w:rsidRPr="00C06C19">
        <w:rPr>
          <w:rFonts w:cs="Times New Roman"/>
          <w:bCs/>
          <w:szCs w:val="28"/>
          <w:lang w:val="vi-VN"/>
        </w:rPr>
        <w:t>.</w:t>
      </w:r>
    </w:p>
    <w:p w:rsidR="00CB456C" w:rsidRPr="00C06C19" w:rsidRDefault="001D1507" w:rsidP="009F7F4A">
      <w:pPr>
        <w:widowControl w:val="0"/>
        <w:spacing w:before="120" w:after="120" w:line="240" w:lineRule="auto"/>
        <w:ind w:firstLine="567"/>
        <w:jc w:val="both"/>
        <w:rPr>
          <w:rFonts w:cs="Times New Roman"/>
          <w:bCs/>
          <w:szCs w:val="28"/>
        </w:rPr>
      </w:pPr>
      <w:r>
        <w:rPr>
          <w:rFonts w:cs="Times New Roman"/>
          <w:bCs/>
          <w:szCs w:val="28"/>
        </w:rPr>
        <w:t>3</w:t>
      </w:r>
      <w:r w:rsidR="00CB456C" w:rsidRPr="00C06C19">
        <w:rPr>
          <w:rFonts w:cs="Times New Roman"/>
          <w:bCs/>
          <w:szCs w:val="28"/>
          <w:lang w:val="vi-VN"/>
        </w:rPr>
        <w:t>. Trường hợp người chấp hành xong án phạt tù</w:t>
      </w:r>
      <w:r w:rsidR="00CB456C" w:rsidRPr="00C06C19">
        <w:rPr>
          <w:rFonts w:cs="Times New Roman"/>
          <w:szCs w:val="28"/>
          <w:lang w:val="it-IT"/>
        </w:rPr>
        <w:t>, người được đặc xá</w:t>
      </w:r>
      <w:r w:rsidR="00CB456C" w:rsidRPr="00C06C19">
        <w:rPr>
          <w:rFonts w:cs="Times New Roman"/>
          <w:bCs/>
          <w:szCs w:val="28"/>
          <w:lang w:val="vi-VN"/>
        </w:rPr>
        <w:t xml:space="preserve"> bị tạm giữ, tạm giam, chấp hành quyết định đưa vào cơ sở giáo dục bắt buộc, trường giáo dưỡng, cơ sở cai nghiện bắt buộc thì Công an cấp xã </w:t>
      </w:r>
      <w:r w:rsidR="00F26F46" w:rsidRPr="00C06C19">
        <w:rPr>
          <w:rFonts w:cs="Times New Roman"/>
          <w:bCs/>
          <w:szCs w:val="28"/>
        </w:rPr>
        <w:t>thực hiện kết thúc hồ sơ hỗ trợ tái hòa nhập cộng đồng.</w:t>
      </w:r>
    </w:p>
    <w:p w:rsidR="000515EC" w:rsidRPr="00C06C19" w:rsidRDefault="00F26F46" w:rsidP="009F7F4A">
      <w:pPr>
        <w:widowControl w:val="0"/>
        <w:spacing w:before="120" w:after="120" w:line="240" w:lineRule="auto"/>
        <w:ind w:firstLine="567"/>
        <w:jc w:val="both"/>
        <w:rPr>
          <w:rFonts w:cs="Times New Roman"/>
          <w:b/>
          <w:bCs/>
          <w:szCs w:val="28"/>
        </w:rPr>
      </w:pPr>
      <w:r w:rsidRPr="00C06C19">
        <w:rPr>
          <w:rFonts w:cs="Times New Roman"/>
          <w:b/>
          <w:bCs/>
          <w:szCs w:val="28"/>
        </w:rPr>
        <w:t>Điề</w:t>
      </w:r>
      <w:r w:rsidR="00C06C19" w:rsidRPr="00C06C19">
        <w:rPr>
          <w:rFonts w:cs="Times New Roman"/>
          <w:b/>
          <w:bCs/>
          <w:szCs w:val="28"/>
        </w:rPr>
        <w:t xml:space="preserve">u </w:t>
      </w:r>
      <w:r w:rsidR="001E227C">
        <w:rPr>
          <w:rFonts w:cs="Times New Roman"/>
          <w:b/>
          <w:bCs/>
          <w:szCs w:val="28"/>
        </w:rPr>
        <w:t>47</w:t>
      </w:r>
      <w:r w:rsidRPr="00C06C19">
        <w:rPr>
          <w:rFonts w:cs="Times New Roman"/>
          <w:b/>
          <w:bCs/>
          <w:szCs w:val="28"/>
        </w:rPr>
        <w:t xml:space="preserve">. Thực hiện các biện pháp bảo đảm tái hòa nhập cộng đồng đối với người chưa thành niên </w:t>
      </w:r>
      <w:r w:rsidR="000515EC" w:rsidRPr="00C06C19">
        <w:rPr>
          <w:rFonts w:cs="Times New Roman"/>
          <w:b/>
          <w:bCs/>
          <w:szCs w:val="28"/>
        </w:rPr>
        <w:t>tái hòa nhập cộng đồng</w:t>
      </w:r>
    </w:p>
    <w:p w:rsidR="000515EC" w:rsidRPr="00C06C19" w:rsidRDefault="00865E60" w:rsidP="009F7F4A">
      <w:pPr>
        <w:shd w:val="clear" w:color="auto" w:fill="FFFFFF"/>
        <w:spacing w:before="120" w:after="120" w:line="240" w:lineRule="auto"/>
        <w:ind w:firstLine="567"/>
        <w:jc w:val="both"/>
        <w:rPr>
          <w:rFonts w:eastAsia="Times New Roman" w:cs="Times New Roman"/>
          <w:b/>
          <w:bCs/>
          <w:color w:val="000000"/>
          <w:szCs w:val="28"/>
        </w:rPr>
      </w:pPr>
      <w:r w:rsidRPr="00C06C19">
        <w:rPr>
          <w:rFonts w:eastAsia="Times New Roman" w:cs="Times New Roman"/>
          <w:b/>
          <w:bCs/>
          <w:color w:val="000000"/>
          <w:szCs w:val="28"/>
        </w:rPr>
        <w:t xml:space="preserve">1. </w:t>
      </w:r>
      <w:r w:rsidR="000515EC" w:rsidRPr="00C06C19">
        <w:rPr>
          <w:rFonts w:eastAsia="Times New Roman" w:cs="Times New Roman"/>
          <w:b/>
          <w:bCs/>
          <w:color w:val="000000"/>
          <w:szCs w:val="28"/>
        </w:rPr>
        <w:t>Trợ giúp về tâm lý</w:t>
      </w:r>
    </w:p>
    <w:p w:rsidR="000515EC" w:rsidRPr="00C06C19" w:rsidRDefault="000515EC" w:rsidP="009F7F4A">
      <w:pPr>
        <w:widowControl w:val="0"/>
        <w:spacing w:before="120" w:after="120" w:line="240" w:lineRule="auto"/>
        <w:ind w:firstLine="567"/>
        <w:jc w:val="both"/>
        <w:rPr>
          <w:rFonts w:cs="Times New Roman"/>
          <w:bCs/>
          <w:szCs w:val="28"/>
          <w:lang w:val="vi"/>
        </w:rPr>
      </w:pPr>
      <w:r w:rsidRPr="00C06C19">
        <w:rPr>
          <w:rFonts w:cs="Times New Roman"/>
          <w:bCs/>
          <w:szCs w:val="28"/>
        </w:rPr>
        <w:t>a)</w:t>
      </w:r>
      <w:r w:rsidRPr="00C06C19">
        <w:rPr>
          <w:rFonts w:cs="Times New Roman"/>
          <w:bCs/>
          <w:szCs w:val="28"/>
          <w:lang w:val="vi"/>
        </w:rPr>
        <w:t xml:space="preserve"> </w:t>
      </w:r>
      <w:r w:rsidRPr="00C06C19">
        <w:rPr>
          <w:rFonts w:cs="Times New Roman"/>
          <w:bCs/>
          <w:szCs w:val="28"/>
        </w:rPr>
        <w:t>Ủy ban nhân dân cấp tỉnh, Ủy ban nhân dân cấp</w:t>
      </w:r>
      <w:r w:rsidRPr="00C06C19">
        <w:rPr>
          <w:rFonts w:cs="Times New Roman"/>
          <w:bCs/>
          <w:szCs w:val="28"/>
          <w:lang w:val="vi"/>
        </w:rPr>
        <w:t xml:space="preserve"> xã tổ chức t</w:t>
      </w:r>
      <w:r w:rsidRPr="00C06C19">
        <w:rPr>
          <w:rFonts w:cs="Times New Roman"/>
          <w:szCs w:val="28"/>
          <w:lang w:val="vi"/>
        </w:rPr>
        <w:t xml:space="preserve">hực hiện trợ giúp về tâm lý, hỗ trợ các thủ tục pháp lý đối với người </w:t>
      </w:r>
      <w:r w:rsidRPr="00C06C19">
        <w:rPr>
          <w:rFonts w:cs="Times New Roman"/>
          <w:szCs w:val="28"/>
        </w:rPr>
        <w:t>chưa thành niên tái hòa nhập cộng đồng theo quy định tại Điều 173 Luật Tư pháp người chưa thành niên.</w:t>
      </w:r>
      <w:r w:rsidRPr="00C06C19">
        <w:rPr>
          <w:rFonts w:cs="Times New Roman"/>
          <w:szCs w:val="28"/>
          <w:lang w:val="vi"/>
        </w:rPr>
        <w:t xml:space="preserve"> </w:t>
      </w:r>
    </w:p>
    <w:p w:rsidR="000515EC" w:rsidRPr="00C06C19" w:rsidRDefault="000515EC" w:rsidP="009F7F4A">
      <w:pPr>
        <w:widowControl w:val="0"/>
        <w:spacing w:before="120" w:after="120" w:line="240" w:lineRule="auto"/>
        <w:ind w:firstLine="567"/>
        <w:jc w:val="both"/>
        <w:rPr>
          <w:rFonts w:cs="Times New Roman"/>
          <w:szCs w:val="28"/>
          <w:lang w:val="vi"/>
        </w:rPr>
      </w:pPr>
      <w:r w:rsidRPr="00C06C19">
        <w:rPr>
          <w:rFonts w:cs="Times New Roman"/>
          <w:szCs w:val="28"/>
        </w:rPr>
        <w:t>b)</w:t>
      </w:r>
      <w:r w:rsidRPr="00C06C19">
        <w:rPr>
          <w:rFonts w:cs="Times New Roman"/>
          <w:szCs w:val="28"/>
          <w:lang w:val="vi"/>
        </w:rPr>
        <w:t xml:space="preserve">. </w:t>
      </w:r>
      <w:r w:rsidRPr="00C06C19">
        <w:rPr>
          <w:rFonts w:cs="Times New Roman"/>
          <w:szCs w:val="28"/>
        </w:rPr>
        <w:t xml:space="preserve">Ủy ban nhân dân cấp </w:t>
      </w:r>
      <w:r w:rsidRPr="00C06C19">
        <w:rPr>
          <w:rFonts w:cs="Times New Roman"/>
          <w:szCs w:val="28"/>
          <w:lang w:val="vi"/>
        </w:rPr>
        <w:t xml:space="preserve">xã phải thực hiện tư vấn riêng hoặc tư vấn nhóm đối với </w:t>
      </w:r>
      <w:r w:rsidRPr="00C06C19">
        <w:rPr>
          <w:rFonts w:eastAsia="Times New Roman" w:cs="Times New Roman"/>
          <w:color w:val="000000"/>
          <w:szCs w:val="28"/>
        </w:rPr>
        <w:t xml:space="preserve">người chưa thành niên chấp hành xong biện pháp giáo dục tại trường giáo dưỡng, người chưa thành niên được chấm dứt trước thời hạn việc chấp hành biện pháp giáo dục tại trường giáo dưỡng, người chưa thành niên chấp hành xong án phạt tù, người chưa thành niên được đặc xá, người chưa thành niên được tha tù trước thời hạn có điều kiện </w:t>
      </w:r>
      <w:r w:rsidRPr="00C06C19">
        <w:rPr>
          <w:rFonts w:cs="Times New Roman"/>
          <w:szCs w:val="28"/>
          <w:lang w:val="vi"/>
        </w:rPr>
        <w:t xml:space="preserve">về cư trú tại địa phương; hướng dẫn, giúp đỡ người </w:t>
      </w:r>
      <w:r w:rsidRPr="00C06C19">
        <w:rPr>
          <w:rFonts w:cs="Times New Roman"/>
          <w:szCs w:val="28"/>
        </w:rPr>
        <w:t>chưa thành niên tái hòa nhập cộng đồng</w:t>
      </w:r>
      <w:r w:rsidRPr="00C06C19">
        <w:rPr>
          <w:rFonts w:cs="Times New Roman"/>
          <w:szCs w:val="28"/>
          <w:lang w:val="vi"/>
        </w:rPr>
        <w:t xml:space="preserve"> thực hiện các thủ tục đăng ký cư trú, đăng ký hộ tịch, cấp căn cước công dân, cấp phiếu lý lịch tư pháp, và các vấn đề cần thiết khác.</w:t>
      </w:r>
    </w:p>
    <w:p w:rsidR="000515EC" w:rsidRPr="00C06C19" w:rsidRDefault="000515EC" w:rsidP="009F7F4A">
      <w:pPr>
        <w:shd w:val="clear" w:color="auto" w:fill="FFFFFF"/>
        <w:spacing w:before="120" w:after="120" w:line="240" w:lineRule="auto"/>
        <w:ind w:firstLine="567"/>
        <w:jc w:val="both"/>
        <w:rPr>
          <w:rFonts w:eastAsia="Times New Roman" w:cs="Times New Roman"/>
          <w:color w:val="000000"/>
          <w:szCs w:val="28"/>
        </w:rPr>
      </w:pPr>
      <w:r w:rsidRPr="00C06C19">
        <w:rPr>
          <w:rFonts w:eastAsia="Times New Roman" w:cs="Times New Roman"/>
          <w:b/>
          <w:bCs/>
          <w:color w:val="000000"/>
          <w:szCs w:val="28"/>
        </w:rPr>
        <w:t>2. Đào tạo nghề, tạo việc làm</w:t>
      </w:r>
    </w:p>
    <w:p w:rsidR="001050E3" w:rsidRPr="00C06C19" w:rsidRDefault="001050E3" w:rsidP="009F7F4A">
      <w:pPr>
        <w:widowControl w:val="0"/>
        <w:spacing w:before="120" w:after="120" w:line="240" w:lineRule="auto"/>
        <w:ind w:firstLine="567"/>
        <w:jc w:val="both"/>
        <w:rPr>
          <w:rFonts w:cs="Times New Roman"/>
          <w:bCs/>
          <w:szCs w:val="28"/>
          <w:lang w:val="vi"/>
        </w:rPr>
      </w:pPr>
      <w:r w:rsidRPr="00C06C19">
        <w:rPr>
          <w:rFonts w:cs="Times New Roman"/>
          <w:bCs/>
          <w:szCs w:val="28"/>
        </w:rPr>
        <w:t>a)</w:t>
      </w:r>
      <w:r w:rsidR="000515EC" w:rsidRPr="00C06C19">
        <w:rPr>
          <w:rFonts w:cs="Times New Roman"/>
          <w:bCs/>
          <w:szCs w:val="28"/>
          <w:lang w:val="vi"/>
        </w:rPr>
        <w:t xml:space="preserve"> Hằng năm Ủy ban nhân dân các cấp chỉ đạo, đồng thời phối hợp với </w:t>
      </w:r>
      <w:r w:rsidR="000515EC" w:rsidRPr="00C06C19">
        <w:rPr>
          <w:rFonts w:cs="Times New Roman"/>
          <w:bCs/>
          <w:szCs w:val="28"/>
        </w:rPr>
        <w:t xml:space="preserve">các sở, </w:t>
      </w:r>
      <w:r w:rsidR="000515EC" w:rsidRPr="00C06C19">
        <w:rPr>
          <w:rFonts w:cs="Times New Roman"/>
          <w:bCs/>
          <w:szCs w:val="28"/>
          <w:lang w:val="vi"/>
        </w:rPr>
        <w:t>ban, ngành, đoàn thể ở địa phương thực hiện:</w:t>
      </w:r>
      <w:r w:rsidRPr="00C06C19">
        <w:rPr>
          <w:rFonts w:cs="Times New Roman"/>
          <w:bCs/>
          <w:szCs w:val="28"/>
        </w:rPr>
        <w:t xml:space="preserve"> </w:t>
      </w:r>
      <w:r w:rsidR="000515EC" w:rsidRPr="00C06C19">
        <w:rPr>
          <w:rFonts w:cs="Times New Roman"/>
          <w:bCs/>
          <w:szCs w:val="28"/>
          <w:lang w:val="vi"/>
        </w:rPr>
        <w:t xml:space="preserve">Dạy nghề, đào tạo nghề, giới thiệu việc làm cho người </w:t>
      </w:r>
      <w:r w:rsidR="000515EC" w:rsidRPr="00C06C19">
        <w:rPr>
          <w:rFonts w:cs="Times New Roman"/>
          <w:bCs/>
          <w:szCs w:val="28"/>
        </w:rPr>
        <w:t>chưa thành niên tái hòa nhập cộng đồng</w:t>
      </w:r>
      <w:r w:rsidR="000515EC" w:rsidRPr="00C06C19">
        <w:rPr>
          <w:rFonts w:cs="Times New Roman"/>
          <w:bCs/>
          <w:szCs w:val="28"/>
          <w:lang w:val="vi"/>
        </w:rPr>
        <w:t xml:space="preserve">; Huy động doanh nghiệp, các tổ chức, cá nhân sản xuất, kinh doanh hỗ trợ vốn vay, giới thiệu việc làm cho </w:t>
      </w:r>
      <w:r w:rsidRPr="00C06C19">
        <w:rPr>
          <w:rFonts w:cs="Times New Roman"/>
          <w:bCs/>
          <w:szCs w:val="28"/>
          <w:lang w:val="vi"/>
        </w:rPr>
        <w:t xml:space="preserve">người </w:t>
      </w:r>
      <w:r w:rsidRPr="00C06C19">
        <w:rPr>
          <w:rFonts w:cs="Times New Roman"/>
          <w:bCs/>
          <w:szCs w:val="28"/>
        </w:rPr>
        <w:t>chưa thành niên tái hòa nhập cộng đồng</w:t>
      </w:r>
      <w:r w:rsidRPr="00C06C19">
        <w:rPr>
          <w:rFonts w:cs="Times New Roman"/>
          <w:bCs/>
          <w:szCs w:val="28"/>
          <w:lang w:val="vi"/>
        </w:rPr>
        <w:t xml:space="preserve">; </w:t>
      </w:r>
      <w:r w:rsidRPr="00C06C19">
        <w:rPr>
          <w:rFonts w:cs="Times New Roman"/>
          <w:bCs/>
          <w:szCs w:val="28"/>
        </w:rPr>
        <w:t>t</w:t>
      </w:r>
      <w:r w:rsidR="000515EC" w:rsidRPr="00C06C19">
        <w:rPr>
          <w:rFonts w:cs="Times New Roman"/>
          <w:spacing w:val="-5"/>
          <w:szCs w:val="28"/>
          <w:lang w:val="vi"/>
        </w:rPr>
        <w:t xml:space="preserve">ạo điều kiện thuận lợi cho các doanh nghiệp, cơ sở, tổ chức, cá nhân sản xuất kinh doanh tiếp nhận, giúp đỡ việc làm cho </w:t>
      </w:r>
      <w:r w:rsidRPr="00C06C19">
        <w:rPr>
          <w:rFonts w:cs="Times New Roman"/>
          <w:bCs/>
          <w:szCs w:val="28"/>
          <w:lang w:val="vi"/>
        </w:rPr>
        <w:t xml:space="preserve">người </w:t>
      </w:r>
      <w:r w:rsidRPr="00C06C19">
        <w:rPr>
          <w:rFonts w:cs="Times New Roman"/>
          <w:bCs/>
          <w:szCs w:val="28"/>
        </w:rPr>
        <w:t>chưa thành niên tái hòa nhập cộng đồng</w:t>
      </w:r>
      <w:r w:rsidRPr="00C06C19">
        <w:rPr>
          <w:rFonts w:cs="Times New Roman"/>
          <w:bCs/>
          <w:szCs w:val="28"/>
          <w:lang w:val="vi"/>
        </w:rPr>
        <w:t>.</w:t>
      </w:r>
    </w:p>
    <w:p w:rsidR="000515EC" w:rsidRPr="00C06C19" w:rsidRDefault="001050E3" w:rsidP="009F7F4A">
      <w:pPr>
        <w:widowControl w:val="0"/>
        <w:spacing w:before="120" w:after="120" w:line="240" w:lineRule="auto"/>
        <w:ind w:firstLine="567"/>
        <w:jc w:val="both"/>
        <w:rPr>
          <w:rFonts w:cs="Times New Roman"/>
          <w:bCs/>
          <w:szCs w:val="28"/>
          <w:lang w:val="vi"/>
        </w:rPr>
      </w:pPr>
      <w:r w:rsidRPr="00C06C19">
        <w:rPr>
          <w:rFonts w:cs="Times New Roman"/>
          <w:bCs/>
          <w:szCs w:val="28"/>
        </w:rPr>
        <w:t>b</w:t>
      </w:r>
      <w:r w:rsidR="000515EC" w:rsidRPr="00C06C19">
        <w:rPr>
          <w:rFonts w:cs="Times New Roman"/>
          <w:bCs/>
          <w:szCs w:val="28"/>
          <w:lang w:val="vi"/>
        </w:rPr>
        <w:t xml:space="preserve">. Công an </w:t>
      </w:r>
      <w:r w:rsidR="001D1507">
        <w:rPr>
          <w:rFonts w:cs="Times New Roman"/>
          <w:bCs/>
          <w:szCs w:val="28"/>
        </w:rPr>
        <w:t>cấp tỉnh, Công an cấp xã</w:t>
      </w:r>
      <w:r w:rsidR="000515EC" w:rsidRPr="00C06C19">
        <w:rPr>
          <w:rFonts w:cs="Times New Roman"/>
          <w:bCs/>
          <w:szCs w:val="28"/>
          <w:lang w:val="vi"/>
        </w:rPr>
        <w:t xml:space="preserve"> phối hợp với Ngân hàng Chính sách xã hội thực hiện cho người chấp hành xong án phạt tù, người được đặc xá vay vốn theo Quyết định số 22/2023/QĐ-TTg ngày 17 tháng 8 năm 2023 của Thủ tướng </w:t>
      </w:r>
      <w:r w:rsidR="000515EC" w:rsidRPr="00C06C19">
        <w:rPr>
          <w:rFonts w:cs="Times New Roman"/>
          <w:bCs/>
          <w:szCs w:val="28"/>
          <w:lang w:val="vi"/>
        </w:rPr>
        <w:lastRenderedPageBreak/>
        <w:t>Chính phủ về tín dụng đối với người chấp hành xong án phạt tù.</w:t>
      </w:r>
    </w:p>
    <w:p w:rsidR="00F26F46" w:rsidRPr="00C41C07" w:rsidRDefault="002E0DA5" w:rsidP="002E0DA5">
      <w:pPr>
        <w:widowControl w:val="0"/>
        <w:spacing w:after="0"/>
        <w:jc w:val="center"/>
        <w:rPr>
          <w:b/>
          <w:lang w:val="it-IT"/>
        </w:rPr>
      </w:pPr>
      <w:r>
        <w:rPr>
          <w:b/>
          <w:lang w:val="it-IT"/>
        </w:rPr>
        <w:t>Chương VI</w:t>
      </w:r>
    </w:p>
    <w:p w:rsidR="00F26F46" w:rsidRPr="00C41C07" w:rsidRDefault="00F26F46" w:rsidP="002E0DA5">
      <w:pPr>
        <w:widowControl w:val="0"/>
        <w:spacing w:after="0"/>
        <w:jc w:val="center"/>
        <w:rPr>
          <w:b/>
          <w:lang w:val="it-IT"/>
        </w:rPr>
      </w:pPr>
      <w:r w:rsidRPr="00C41C07">
        <w:rPr>
          <w:b/>
          <w:lang w:val="it-IT"/>
        </w:rPr>
        <w:t>ĐIỀU KHOẢN THI HÀNH</w:t>
      </w:r>
    </w:p>
    <w:p w:rsidR="00F26F46" w:rsidRPr="00C41C07" w:rsidRDefault="00F26F46" w:rsidP="009F7F4A">
      <w:pPr>
        <w:widowControl w:val="0"/>
        <w:spacing w:before="120" w:after="120" w:line="240" w:lineRule="auto"/>
        <w:ind w:firstLine="567"/>
        <w:jc w:val="both"/>
        <w:rPr>
          <w:b/>
          <w:lang w:val="it-IT"/>
        </w:rPr>
      </w:pPr>
      <w:r w:rsidRPr="00C41C07">
        <w:rPr>
          <w:b/>
          <w:lang w:val="it-IT"/>
        </w:rPr>
        <w:t xml:space="preserve">Điều </w:t>
      </w:r>
      <w:r w:rsidR="001E227C">
        <w:rPr>
          <w:b/>
          <w:lang w:val="it-IT"/>
        </w:rPr>
        <w:t>48</w:t>
      </w:r>
      <w:r w:rsidRPr="00C41C07">
        <w:rPr>
          <w:b/>
          <w:lang w:val="it-IT"/>
        </w:rPr>
        <w:t>. Hiệu lực thi hành</w:t>
      </w:r>
    </w:p>
    <w:p w:rsidR="00F26F46" w:rsidRPr="002E0DA5" w:rsidRDefault="002E0DA5" w:rsidP="009F7F4A">
      <w:pPr>
        <w:widowControl w:val="0"/>
        <w:spacing w:before="120" w:after="120" w:line="240" w:lineRule="auto"/>
        <w:ind w:firstLine="567"/>
        <w:jc w:val="both"/>
        <w:rPr>
          <w:lang w:val="it-IT"/>
        </w:rPr>
      </w:pPr>
      <w:r w:rsidRPr="002E0DA5">
        <w:rPr>
          <w:lang w:val="it-IT"/>
        </w:rPr>
        <w:t>1.</w:t>
      </w:r>
      <w:r>
        <w:rPr>
          <w:lang w:val="it-IT"/>
        </w:rPr>
        <w:t xml:space="preserve"> </w:t>
      </w:r>
      <w:r w:rsidR="001050E3" w:rsidRPr="002E0DA5">
        <w:rPr>
          <w:lang w:val="it-IT"/>
        </w:rPr>
        <w:t>Nghị định</w:t>
      </w:r>
      <w:r w:rsidR="00F26F46" w:rsidRPr="002E0DA5">
        <w:rPr>
          <w:lang w:val="it-IT"/>
        </w:rPr>
        <w:t xml:space="preserve"> này có hiệu lực thi hành từ ngày</w:t>
      </w:r>
      <w:r w:rsidR="001050E3" w:rsidRPr="002E0DA5">
        <w:rPr>
          <w:lang w:val="it-IT"/>
        </w:rPr>
        <w:t xml:space="preserve"> 01</w:t>
      </w:r>
      <w:r w:rsidR="00F26F46" w:rsidRPr="002E0DA5">
        <w:rPr>
          <w:lang w:val="it-IT"/>
        </w:rPr>
        <w:t xml:space="preserve"> tháng </w:t>
      </w:r>
      <w:r w:rsidR="001050E3" w:rsidRPr="002E0DA5">
        <w:rPr>
          <w:lang w:val="it-IT"/>
        </w:rPr>
        <w:t>01</w:t>
      </w:r>
      <w:r w:rsidR="00F26F46" w:rsidRPr="002E0DA5">
        <w:rPr>
          <w:lang w:val="it-IT"/>
        </w:rPr>
        <w:t xml:space="preserve"> năm 202</w:t>
      </w:r>
      <w:r w:rsidR="001050E3" w:rsidRPr="002E0DA5">
        <w:rPr>
          <w:lang w:val="it-IT"/>
        </w:rPr>
        <w:t>6</w:t>
      </w:r>
      <w:r w:rsidRPr="002E0DA5">
        <w:rPr>
          <w:lang w:val="it-IT"/>
        </w:rPr>
        <w:t>, trừ quy định tại khoản 2 Điều này.</w:t>
      </w:r>
    </w:p>
    <w:p w:rsidR="002E0DA5" w:rsidRPr="002E0DA5" w:rsidRDefault="002E0DA5" w:rsidP="009F7F4A">
      <w:pPr>
        <w:spacing w:before="120" w:after="120" w:line="240" w:lineRule="auto"/>
        <w:ind w:firstLine="567"/>
        <w:jc w:val="both"/>
        <w:rPr>
          <w:lang w:val="it-IT"/>
        </w:rPr>
      </w:pPr>
      <w:r>
        <w:rPr>
          <w:lang w:val="it-IT"/>
        </w:rPr>
        <w:t>2. Quy định tại Chương IV từ Điều 32 đến Điều 39 của Nghị định này có hiệu lực thi hành từ ngày 01 tháng 01 năm 2028.</w:t>
      </w:r>
    </w:p>
    <w:p w:rsidR="00F26F46" w:rsidRDefault="002E0DA5" w:rsidP="009F7F4A">
      <w:pPr>
        <w:widowControl w:val="0"/>
        <w:spacing w:before="120" w:after="120" w:line="240" w:lineRule="auto"/>
        <w:ind w:firstLine="567"/>
        <w:jc w:val="both"/>
        <w:rPr>
          <w:spacing w:val="-4"/>
          <w:lang w:val="it-IT"/>
        </w:rPr>
      </w:pPr>
      <w:r>
        <w:rPr>
          <w:spacing w:val="-4"/>
          <w:lang w:val="it-IT"/>
        </w:rPr>
        <w:t>3</w:t>
      </w:r>
      <w:r w:rsidR="00F26F46" w:rsidRPr="00C41C07">
        <w:rPr>
          <w:spacing w:val="-4"/>
          <w:lang w:val="it-IT"/>
        </w:rPr>
        <w:t xml:space="preserve">. Trường hợp các văn bản quy phạm pháp luật được viện dẫn tại </w:t>
      </w:r>
      <w:r w:rsidR="00865E60">
        <w:rPr>
          <w:spacing w:val="-4"/>
          <w:lang w:val="it-IT"/>
        </w:rPr>
        <w:t>Nghị định</w:t>
      </w:r>
      <w:r w:rsidR="00F26F46" w:rsidRPr="00C41C07">
        <w:rPr>
          <w:spacing w:val="-4"/>
          <w:lang w:val="it-IT"/>
        </w:rPr>
        <w:t xml:space="preserve"> này được thay thế, sửa đổi, bổ sung hoặc bãi bỏ thì thực hiện theo các văn bản mới.</w:t>
      </w:r>
    </w:p>
    <w:p w:rsidR="00F26F46" w:rsidRPr="00C41C07" w:rsidRDefault="00F26F46" w:rsidP="009F7F4A">
      <w:pPr>
        <w:widowControl w:val="0"/>
        <w:spacing w:before="120" w:after="120" w:line="240" w:lineRule="auto"/>
        <w:ind w:firstLine="567"/>
        <w:jc w:val="both"/>
        <w:rPr>
          <w:b/>
          <w:bCs/>
          <w:lang w:val="it-IT"/>
        </w:rPr>
      </w:pPr>
      <w:r w:rsidRPr="00C41C07">
        <w:rPr>
          <w:b/>
          <w:bCs/>
          <w:lang w:val="it-IT"/>
        </w:rPr>
        <w:t xml:space="preserve">Điều </w:t>
      </w:r>
      <w:r w:rsidR="001E227C">
        <w:rPr>
          <w:b/>
          <w:bCs/>
          <w:lang w:val="it-IT"/>
        </w:rPr>
        <w:t>49</w:t>
      </w:r>
      <w:r w:rsidRPr="00C41C07">
        <w:rPr>
          <w:b/>
          <w:bCs/>
          <w:lang w:val="it-IT"/>
        </w:rPr>
        <w:t>. Trách nhiệm thi hành</w:t>
      </w:r>
    </w:p>
    <w:p w:rsidR="00A66C1B" w:rsidRPr="00077112" w:rsidRDefault="00A66C1B" w:rsidP="009F7F4A">
      <w:pPr>
        <w:widowControl w:val="0"/>
        <w:spacing w:before="120" w:after="120" w:line="240" w:lineRule="auto"/>
        <w:ind w:firstLine="567"/>
        <w:jc w:val="both"/>
        <w:rPr>
          <w:spacing w:val="2"/>
          <w:lang w:val="it-IT"/>
        </w:rPr>
      </w:pPr>
      <w:r w:rsidRPr="00077112">
        <w:rPr>
          <w:spacing w:val="2"/>
          <w:lang w:val="it-IT"/>
        </w:rPr>
        <w:t>Các Bộ trưởng, Thủ trưởng cơ quan ngang bộ, Thủ trưởng cơ quan thuộc Chính phủ</w:t>
      </w:r>
      <w:r w:rsidR="00F26F46" w:rsidRPr="00077112">
        <w:rPr>
          <w:spacing w:val="2"/>
          <w:lang w:val="it-IT"/>
        </w:rPr>
        <w:t>,</w:t>
      </w:r>
      <w:r w:rsidRPr="00077112">
        <w:rPr>
          <w:spacing w:val="2"/>
          <w:lang w:val="it-IT"/>
        </w:rPr>
        <w:t xml:space="preserve"> Chủ tịch Ủy ban nhân dân cấp tỉnh, thành phố trực thuộc Trung ương và các cơ quan, tổ chức, cá nhân có liên quan chịu trách nhiệm thi hành Nghị định này./.</w:t>
      </w:r>
    </w:p>
    <w:p w:rsidR="00A66C1B" w:rsidRPr="00A66C1B" w:rsidRDefault="00A66C1B" w:rsidP="00A66C1B">
      <w:pPr>
        <w:widowControl w:val="0"/>
        <w:spacing w:before="80" w:after="80"/>
        <w:ind w:firstLine="720"/>
        <w:jc w:val="both"/>
        <w:rPr>
          <w:lang w:val="it-IT"/>
        </w:rPr>
      </w:pPr>
    </w:p>
    <w:tbl>
      <w:tblPr>
        <w:tblW w:w="9100" w:type="dxa"/>
        <w:tblInd w:w="108" w:type="dxa"/>
        <w:tblLayout w:type="fixed"/>
        <w:tblLook w:val="0000" w:firstRow="0" w:lastRow="0" w:firstColumn="0" w:lastColumn="0" w:noHBand="0" w:noVBand="0"/>
      </w:tblPr>
      <w:tblGrid>
        <w:gridCol w:w="5180"/>
        <w:gridCol w:w="420"/>
        <w:gridCol w:w="3500"/>
      </w:tblGrid>
      <w:tr w:rsidR="00F26F46" w:rsidRPr="00D729A2" w:rsidTr="004C41E5">
        <w:tc>
          <w:tcPr>
            <w:tcW w:w="5180" w:type="dxa"/>
          </w:tcPr>
          <w:p w:rsidR="00F26F46" w:rsidRDefault="00F26F46" w:rsidP="00A66C1B">
            <w:pPr>
              <w:spacing w:after="0"/>
              <w:jc w:val="both"/>
              <w:rPr>
                <w:b/>
                <w:i/>
                <w:snapToGrid w:val="0"/>
                <w:sz w:val="24"/>
                <w:szCs w:val="24"/>
                <w:lang w:val="it-IT"/>
              </w:rPr>
            </w:pPr>
            <w:r w:rsidRPr="00D729A2">
              <w:rPr>
                <w:b/>
                <w:i/>
                <w:snapToGrid w:val="0"/>
                <w:sz w:val="24"/>
                <w:szCs w:val="24"/>
                <w:lang w:val="it-IT"/>
              </w:rPr>
              <w:t>Nơi nhận:</w:t>
            </w:r>
          </w:p>
          <w:p w:rsidR="00A66C1B" w:rsidRDefault="00A66C1B" w:rsidP="00A66C1B">
            <w:pPr>
              <w:spacing w:after="0"/>
              <w:jc w:val="both"/>
              <w:rPr>
                <w:snapToGrid w:val="0"/>
                <w:sz w:val="24"/>
                <w:szCs w:val="24"/>
                <w:lang w:val="it-IT"/>
              </w:rPr>
            </w:pPr>
            <w:r w:rsidRPr="00A66C1B">
              <w:rPr>
                <w:snapToGrid w:val="0"/>
                <w:sz w:val="24"/>
                <w:szCs w:val="24"/>
                <w:lang w:val="it-IT"/>
              </w:rPr>
              <w:t xml:space="preserve">- </w:t>
            </w:r>
            <w:r>
              <w:rPr>
                <w:snapToGrid w:val="0"/>
                <w:sz w:val="24"/>
                <w:szCs w:val="24"/>
                <w:lang w:val="it-IT"/>
              </w:rPr>
              <w:t>Ban Bí thư Trung ương Đảng;</w:t>
            </w:r>
          </w:p>
          <w:p w:rsidR="0090681B" w:rsidRDefault="0090681B" w:rsidP="00A66C1B">
            <w:pPr>
              <w:spacing w:after="0"/>
              <w:jc w:val="both"/>
              <w:rPr>
                <w:snapToGrid w:val="0"/>
                <w:sz w:val="24"/>
                <w:szCs w:val="24"/>
                <w:lang w:val="it-IT"/>
              </w:rPr>
            </w:pPr>
            <w:r>
              <w:rPr>
                <w:snapToGrid w:val="0"/>
                <w:sz w:val="24"/>
                <w:szCs w:val="24"/>
                <w:lang w:val="it-IT"/>
              </w:rPr>
              <w:t>- Thủ tướng, các Phó Thủ tường Chính phủ;</w:t>
            </w:r>
          </w:p>
          <w:p w:rsidR="0090681B" w:rsidRPr="00077112" w:rsidRDefault="0090681B" w:rsidP="00A66C1B">
            <w:pPr>
              <w:spacing w:after="0"/>
              <w:jc w:val="both"/>
              <w:rPr>
                <w:snapToGrid w:val="0"/>
                <w:spacing w:val="-4"/>
                <w:sz w:val="24"/>
                <w:szCs w:val="24"/>
                <w:lang w:val="it-IT"/>
              </w:rPr>
            </w:pPr>
            <w:r w:rsidRPr="00077112">
              <w:rPr>
                <w:snapToGrid w:val="0"/>
                <w:spacing w:val="-4"/>
                <w:sz w:val="24"/>
                <w:szCs w:val="24"/>
                <w:lang w:val="it-IT"/>
              </w:rPr>
              <w:t>- Các bộ, cơ quan ngang bộ, cơ quan thuộc Chính phủ;</w:t>
            </w:r>
          </w:p>
          <w:p w:rsidR="0090681B" w:rsidRDefault="0090681B" w:rsidP="00A66C1B">
            <w:pPr>
              <w:spacing w:after="0"/>
              <w:jc w:val="both"/>
              <w:rPr>
                <w:snapToGrid w:val="0"/>
                <w:sz w:val="24"/>
                <w:szCs w:val="24"/>
                <w:lang w:val="it-IT"/>
              </w:rPr>
            </w:pPr>
            <w:r>
              <w:rPr>
                <w:snapToGrid w:val="0"/>
                <w:sz w:val="24"/>
                <w:szCs w:val="24"/>
                <w:lang w:val="it-IT"/>
              </w:rPr>
              <w:t>- Hội đồng nhân dân, Ủy ban nhân dân các tỉnh, thành phố trực thuộc Trung ương;</w:t>
            </w:r>
          </w:p>
          <w:p w:rsidR="0090681B" w:rsidRDefault="0090681B" w:rsidP="00A66C1B">
            <w:pPr>
              <w:spacing w:after="0"/>
              <w:jc w:val="both"/>
              <w:rPr>
                <w:snapToGrid w:val="0"/>
                <w:sz w:val="24"/>
                <w:szCs w:val="24"/>
                <w:lang w:val="it-IT"/>
              </w:rPr>
            </w:pPr>
            <w:r>
              <w:rPr>
                <w:snapToGrid w:val="0"/>
                <w:sz w:val="24"/>
                <w:szCs w:val="24"/>
                <w:lang w:val="it-IT"/>
              </w:rPr>
              <w:t>- Văn phòng Trung ương và các Ban của Đảng;</w:t>
            </w:r>
          </w:p>
          <w:p w:rsidR="0090681B" w:rsidRDefault="0090681B" w:rsidP="00A66C1B">
            <w:pPr>
              <w:spacing w:after="0"/>
              <w:jc w:val="both"/>
              <w:rPr>
                <w:snapToGrid w:val="0"/>
                <w:sz w:val="24"/>
                <w:szCs w:val="24"/>
                <w:lang w:val="it-IT"/>
              </w:rPr>
            </w:pPr>
            <w:r>
              <w:rPr>
                <w:snapToGrid w:val="0"/>
                <w:sz w:val="24"/>
                <w:szCs w:val="24"/>
                <w:lang w:val="it-IT"/>
              </w:rPr>
              <w:t>- Văn phòng Tổng Bí thư;</w:t>
            </w:r>
          </w:p>
          <w:p w:rsidR="0090681B" w:rsidRDefault="0090681B" w:rsidP="00A66C1B">
            <w:pPr>
              <w:spacing w:after="0"/>
              <w:jc w:val="both"/>
              <w:rPr>
                <w:snapToGrid w:val="0"/>
                <w:sz w:val="24"/>
                <w:szCs w:val="24"/>
                <w:lang w:val="it-IT"/>
              </w:rPr>
            </w:pPr>
            <w:r>
              <w:rPr>
                <w:snapToGrid w:val="0"/>
                <w:sz w:val="24"/>
                <w:szCs w:val="24"/>
                <w:lang w:val="it-IT"/>
              </w:rPr>
              <w:t>- Văn phỏng Chủ tịch nước;</w:t>
            </w:r>
          </w:p>
          <w:p w:rsidR="0090681B" w:rsidRDefault="0090681B" w:rsidP="00A66C1B">
            <w:pPr>
              <w:spacing w:after="0"/>
              <w:jc w:val="both"/>
              <w:rPr>
                <w:snapToGrid w:val="0"/>
                <w:sz w:val="24"/>
                <w:szCs w:val="24"/>
                <w:lang w:val="it-IT"/>
              </w:rPr>
            </w:pPr>
            <w:r>
              <w:rPr>
                <w:snapToGrid w:val="0"/>
                <w:sz w:val="24"/>
                <w:szCs w:val="24"/>
                <w:lang w:val="it-IT"/>
              </w:rPr>
              <w:t>- Hội đồng dân tộc và các Ủy ban của Quốc Hội;</w:t>
            </w:r>
          </w:p>
          <w:p w:rsidR="0090681B" w:rsidRDefault="0090681B" w:rsidP="00A66C1B">
            <w:pPr>
              <w:spacing w:after="0"/>
              <w:jc w:val="both"/>
              <w:rPr>
                <w:snapToGrid w:val="0"/>
                <w:sz w:val="24"/>
                <w:szCs w:val="24"/>
                <w:lang w:val="it-IT"/>
              </w:rPr>
            </w:pPr>
            <w:r>
              <w:rPr>
                <w:snapToGrid w:val="0"/>
                <w:sz w:val="24"/>
                <w:szCs w:val="24"/>
                <w:lang w:val="it-IT"/>
              </w:rPr>
              <w:t>- Văn phòng Quốc Hội;</w:t>
            </w:r>
          </w:p>
          <w:p w:rsidR="0090681B" w:rsidRDefault="0090681B" w:rsidP="00A66C1B">
            <w:pPr>
              <w:spacing w:after="0"/>
              <w:jc w:val="both"/>
              <w:rPr>
                <w:snapToGrid w:val="0"/>
                <w:sz w:val="24"/>
                <w:szCs w:val="24"/>
                <w:lang w:val="it-IT"/>
              </w:rPr>
            </w:pPr>
            <w:r>
              <w:rPr>
                <w:snapToGrid w:val="0"/>
                <w:sz w:val="24"/>
                <w:szCs w:val="24"/>
                <w:lang w:val="it-IT"/>
              </w:rPr>
              <w:t>- Tòa án nhân dân tối cao;</w:t>
            </w:r>
          </w:p>
          <w:p w:rsidR="00F26F46" w:rsidRDefault="00F26F46" w:rsidP="00A66C1B">
            <w:pPr>
              <w:spacing w:after="0"/>
              <w:jc w:val="both"/>
              <w:rPr>
                <w:snapToGrid w:val="0"/>
                <w:sz w:val="22"/>
                <w:lang w:val="it-IT"/>
              </w:rPr>
            </w:pPr>
            <w:r w:rsidRPr="00D729A2">
              <w:rPr>
                <w:snapToGrid w:val="0"/>
                <w:sz w:val="22"/>
                <w:lang w:val="it-IT"/>
              </w:rPr>
              <w:t>- Viện kiểm sát nhân dân tối cao;</w:t>
            </w:r>
          </w:p>
          <w:p w:rsidR="0090681B" w:rsidRDefault="0090681B" w:rsidP="00A66C1B">
            <w:pPr>
              <w:spacing w:after="0"/>
              <w:jc w:val="both"/>
              <w:rPr>
                <w:snapToGrid w:val="0"/>
                <w:sz w:val="22"/>
                <w:lang w:val="it-IT"/>
              </w:rPr>
            </w:pPr>
            <w:r>
              <w:rPr>
                <w:snapToGrid w:val="0"/>
                <w:sz w:val="22"/>
                <w:lang w:val="it-IT"/>
              </w:rPr>
              <w:t>- Kiểm toán Nhà nước;</w:t>
            </w:r>
          </w:p>
          <w:p w:rsidR="0090681B" w:rsidRDefault="0090681B" w:rsidP="00A66C1B">
            <w:pPr>
              <w:spacing w:after="0"/>
              <w:jc w:val="both"/>
              <w:rPr>
                <w:snapToGrid w:val="0"/>
                <w:sz w:val="22"/>
                <w:lang w:val="it-IT"/>
              </w:rPr>
            </w:pPr>
            <w:r>
              <w:rPr>
                <w:snapToGrid w:val="0"/>
                <w:sz w:val="22"/>
                <w:lang w:val="it-IT"/>
              </w:rPr>
              <w:t>- Ủy ban Trung ương Mặt trận Tổ quốc Việt Nam;</w:t>
            </w:r>
          </w:p>
          <w:p w:rsidR="0090681B" w:rsidRDefault="0090681B" w:rsidP="00A66C1B">
            <w:pPr>
              <w:spacing w:after="0"/>
              <w:jc w:val="both"/>
              <w:rPr>
                <w:snapToGrid w:val="0"/>
                <w:sz w:val="22"/>
                <w:lang w:val="it-IT"/>
              </w:rPr>
            </w:pPr>
            <w:r>
              <w:rPr>
                <w:snapToGrid w:val="0"/>
                <w:sz w:val="22"/>
                <w:lang w:val="it-IT"/>
              </w:rPr>
              <w:t xml:space="preserve">- Cơ quan Trung ương của các đoàn thể; </w:t>
            </w:r>
          </w:p>
          <w:p w:rsidR="0090681B" w:rsidRPr="00077112" w:rsidRDefault="0090681B" w:rsidP="00A66C1B">
            <w:pPr>
              <w:spacing w:after="0"/>
              <w:jc w:val="both"/>
              <w:rPr>
                <w:snapToGrid w:val="0"/>
                <w:spacing w:val="-4"/>
                <w:sz w:val="22"/>
                <w:lang w:val="it-IT"/>
              </w:rPr>
            </w:pPr>
            <w:r w:rsidRPr="00077112">
              <w:rPr>
                <w:snapToGrid w:val="0"/>
                <w:spacing w:val="-4"/>
                <w:sz w:val="22"/>
                <w:lang w:val="it-IT"/>
              </w:rPr>
              <w:t xml:space="preserve">- Văn phòng chính phủ: BTCN, các PCN, Trợ lý TTg, TGĐ Cổng TTĐT, các Vụ, Cục, đơn vị trực thuộc, Công báo; </w:t>
            </w:r>
          </w:p>
          <w:p w:rsidR="00F26F46" w:rsidRPr="00D729A2" w:rsidRDefault="00F26F46" w:rsidP="00AD45CB">
            <w:pPr>
              <w:spacing w:after="0"/>
              <w:jc w:val="both"/>
              <w:rPr>
                <w:snapToGrid w:val="0"/>
                <w:sz w:val="22"/>
              </w:rPr>
            </w:pPr>
            <w:r w:rsidRPr="00D729A2">
              <w:rPr>
                <w:snapToGrid w:val="0"/>
                <w:sz w:val="22"/>
              </w:rPr>
              <w:t xml:space="preserve">- Lưu: VT, </w:t>
            </w:r>
            <w:r w:rsidR="00AD45CB">
              <w:rPr>
                <w:snapToGrid w:val="0"/>
                <w:sz w:val="22"/>
              </w:rPr>
              <w:t>BCA</w:t>
            </w:r>
            <w:r w:rsidRPr="00D729A2">
              <w:rPr>
                <w:snapToGrid w:val="0"/>
                <w:sz w:val="22"/>
              </w:rPr>
              <w:t>.</w:t>
            </w:r>
          </w:p>
        </w:tc>
        <w:tc>
          <w:tcPr>
            <w:tcW w:w="420" w:type="dxa"/>
          </w:tcPr>
          <w:p w:rsidR="00F26F46" w:rsidRPr="00D729A2" w:rsidRDefault="00F26F46" w:rsidP="004C41E5">
            <w:pPr>
              <w:jc w:val="center"/>
              <w:rPr>
                <w:b/>
                <w:snapToGrid w:val="0"/>
                <w:sz w:val="26"/>
              </w:rPr>
            </w:pPr>
          </w:p>
        </w:tc>
        <w:tc>
          <w:tcPr>
            <w:tcW w:w="3500" w:type="dxa"/>
          </w:tcPr>
          <w:p w:rsidR="00F26F46" w:rsidRDefault="0090681B" w:rsidP="0090681B">
            <w:pPr>
              <w:spacing w:after="0" w:line="240" w:lineRule="auto"/>
              <w:jc w:val="center"/>
              <w:rPr>
                <w:b/>
                <w:snapToGrid w:val="0"/>
                <w:sz w:val="26"/>
              </w:rPr>
            </w:pPr>
            <w:r>
              <w:rPr>
                <w:b/>
                <w:snapToGrid w:val="0"/>
                <w:sz w:val="26"/>
              </w:rPr>
              <w:t>TM. CHÍNH PHỦ</w:t>
            </w:r>
          </w:p>
          <w:p w:rsidR="0090681B" w:rsidRPr="00D729A2" w:rsidRDefault="0090681B" w:rsidP="0090681B">
            <w:pPr>
              <w:spacing w:after="0" w:line="240" w:lineRule="auto"/>
              <w:jc w:val="center"/>
              <w:rPr>
                <w:b/>
                <w:snapToGrid w:val="0"/>
              </w:rPr>
            </w:pPr>
            <w:r>
              <w:rPr>
                <w:b/>
                <w:snapToGrid w:val="0"/>
                <w:sz w:val="26"/>
              </w:rPr>
              <w:t>THỦ TƯỚNG</w:t>
            </w:r>
          </w:p>
          <w:p w:rsidR="00F26F46" w:rsidRPr="00D729A2" w:rsidRDefault="00F26F46" w:rsidP="004C41E5">
            <w:pPr>
              <w:jc w:val="center"/>
              <w:rPr>
                <w:b/>
                <w:snapToGrid w:val="0"/>
              </w:rPr>
            </w:pPr>
          </w:p>
          <w:p w:rsidR="00F26F46" w:rsidRDefault="00F26F46" w:rsidP="004C41E5">
            <w:pPr>
              <w:jc w:val="center"/>
              <w:rPr>
                <w:b/>
                <w:snapToGrid w:val="0"/>
              </w:rPr>
            </w:pPr>
          </w:p>
          <w:p w:rsidR="00F26F46" w:rsidRPr="00D729A2" w:rsidRDefault="00F26F46" w:rsidP="004C41E5">
            <w:pPr>
              <w:jc w:val="center"/>
              <w:rPr>
                <w:b/>
                <w:snapToGrid w:val="0"/>
              </w:rPr>
            </w:pPr>
          </w:p>
          <w:p w:rsidR="00F26F46" w:rsidRPr="00D729A2" w:rsidRDefault="00F26F46" w:rsidP="004C41E5">
            <w:pPr>
              <w:jc w:val="center"/>
              <w:rPr>
                <w:b/>
                <w:snapToGrid w:val="0"/>
              </w:rPr>
            </w:pPr>
          </w:p>
          <w:p w:rsidR="00F26F46" w:rsidRPr="00D729A2" w:rsidRDefault="00AD45CB" w:rsidP="004C41E5">
            <w:pPr>
              <w:jc w:val="center"/>
              <w:rPr>
                <w:b/>
                <w:snapToGrid w:val="0"/>
              </w:rPr>
            </w:pPr>
            <w:r>
              <w:rPr>
                <w:b/>
                <w:snapToGrid w:val="0"/>
              </w:rPr>
              <w:t>Phạm Minh Chính</w:t>
            </w:r>
          </w:p>
        </w:tc>
      </w:tr>
    </w:tbl>
    <w:p w:rsidR="00F26F46" w:rsidRPr="00F26F46" w:rsidRDefault="00F26F46" w:rsidP="00CB456C">
      <w:pPr>
        <w:widowControl w:val="0"/>
        <w:spacing w:before="80" w:after="80" w:line="257" w:lineRule="auto"/>
        <w:ind w:firstLine="720"/>
        <w:jc w:val="both"/>
        <w:rPr>
          <w:bCs/>
        </w:rPr>
      </w:pPr>
    </w:p>
    <w:p w:rsidR="00CB456C" w:rsidRPr="001D539F" w:rsidRDefault="00CB456C" w:rsidP="00CB456C">
      <w:pPr>
        <w:widowControl w:val="0"/>
        <w:spacing w:before="80" w:after="80" w:line="257" w:lineRule="auto"/>
        <w:ind w:firstLine="720"/>
        <w:jc w:val="both"/>
        <w:rPr>
          <w:bCs/>
          <w:sz w:val="10"/>
          <w:lang w:val="en-SG"/>
        </w:rPr>
      </w:pPr>
    </w:p>
    <w:p w:rsidR="00CB456C" w:rsidRDefault="00CB456C" w:rsidP="008F1BF3">
      <w:pPr>
        <w:shd w:val="clear" w:color="auto" w:fill="FFFFFF"/>
        <w:spacing w:after="0" w:line="240" w:lineRule="auto"/>
        <w:ind w:firstLine="567"/>
        <w:jc w:val="both"/>
        <w:rPr>
          <w:rFonts w:eastAsia="Times New Roman" w:cs="Times New Roman"/>
          <w:b/>
          <w:bCs/>
          <w:color w:val="000000"/>
          <w:szCs w:val="28"/>
        </w:rPr>
      </w:pPr>
    </w:p>
    <w:p w:rsidR="00CB456C" w:rsidRDefault="00CB456C" w:rsidP="008F1BF3">
      <w:pPr>
        <w:shd w:val="clear" w:color="auto" w:fill="FFFFFF"/>
        <w:spacing w:after="0" w:line="240" w:lineRule="auto"/>
        <w:ind w:firstLine="567"/>
        <w:jc w:val="both"/>
        <w:rPr>
          <w:rFonts w:eastAsia="Times New Roman" w:cs="Times New Roman"/>
          <w:b/>
          <w:bCs/>
          <w:color w:val="000000"/>
          <w:szCs w:val="28"/>
        </w:rPr>
      </w:pPr>
    </w:p>
    <w:p w:rsidR="00CB456C" w:rsidRDefault="00CB456C" w:rsidP="008F1BF3">
      <w:pPr>
        <w:shd w:val="clear" w:color="auto" w:fill="FFFFFF"/>
        <w:spacing w:after="0" w:line="240" w:lineRule="auto"/>
        <w:ind w:firstLine="567"/>
        <w:jc w:val="both"/>
        <w:rPr>
          <w:rFonts w:eastAsia="Times New Roman" w:cs="Times New Roman"/>
          <w:b/>
          <w:bCs/>
          <w:color w:val="000000"/>
          <w:szCs w:val="28"/>
        </w:rPr>
      </w:pPr>
    </w:p>
    <w:p w:rsidR="00CB456C" w:rsidRDefault="00CB456C" w:rsidP="008F1BF3">
      <w:pPr>
        <w:shd w:val="clear" w:color="auto" w:fill="FFFFFF"/>
        <w:spacing w:after="0" w:line="240" w:lineRule="auto"/>
        <w:ind w:firstLine="567"/>
        <w:jc w:val="both"/>
        <w:rPr>
          <w:rFonts w:eastAsia="Times New Roman" w:cs="Times New Roman"/>
          <w:b/>
          <w:bCs/>
          <w:color w:val="000000"/>
          <w:szCs w:val="28"/>
        </w:rPr>
      </w:pPr>
    </w:p>
    <w:bookmarkEnd w:id="15"/>
    <w:p w:rsidR="001B557A" w:rsidRDefault="001B557A" w:rsidP="001B557A">
      <w:pPr>
        <w:jc w:val="both"/>
      </w:pPr>
    </w:p>
    <w:p w:rsidR="00E45459" w:rsidRDefault="00E45459"/>
    <w:sectPr w:rsidR="00E45459" w:rsidSect="000E4CBC">
      <w:headerReference w:type="default" r:id="rId8"/>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B61" w:rsidRDefault="00D26B61" w:rsidP="0085476A">
      <w:pPr>
        <w:spacing w:after="0" w:line="240" w:lineRule="auto"/>
      </w:pPr>
      <w:r>
        <w:separator/>
      </w:r>
    </w:p>
  </w:endnote>
  <w:endnote w:type="continuationSeparator" w:id="0">
    <w:p w:rsidR="00D26B61" w:rsidRDefault="00D26B61" w:rsidP="0085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B61" w:rsidRDefault="00D26B61" w:rsidP="0085476A">
      <w:pPr>
        <w:spacing w:after="0" w:line="240" w:lineRule="auto"/>
      </w:pPr>
      <w:r>
        <w:separator/>
      </w:r>
    </w:p>
  </w:footnote>
  <w:footnote w:type="continuationSeparator" w:id="0">
    <w:p w:rsidR="00D26B61" w:rsidRDefault="00D26B61" w:rsidP="00854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817457"/>
      <w:docPartObj>
        <w:docPartGallery w:val="Page Numbers (Top of Page)"/>
        <w:docPartUnique/>
      </w:docPartObj>
    </w:sdtPr>
    <w:sdtEndPr>
      <w:rPr>
        <w:noProof/>
        <w:sz w:val="24"/>
        <w:szCs w:val="24"/>
      </w:rPr>
    </w:sdtEndPr>
    <w:sdtContent>
      <w:p w:rsidR="00932787" w:rsidRPr="00A74395" w:rsidRDefault="00932787">
        <w:pPr>
          <w:pStyle w:val="Header"/>
          <w:jc w:val="center"/>
          <w:rPr>
            <w:sz w:val="24"/>
            <w:szCs w:val="24"/>
          </w:rPr>
        </w:pPr>
        <w:r w:rsidRPr="00A74395">
          <w:rPr>
            <w:sz w:val="24"/>
            <w:szCs w:val="24"/>
          </w:rPr>
          <w:fldChar w:fldCharType="begin"/>
        </w:r>
        <w:r w:rsidRPr="00A74395">
          <w:rPr>
            <w:sz w:val="24"/>
            <w:szCs w:val="24"/>
          </w:rPr>
          <w:instrText xml:space="preserve"> PAGE   \* MERGEFORMAT </w:instrText>
        </w:r>
        <w:r w:rsidRPr="00A74395">
          <w:rPr>
            <w:sz w:val="24"/>
            <w:szCs w:val="24"/>
          </w:rPr>
          <w:fldChar w:fldCharType="separate"/>
        </w:r>
        <w:r w:rsidR="00742947">
          <w:rPr>
            <w:noProof/>
            <w:sz w:val="24"/>
            <w:szCs w:val="24"/>
          </w:rPr>
          <w:t>27</w:t>
        </w:r>
        <w:r w:rsidRPr="00A74395">
          <w:rPr>
            <w:noProof/>
            <w:sz w:val="24"/>
            <w:szCs w:val="24"/>
          </w:rPr>
          <w:fldChar w:fldCharType="end"/>
        </w:r>
      </w:p>
    </w:sdtContent>
  </w:sdt>
  <w:p w:rsidR="00932787" w:rsidRDefault="009327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91A"/>
    <w:multiLevelType w:val="hybridMultilevel"/>
    <w:tmpl w:val="4D22A54E"/>
    <w:lvl w:ilvl="0" w:tplc="DE0AA5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167662"/>
    <w:multiLevelType w:val="hybridMultilevel"/>
    <w:tmpl w:val="5B9A9940"/>
    <w:lvl w:ilvl="0" w:tplc="F8C2D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C4473F"/>
    <w:multiLevelType w:val="hybridMultilevel"/>
    <w:tmpl w:val="6576EBA2"/>
    <w:lvl w:ilvl="0" w:tplc="26BC4C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71663AF"/>
    <w:multiLevelType w:val="hybridMultilevel"/>
    <w:tmpl w:val="632E5278"/>
    <w:lvl w:ilvl="0" w:tplc="1354F6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3C12498"/>
    <w:multiLevelType w:val="hybridMultilevel"/>
    <w:tmpl w:val="531A8E64"/>
    <w:lvl w:ilvl="0" w:tplc="ED08D3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52519C7"/>
    <w:multiLevelType w:val="hybridMultilevel"/>
    <w:tmpl w:val="54EC4874"/>
    <w:lvl w:ilvl="0" w:tplc="3528B2FE">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7E038DF"/>
    <w:multiLevelType w:val="hybridMultilevel"/>
    <w:tmpl w:val="CB587A54"/>
    <w:lvl w:ilvl="0" w:tplc="4B5EC7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6487B9F"/>
    <w:multiLevelType w:val="hybridMultilevel"/>
    <w:tmpl w:val="5BC4F62E"/>
    <w:lvl w:ilvl="0" w:tplc="970C44E4">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B8C6DB6"/>
    <w:multiLevelType w:val="hybridMultilevel"/>
    <w:tmpl w:val="A1EECD74"/>
    <w:lvl w:ilvl="0" w:tplc="BEB81D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D5A37C4"/>
    <w:multiLevelType w:val="hybridMultilevel"/>
    <w:tmpl w:val="ED906AB6"/>
    <w:lvl w:ilvl="0" w:tplc="7A24441A">
      <w:start w:val="1"/>
      <w:numFmt w:val="decimal"/>
      <w:lvlText w:val="%1."/>
      <w:lvlJc w:val="left"/>
      <w:pPr>
        <w:ind w:left="927" w:hanging="360"/>
      </w:pPr>
      <w:rPr>
        <w:rFonts w:eastAsia="Times New Roman"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F675409"/>
    <w:multiLevelType w:val="hybridMultilevel"/>
    <w:tmpl w:val="C39CACCE"/>
    <w:lvl w:ilvl="0" w:tplc="A48643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5"/>
  </w:num>
  <w:num w:numId="3">
    <w:abstractNumId w:val="6"/>
  </w:num>
  <w:num w:numId="4">
    <w:abstractNumId w:val="7"/>
  </w:num>
  <w:num w:numId="5">
    <w:abstractNumId w:val="9"/>
  </w:num>
  <w:num w:numId="6">
    <w:abstractNumId w:val="3"/>
  </w:num>
  <w:num w:numId="7">
    <w:abstractNumId w:val="10"/>
  </w:num>
  <w:num w:numId="8">
    <w:abstractNumId w:val="8"/>
  </w:num>
  <w:num w:numId="9">
    <w:abstractNumId w:val="4"/>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7A"/>
    <w:rsid w:val="00000F54"/>
    <w:rsid w:val="0000338A"/>
    <w:rsid w:val="000067D4"/>
    <w:rsid w:val="00013CF4"/>
    <w:rsid w:val="000322C8"/>
    <w:rsid w:val="00035E76"/>
    <w:rsid w:val="000416EF"/>
    <w:rsid w:val="00041AA0"/>
    <w:rsid w:val="000423EC"/>
    <w:rsid w:val="00047B1F"/>
    <w:rsid w:val="000515EC"/>
    <w:rsid w:val="00051D33"/>
    <w:rsid w:val="00061418"/>
    <w:rsid w:val="00067447"/>
    <w:rsid w:val="0007024E"/>
    <w:rsid w:val="00075030"/>
    <w:rsid w:val="00077112"/>
    <w:rsid w:val="00084BF1"/>
    <w:rsid w:val="00090AC1"/>
    <w:rsid w:val="000940D4"/>
    <w:rsid w:val="00094DAC"/>
    <w:rsid w:val="00096598"/>
    <w:rsid w:val="0009698C"/>
    <w:rsid w:val="000B1680"/>
    <w:rsid w:val="000C38FB"/>
    <w:rsid w:val="000C64E3"/>
    <w:rsid w:val="000C751A"/>
    <w:rsid w:val="000D0F34"/>
    <w:rsid w:val="000D4EB1"/>
    <w:rsid w:val="000E4CBC"/>
    <w:rsid w:val="00101490"/>
    <w:rsid w:val="00103840"/>
    <w:rsid w:val="001050E3"/>
    <w:rsid w:val="001271B9"/>
    <w:rsid w:val="00141936"/>
    <w:rsid w:val="001454F4"/>
    <w:rsid w:val="001456EB"/>
    <w:rsid w:val="00165949"/>
    <w:rsid w:val="00165C97"/>
    <w:rsid w:val="00166E0D"/>
    <w:rsid w:val="00174DD8"/>
    <w:rsid w:val="0018262F"/>
    <w:rsid w:val="001976B3"/>
    <w:rsid w:val="00197C03"/>
    <w:rsid w:val="001A41F7"/>
    <w:rsid w:val="001B557A"/>
    <w:rsid w:val="001C0B4C"/>
    <w:rsid w:val="001D1507"/>
    <w:rsid w:val="001D54ED"/>
    <w:rsid w:val="001D5B1C"/>
    <w:rsid w:val="001E227C"/>
    <w:rsid w:val="001E2E9C"/>
    <w:rsid w:val="001E6D95"/>
    <w:rsid w:val="001E720C"/>
    <w:rsid w:val="00201D7B"/>
    <w:rsid w:val="00213650"/>
    <w:rsid w:val="00225996"/>
    <w:rsid w:val="0023780F"/>
    <w:rsid w:val="002414D0"/>
    <w:rsid w:val="00250BA7"/>
    <w:rsid w:val="0025539D"/>
    <w:rsid w:val="002657DF"/>
    <w:rsid w:val="00267DF8"/>
    <w:rsid w:val="00274E5B"/>
    <w:rsid w:val="00275714"/>
    <w:rsid w:val="00281C9A"/>
    <w:rsid w:val="00283269"/>
    <w:rsid w:val="002A0226"/>
    <w:rsid w:val="002A0D16"/>
    <w:rsid w:val="002A5EE6"/>
    <w:rsid w:val="002C0463"/>
    <w:rsid w:val="002C39AF"/>
    <w:rsid w:val="002C6B7C"/>
    <w:rsid w:val="002E0DA5"/>
    <w:rsid w:val="002E6AD5"/>
    <w:rsid w:val="003237A4"/>
    <w:rsid w:val="00327013"/>
    <w:rsid w:val="00330D2D"/>
    <w:rsid w:val="0033117B"/>
    <w:rsid w:val="003367AE"/>
    <w:rsid w:val="003559BA"/>
    <w:rsid w:val="00364D5A"/>
    <w:rsid w:val="00376DB8"/>
    <w:rsid w:val="00384BB1"/>
    <w:rsid w:val="00393C94"/>
    <w:rsid w:val="003A2978"/>
    <w:rsid w:val="003A2A25"/>
    <w:rsid w:val="003A4EFB"/>
    <w:rsid w:val="003B4188"/>
    <w:rsid w:val="003C0963"/>
    <w:rsid w:val="003D1758"/>
    <w:rsid w:val="003D394F"/>
    <w:rsid w:val="003D76A2"/>
    <w:rsid w:val="003E14BA"/>
    <w:rsid w:val="003F357B"/>
    <w:rsid w:val="003F39C3"/>
    <w:rsid w:val="00417FF3"/>
    <w:rsid w:val="00424B34"/>
    <w:rsid w:val="00430749"/>
    <w:rsid w:val="00441B88"/>
    <w:rsid w:val="004572EB"/>
    <w:rsid w:val="004632B2"/>
    <w:rsid w:val="00476964"/>
    <w:rsid w:val="004C41E5"/>
    <w:rsid w:val="004D1BBD"/>
    <w:rsid w:val="004E0FDF"/>
    <w:rsid w:val="004E59BE"/>
    <w:rsid w:val="00504F4F"/>
    <w:rsid w:val="00516353"/>
    <w:rsid w:val="00523865"/>
    <w:rsid w:val="00545286"/>
    <w:rsid w:val="00546CEA"/>
    <w:rsid w:val="00554FE8"/>
    <w:rsid w:val="00570BFD"/>
    <w:rsid w:val="00573B64"/>
    <w:rsid w:val="005868EB"/>
    <w:rsid w:val="005A3A74"/>
    <w:rsid w:val="005C25F7"/>
    <w:rsid w:val="005D31FD"/>
    <w:rsid w:val="005D58F5"/>
    <w:rsid w:val="005D5EA5"/>
    <w:rsid w:val="005E189C"/>
    <w:rsid w:val="005E2C8A"/>
    <w:rsid w:val="005F3342"/>
    <w:rsid w:val="00603976"/>
    <w:rsid w:val="006130D1"/>
    <w:rsid w:val="0063326B"/>
    <w:rsid w:val="00655B93"/>
    <w:rsid w:val="00663F5D"/>
    <w:rsid w:val="00664146"/>
    <w:rsid w:val="00680F30"/>
    <w:rsid w:val="006922C9"/>
    <w:rsid w:val="006A24F2"/>
    <w:rsid w:val="006A58C9"/>
    <w:rsid w:val="006A58CD"/>
    <w:rsid w:val="006B6A8F"/>
    <w:rsid w:val="006E7EA9"/>
    <w:rsid w:val="00712ADD"/>
    <w:rsid w:val="00713037"/>
    <w:rsid w:val="0071674E"/>
    <w:rsid w:val="00716D2C"/>
    <w:rsid w:val="00720431"/>
    <w:rsid w:val="00720AD9"/>
    <w:rsid w:val="0073537B"/>
    <w:rsid w:val="00742947"/>
    <w:rsid w:val="00744522"/>
    <w:rsid w:val="00747350"/>
    <w:rsid w:val="00750B43"/>
    <w:rsid w:val="0075304F"/>
    <w:rsid w:val="00756325"/>
    <w:rsid w:val="00756563"/>
    <w:rsid w:val="00767E5B"/>
    <w:rsid w:val="0077417D"/>
    <w:rsid w:val="00774788"/>
    <w:rsid w:val="00776F23"/>
    <w:rsid w:val="00781417"/>
    <w:rsid w:val="007864BF"/>
    <w:rsid w:val="00786C27"/>
    <w:rsid w:val="00794593"/>
    <w:rsid w:val="007A0D6A"/>
    <w:rsid w:val="007A27A9"/>
    <w:rsid w:val="007B2ED9"/>
    <w:rsid w:val="007B3C26"/>
    <w:rsid w:val="007C00E3"/>
    <w:rsid w:val="007C3A40"/>
    <w:rsid w:val="007C3C5D"/>
    <w:rsid w:val="007C6D15"/>
    <w:rsid w:val="007E31CF"/>
    <w:rsid w:val="007E5F41"/>
    <w:rsid w:val="007E7518"/>
    <w:rsid w:val="007F4636"/>
    <w:rsid w:val="008028F2"/>
    <w:rsid w:val="0080311B"/>
    <w:rsid w:val="00804A85"/>
    <w:rsid w:val="00805136"/>
    <w:rsid w:val="008122B1"/>
    <w:rsid w:val="008255D9"/>
    <w:rsid w:val="00831F8B"/>
    <w:rsid w:val="008323D4"/>
    <w:rsid w:val="00840421"/>
    <w:rsid w:val="00852EB4"/>
    <w:rsid w:val="0085476A"/>
    <w:rsid w:val="00865E60"/>
    <w:rsid w:val="008804FC"/>
    <w:rsid w:val="008E0DD2"/>
    <w:rsid w:val="008E2863"/>
    <w:rsid w:val="008E6037"/>
    <w:rsid w:val="008E65C7"/>
    <w:rsid w:val="008F1BF3"/>
    <w:rsid w:val="0090681B"/>
    <w:rsid w:val="0091449B"/>
    <w:rsid w:val="009245C5"/>
    <w:rsid w:val="00931754"/>
    <w:rsid w:val="00932787"/>
    <w:rsid w:val="00932820"/>
    <w:rsid w:val="00942C1B"/>
    <w:rsid w:val="00977BA6"/>
    <w:rsid w:val="009814C0"/>
    <w:rsid w:val="0098417C"/>
    <w:rsid w:val="009868AA"/>
    <w:rsid w:val="00992ED1"/>
    <w:rsid w:val="00995D06"/>
    <w:rsid w:val="009B5261"/>
    <w:rsid w:val="009B5C18"/>
    <w:rsid w:val="009C3EFF"/>
    <w:rsid w:val="009C48DC"/>
    <w:rsid w:val="009C7C4A"/>
    <w:rsid w:val="009D1725"/>
    <w:rsid w:val="009E22AD"/>
    <w:rsid w:val="009F7F4A"/>
    <w:rsid w:val="00A078B7"/>
    <w:rsid w:val="00A103AB"/>
    <w:rsid w:val="00A15D76"/>
    <w:rsid w:val="00A30A9C"/>
    <w:rsid w:val="00A33D37"/>
    <w:rsid w:val="00A41467"/>
    <w:rsid w:val="00A557CD"/>
    <w:rsid w:val="00A6175B"/>
    <w:rsid w:val="00A66C1B"/>
    <w:rsid w:val="00A71496"/>
    <w:rsid w:val="00A74395"/>
    <w:rsid w:val="00A9278B"/>
    <w:rsid w:val="00AA7A55"/>
    <w:rsid w:val="00AC2884"/>
    <w:rsid w:val="00AC4FAE"/>
    <w:rsid w:val="00AD45CB"/>
    <w:rsid w:val="00AD6E39"/>
    <w:rsid w:val="00AF0D11"/>
    <w:rsid w:val="00B12E74"/>
    <w:rsid w:val="00B251DC"/>
    <w:rsid w:val="00B25907"/>
    <w:rsid w:val="00B339CC"/>
    <w:rsid w:val="00B41CCA"/>
    <w:rsid w:val="00B55AA1"/>
    <w:rsid w:val="00B611C6"/>
    <w:rsid w:val="00B65ECC"/>
    <w:rsid w:val="00B77D0E"/>
    <w:rsid w:val="00B82544"/>
    <w:rsid w:val="00B85C37"/>
    <w:rsid w:val="00B932A6"/>
    <w:rsid w:val="00BA77B6"/>
    <w:rsid w:val="00BB2036"/>
    <w:rsid w:val="00BC3461"/>
    <w:rsid w:val="00BC5D4A"/>
    <w:rsid w:val="00BD25E3"/>
    <w:rsid w:val="00BD4DFA"/>
    <w:rsid w:val="00BE37C7"/>
    <w:rsid w:val="00C03DB5"/>
    <w:rsid w:val="00C06C19"/>
    <w:rsid w:val="00C073D2"/>
    <w:rsid w:val="00C1637B"/>
    <w:rsid w:val="00C27CC4"/>
    <w:rsid w:val="00C360EC"/>
    <w:rsid w:val="00CA449D"/>
    <w:rsid w:val="00CA57A0"/>
    <w:rsid w:val="00CA71C7"/>
    <w:rsid w:val="00CB212B"/>
    <w:rsid w:val="00CB456C"/>
    <w:rsid w:val="00CC5C52"/>
    <w:rsid w:val="00CC5F2B"/>
    <w:rsid w:val="00CD1705"/>
    <w:rsid w:val="00CD2EBB"/>
    <w:rsid w:val="00CE5F4B"/>
    <w:rsid w:val="00CE6286"/>
    <w:rsid w:val="00D01BEA"/>
    <w:rsid w:val="00D02F11"/>
    <w:rsid w:val="00D17A72"/>
    <w:rsid w:val="00D22F38"/>
    <w:rsid w:val="00D24AA2"/>
    <w:rsid w:val="00D26B61"/>
    <w:rsid w:val="00D468AD"/>
    <w:rsid w:val="00D61061"/>
    <w:rsid w:val="00D61391"/>
    <w:rsid w:val="00D6289F"/>
    <w:rsid w:val="00D63C53"/>
    <w:rsid w:val="00D648C2"/>
    <w:rsid w:val="00D807B5"/>
    <w:rsid w:val="00D8497E"/>
    <w:rsid w:val="00D9020A"/>
    <w:rsid w:val="00D916DC"/>
    <w:rsid w:val="00DA5568"/>
    <w:rsid w:val="00DB5780"/>
    <w:rsid w:val="00DB7221"/>
    <w:rsid w:val="00DC1F1B"/>
    <w:rsid w:val="00DC21BB"/>
    <w:rsid w:val="00DC2BD4"/>
    <w:rsid w:val="00DD6401"/>
    <w:rsid w:val="00DD74C4"/>
    <w:rsid w:val="00DE0D75"/>
    <w:rsid w:val="00DE1D18"/>
    <w:rsid w:val="00DE3F2D"/>
    <w:rsid w:val="00DF01E4"/>
    <w:rsid w:val="00DF763E"/>
    <w:rsid w:val="00E141DC"/>
    <w:rsid w:val="00E16354"/>
    <w:rsid w:val="00E25499"/>
    <w:rsid w:val="00E325B6"/>
    <w:rsid w:val="00E42E30"/>
    <w:rsid w:val="00E45459"/>
    <w:rsid w:val="00E62B26"/>
    <w:rsid w:val="00E6770F"/>
    <w:rsid w:val="00E7743A"/>
    <w:rsid w:val="00E96A4E"/>
    <w:rsid w:val="00EA2986"/>
    <w:rsid w:val="00EA70DD"/>
    <w:rsid w:val="00EA7576"/>
    <w:rsid w:val="00EB5217"/>
    <w:rsid w:val="00EC0331"/>
    <w:rsid w:val="00EC25EF"/>
    <w:rsid w:val="00ED6C04"/>
    <w:rsid w:val="00EE08A4"/>
    <w:rsid w:val="00F01218"/>
    <w:rsid w:val="00F111E6"/>
    <w:rsid w:val="00F1558F"/>
    <w:rsid w:val="00F17466"/>
    <w:rsid w:val="00F2492A"/>
    <w:rsid w:val="00F26BF9"/>
    <w:rsid w:val="00F26F46"/>
    <w:rsid w:val="00F309BA"/>
    <w:rsid w:val="00F31765"/>
    <w:rsid w:val="00F31E35"/>
    <w:rsid w:val="00F31EA3"/>
    <w:rsid w:val="00F43FB2"/>
    <w:rsid w:val="00F5779C"/>
    <w:rsid w:val="00FA26A4"/>
    <w:rsid w:val="00FA63D4"/>
    <w:rsid w:val="00FB04FE"/>
    <w:rsid w:val="00FC761D"/>
    <w:rsid w:val="00FD59BB"/>
    <w:rsid w:val="00FD675E"/>
    <w:rsid w:val="00FE136F"/>
    <w:rsid w:val="00FF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A1B9"/>
  <w15:chartTrackingRefBased/>
  <w15:docId w15:val="{FA5AD73F-ED3C-4F71-A817-48534E7C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57A"/>
  </w:style>
  <w:style w:type="paragraph" w:styleId="Heading1">
    <w:name w:val="heading 1"/>
    <w:basedOn w:val="Normal"/>
    <w:link w:val="Heading1Char"/>
    <w:qFormat/>
    <w:rsid w:val="0000338A"/>
    <w:pPr>
      <w:widowControl w:val="0"/>
      <w:autoSpaceDE w:val="0"/>
      <w:autoSpaceDN w:val="0"/>
      <w:spacing w:before="86" w:after="0" w:line="240" w:lineRule="auto"/>
      <w:ind w:left="871"/>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B557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3237A4"/>
    <w:pPr>
      <w:ind w:left="720"/>
      <w:contextualSpacing/>
    </w:pPr>
  </w:style>
  <w:style w:type="character" w:customStyle="1" w:styleId="Heading1Char">
    <w:name w:val="Heading 1 Char"/>
    <w:basedOn w:val="DefaultParagraphFont"/>
    <w:link w:val="Heading1"/>
    <w:rsid w:val="0000338A"/>
    <w:rPr>
      <w:rFonts w:eastAsia="Times New Roman" w:cs="Times New Roman"/>
      <w:b/>
      <w:bCs/>
      <w:szCs w:val="28"/>
      <w:lang w:val="vi"/>
    </w:rPr>
  </w:style>
  <w:style w:type="paragraph" w:styleId="Header">
    <w:name w:val="header"/>
    <w:basedOn w:val="Normal"/>
    <w:link w:val="HeaderChar"/>
    <w:uiPriority w:val="99"/>
    <w:unhideWhenUsed/>
    <w:rsid w:val="00854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76A"/>
  </w:style>
  <w:style w:type="paragraph" w:styleId="Footer">
    <w:name w:val="footer"/>
    <w:basedOn w:val="Normal"/>
    <w:link w:val="FooterChar"/>
    <w:uiPriority w:val="99"/>
    <w:unhideWhenUsed/>
    <w:rsid w:val="00854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76A"/>
  </w:style>
  <w:style w:type="paragraph" w:styleId="BalloonText">
    <w:name w:val="Balloon Text"/>
    <w:basedOn w:val="Normal"/>
    <w:link w:val="BalloonTextChar"/>
    <w:uiPriority w:val="99"/>
    <w:semiHidden/>
    <w:unhideWhenUsed/>
    <w:rsid w:val="000E4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CBC"/>
    <w:rPr>
      <w:rFonts w:ascii="Segoe UI" w:hAnsi="Segoe UI" w:cs="Segoe UI"/>
      <w:sz w:val="18"/>
      <w:szCs w:val="18"/>
    </w:rPr>
  </w:style>
  <w:style w:type="paragraph" w:styleId="FootnoteText">
    <w:name w:val="footnote text"/>
    <w:basedOn w:val="Normal"/>
    <w:link w:val="FootnoteTextChar"/>
    <w:uiPriority w:val="99"/>
    <w:semiHidden/>
    <w:unhideWhenUsed/>
    <w:rsid w:val="003311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117B"/>
    <w:rPr>
      <w:sz w:val="20"/>
      <w:szCs w:val="20"/>
    </w:rPr>
  </w:style>
  <w:style w:type="character" w:styleId="FootnoteReference">
    <w:name w:val="footnote reference"/>
    <w:basedOn w:val="DefaultParagraphFont"/>
    <w:uiPriority w:val="99"/>
    <w:semiHidden/>
    <w:unhideWhenUsed/>
    <w:rsid w:val="003311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09230-50F8-421C-B417-350033E3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5458</TotalTime>
  <Pages>36</Pages>
  <Words>12571</Words>
  <Characters>71656</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Mac</cp:lastModifiedBy>
  <cp:revision>7</cp:revision>
  <cp:lastPrinted>2025-08-22T01:09:00Z</cp:lastPrinted>
  <dcterms:created xsi:type="dcterms:W3CDTF">2025-06-24T01:37:00Z</dcterms:created>
  <dcterms:modified xsi:type="dcterms:W3CDTF">2025-08-22T09:52:00Z</dcterms:modified>
</cp:coreProperties>
</file>