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0" w:type="dxa"/>
        <w:shd w:val="clear" w:color="auto" w:fill="FFFFFF"/>
        <w:tblCellMar>
          <w:left w:w="0" w:type="dxa"/>
          <w:right w:w="0" w:type="dxa"/>
        </w:tblCellMar>
        <w:tblLook w:val="04A0" w:firstRow="1" w:lastRow="0" w:firstColumn="1" w:lastColumn="0" w:noHBand="0" w:noVBand="1"/>
      </w:tblPr>
      <w:tblGrid>
        <w:gridCol w:w="4272"/>
        <w:gridCol w:w="5898"/>
      </w:tblGrid>
      <w:tr w:rsidR="00316205" w:rsidRPr="00316205" w:rsidTr="00316205">
        <w:tc>
          <w:tcPr>
            <w:tcW w:w="0" w:type="auto"/>
            <w:shd w:val="clear" w:color="auto" w:fill="FFFFFF"/>
            <w:tcMar>
              <w:top w:w="60" w:type="dxa"/>
              <w:left w:w="60" w:type="dxa"/>
              <w:bottom w:w="60" w:type="dxa"/>
              <w:right w:w="60" w:type="dxa"/>
            </w:tcMar>
            <w:vAlign w:val="center"/>
            <w:hideMark/>
          </w:tcPr>
          <w:p w:rsidR="00316205" w:rsidRPr="00316205" w:rsidRDefault="00316205" w:rsidP="00316205">
            <w:pPr>
              <w:spacing w:after="0" w:line="240" w:lineRule="auto"/>
              <w:jc w:val="center"/>
              <w:rPr>
                <w:rFonts w:ascii="Times New Roman" w:eastAsia="Times New Roman" w:hAnsi="Times New Roman" w:cs="Times New Roman"/>
                <w:kern w:val="0"/>
                <w14:ligatures w14:val="none"/>
              </w:rPr>
            </w:pPr>
            <w:r w:rsidRPr="00316205">
              <w:rPr>
                <w:rFonts w:ascii="Times New Roman" w:eastAsia="Times New Roman" w:hAnsi="Times New Roman" w:cs="Times New Roman"/>
                <w:b/>
                <w:bCs/>
                <w:kern w:val="0"/>
                <w:bdr w:val="none" w:sz="0" w:space="0" w:color="auto" w:frame="1"/>
                <w14:ligatures w14:val="none"/>
              </w:rPr>
              <w:t>PHÒNG GD&amp;ĐT ……………..</w:t>
            </w:r>
            <w:r w:rsidRPr="00316205">
              <w:rPr>
                <w:rFonts w:ascii="Times New Roman" w:eastAsia="Times New Roman" w:hAnsi="Times New Roman" w:cs="Times New Roman"/>
                <w:b/>
                <w:bCs/>
                <w:kern w:val="0"/>
                <w:bdr w:val="none" w:sz="0" w:space="0" w:color="auto" w:frame="1"/>
                <w14:ligatures w14:val="none"/>
              </w:rPr>
              <w:br/>
            </w:r>
            <w:r w:rsidRPr="00316205">
              <w:rPr>
                <w:rFonts w:ascii="Times New Roman" w:eastAsia="Times New Roman" w:hAnsi="Times New Roman" w:cs="Times New Roman"/>
                <w:kern w:val="0"/>
                <w14:ligatures w14:val="none"/>
              </w:rPr>
              <w:t>TRƯỜNG …………………………..</w:t>
            </w:r>
          </w:p>
        </w:tc>
        <w:tc>
          <w:tcPr>
            <w:tcW w:w="0" w:type="auto"/>
            <w:shd w:val="clear" w:color="auto" w:fill="FFFFFF"/>
            <w:tcMar>
              <w:top w:w="60" w:type="dxa"/>
              <w:left w:w="60" w:type="dxa"/>
              <w:bottom w:w="60" w:type="dxa"/>
              <w:right w:w="60" w:type="dxa"/>
            </w:tcMar>
            <w:vAlign w:val="center"/>
            <w:hideMark/>
          </w:tcPr>
          <w:p w:rsidR="00316205" w:rsidRPr="00316205" w:rsidRDefault="00316205" w:rsidP="00316205">
            <w:pPr>
              <w:spacing w:after="0" w:line="240" w:lineRule="auto"/>
              <w:jc w:val="center"/>
              <w:rPr>
                <w:rFonts w:ascii="Times New Roman" w:eastAsia="Times New Roman" w:hAnsi="Times New Roman" w:cs="Times New Roman"/>
                <w:kern w:val="0"/>
                <w14:ligatures w14:val="none"/>
              </w:rPr>
            </w:pPr>
            <w:r w:rsidRPr="00316205">
              <w:rPr>
                <w:rFonts w:ascii="Times New Roman" w:eastAsia="Times New Roman" w:hAnsi="Times New Roman" w:cs="Times New Roman"/>
                <w:b/>
                <w:bCs/>
                <w:kern w:val="0"/>
                <w:bdr w:val="none" w:sz="0" w:space="0" w:color="auto" w:frame="1"/>
                <w14:ligatures w14:val="none"/>
              </w:rPr>
              <w:t>CỘNG HÒA XÃ HỘI CHỦ NGHĨA VIỆT NAM</w:t>
            </w:r>
            <w:r w:rsidRPr="00316205">
              <w:rPr>
                <w:rFonts w:ascii="Times New Roman" w:eastAsia="Times New Roman" w:hAnsi="Times New Roman" w:cs="Times New Roman"/>
                <w:b/>
                <w:bCs/>
                <w:kern w:val="0"/>
                <w:bdr w:val="none" w:sz="0" w:space="0" w:color="auto" w:frame="1"/>
                <w14:ligatures w14:val="none"/>
              </w:rPr>
              <w:br/>
              <w:t>Độc lập–Tự do–Hạnh phúc</w:t>
            </w:r>
            <w:r w:rsidRPr="00316205">
              <w:rPr>
                <w:rFonts w:ascii="Times New Roman" w:eastAsia="Times New Roman" w:hAnsi="Times New Roman" w:cs="Times New Roman"/>
                <w:b/>
                <w:bCs/>
                <w:kern w:val="0"/>
                <w:bdr w:val="none" w:sz="0" w:space="0" w:color="auto" w:frame="1"/>
                <w14:ligatures w14:val="none"/>
              </w:rPr>
              <w:br/>
              <w:t>--------------</w:t>
            </w:r>
          </w:p>
        </w:tc>
      </w:tr>
      <w:tr w:rsidR="00316205" w:rsidRPr="00316205" w:rsidTr="00316205">
        <w:tc>
          <w:tcPr>
            <w:tcW w:w="0" w:type="auto"/>
            <w:shd w:val="clear" w:color="auto" w:fill="FFFFFF"/>
            <w:tcMar>
              <w:top w:w="60" w:type="dxa"/>
              <w:left w:w="60" w:type="dxa"/>
              <w:bottom w:w="60" w:type="dxa"/>
              <w:right w:w="60" w:type="dxa"/>
            </w:tcMar>
            <w:vAlign w:val="center"/>
            <w:hideMark/>
          </w:tcPr>
          <w:p w:rsidR="00316205" w:rsidRPr="00316205" w:rsidRDefault="00316205" w:rsidP="00316205">
            <w:pPr>
              <w:spacing w:after="0" w:line="240" w:lineRule="auto"/>
              <w:jc w:val="center"/>
              <w:rPr>
                <w:rFonts w:ascii="Times New Roman" w:eastAsia="Times New Roman" w:hAnsi="Times New Roman" w:cs="Times New Roman"/>
                <w:kern w:val="0"/>
                <w14:ligatures w14:val="none"/>
              </w:rPr>
            </w:pPr>
            <w:r w:rsidRPr="00316205">
              <w:rPr>
                <w:rFonts w:ascii="Times New Roman" w:eastAsia="Times New Roman" w:hAnsi="Times New Roman" w:cs="Times New Roman"/>
                <w:kern w:val="0"/>
                <w14:ligatures w14:val="none"/>
              </w:rPr>
              <w:t>Số: /BC-……</w:t>
            </w:r>
          </w:p>
        </w:tc>
        <w:tc>
          <w:tcPr>
            <w:tcW w:w="0" w:type="auto"/>
            <w:shd w:val="clear" w:color="auto" w:fill="FFFFFF"/>
            <w:tcMar>
              <w:top w:w="60" w:type="dxa"/>
              <w:left w:w="60" w:type="dxa"/>
              <w:bottom w:w="60" w:type="dxa"/>
              <w:right w:w="60" w:type="dxa"/>
            </w:tcMar>
            <w:vAlign w:val="center"/>
            <w:hideMark/>
          </w:tcPr>
          <w:p w:rsidR="00316205" w:rsidRPr="00316205" w:rsidRDefault="00316205" w:rsidP="00316205">
            <w:pPr>
              <w:spacing w:after="0" w:line="240" w:lineRule="auto"/>
              <w:jc w:val="center"/>
              <w:rPr>
                <w:rFonts w:ascii="Times New Roman" w:eastAsia="Times New Roman" w:hAnsi="Times New Roman" w:cs="Times New Roman"/>
                <w:kern w:val="0"/>
                <w14:ligatures w14:val="none"/>
              </w:rPr>
            </w:pPr>
            <w:r w:rsidRPr="00316205">
              <w:rPr>
                <w:rFonts w:ascii="Times New Roman" w:eastAsia="Times New Roman" w:hAnsi="Times New Roman" w:cs="Times New Roman"/>
                <w:i/>
                <w:iCs/>
                <w:kern w:val="0"/>
                <w:bdr w:val="none" w:sz="0" w:space="0" w:color="auto" w:frame="1"/>
                <w14:ligatures w14:val="none"/>
              </w:rPr>
              <w:t>……, ngày … tháng … năm 20…</w:t>
            </w:r>
          </w:p>
        </w:tc>
      </w:tr>
    </w:tbl>
    <w:p w:rsidR="00316205" w:rsidRPr="00316205" w:rsidRDefault="00316205" w:rsidP="00316205">
      <w:pPr>
        <w:shd w:val="clear" w:color="auto" w:fill="FFFFFF"/>
        <w:spacing w:after="0" w:line="240" w:lineRule="auto"/>
        <w:jc w:val="center"/>
        <w:rPr>
          <w:rFonts w:ascii="Times New Roman" w:eastAsia="Times New Roman" w:hAnsi="Times New Roman" w:cs="Times New Roman"/>
          <w:kern w:val="0"/>
          <w14:ligatures w14:val="none"/>
        </w:rPr>
      </w:pPr>
      <w:r w:rsidRPr="00316205">
        <w:rPr>
          <w:rFonts w:ascii="Times New Roman" w:eastAsia="Times New Roman" w:hAnsi="Times New Roman" w:cs="Times New Roman"/>
          <w:b/>
          <w:bCs/>
          <w:kern w:val="0"/>
          <w:bdr w:val="none" w:sz="0" w:space="0" w:color="auto" w:frame="1"/>
          <w14:ligatures w14:val="none"/>
        </w:rPr>
        <w:t>BÁO CÁO</w:t>
      </w:r>
      <w:r w:rsidRPr="00316205">
        <w:rPr>
          <w:rFonts w:ascii="Times New Roman" w:eastAsia="Times New Roman" w:hAnsi="Times New Roman" w:cs="Times New Roman"/>
          <w:b/>
          <w:bCs/>
          <w:kern w:val="0"/>
          <w:bdr w:val="none" w:sz="0" w:space="0" w:color="auto" w:frame="1"/>
          <w14:ligatures w14:val="none"/>
        </w:rPr>
        <w:br/>
        <w:t>Việc tổ chức Ngày sách Việt Nam tại ………… năm …….</w:t>
      </w:r>
    </w:p>
    <w:p w:rsidR="00316205" w:rsidRPr="00316205" w:rsidRDefault="00316205" w:rsidP="00316205">
      <w:pPr>
        <w:shd w:val="clear" w:color="auto" w:fill="FFFFFF"/>
        <w:spacing w:after="0" w:line="240" w:lineRule="auto"/>
        <w:rPr>
          <w:rFonts w:ascii="Times New Roman" w:eastAsia="Times New Roman" w:hAnsi="Times New Roman" w:cs="Times New Roman"/>
          <w:kern w:val="0"/>
          <w14:ligatures w14:val="none"/>
        </w:rPr>
      </w:pPr>
      <w:r w:rsidRPr="00316205">
        <w:rPr>
          <w:rFonts w:ascii="Times New Roman" w:eastAsia="Times New Roman" w:hAnsi="Times New Roman" w:cs="Times New Roman"/>
          <w:b/>
          <w:bCs/>
          <w:kern w:val="0"/>
          <w:bdr w:val="none" w:sz="0" w:space="0" w:color="auto" w:frame="1"/>
          <w14:ligatures w14:val="none"/>
        </w:rPr>
        <w:t>I. Công tác chỉ đạo</w:t>
      </w:r>
    </w:p>
    <w:p w:rsidR="00316205" w:rsidRPr="00316205" w:rsidRDefault="00316205" w:rsidP="00316205">
      <w:pPr>
        <w:shd w:val="clear" w:color="auto" w:fill="FFFFFF"/>
        <w:spacing w:after="0" w:line="240" w:lineRule="auto"/>
        <w:rPr>
          <w:rFonts w:ascii="Times New Roman" w:eastAsia="Times New Roman" w:hAnsi="Times New Roman" w:cs="Times New Roman"/>
          <w:kern w:val="0"/>
          <w14:ligatures w14:val="none"/>
        </w:rPr>
      </w:pPr>
      <w:r w:rsidRPr="00316205">
        <w:rPr>
          <w:rFonts w:ascii="Times New Roman" w:eastAsia="Times New Roman" w:hAnsi="Times New Roman" w:cs="Times New Roman"/>
          <w:kern w:val="0"/>
          <w14:ligatures w14:val="none"/>
        </w:rPr>
        <w:t>- Thực hiện công văn số ……… của sở Giáo dục đào tạo ……. về việc tổ chức ngày hội sách Việt Nam lần thứ … năm ………..</w:t>
      </w:r>
    </w:p>
    <w:p w:rsidR="00316205" w:rsidRPr="00316205" w:rsidRDefault="00316205" w:rsidP="00316205">
      <w:pPr>
        <w:shd w:val="clear" w:color="auto" w:fill="FFFFFF"/>
        <w:spacing w:after="0" w:line="240" w:lineRule="auto"/>
        <w:rPr>
          <w:rFonts w:ascii="Times New Roman" w:eastAsia="Times New Roman" w:hAnsi="Times New Roman" w:cs="Times New Roman"/>
          <w:kern w:val="0"/>
          <w14:ligatures w14:val="none"/>
        </w:rPr>
      </w:pPr>
      <w:r w:rsidRPr="00316205">
        <w:rPr>
          <w:rFonts w:ascii="Times New Roman" w:eastAsia="Times New Roman" w:hAnsi="Times New Roman" w:cs="Times New Roman"/>
          <w:kern w:val="0"/>
          <w14:ligatures w14:val="none"/>
        </w:rPr>
        <w:t>- Thực hiện kế hoạch số ………….. ngày …….. của Phòng Giáo dục và Đào tạo huyện ………….. về việc tổ chức thực hiện tổ chưc ngày sách Việt Nam lần thứ …. Trường ……………………. xây dựng kế hoạch và triển khai thực hiện trong toàn thể CB-GV-CNV, PHHS và toàn thể học sinh nhà trường.</w:t>
      </w:r>
    </w:p>
    <w:p w:rsidR="00316205" w:rsidRPr="00316205" w:rsidRDefault="00316205" w:rsidP="00316205">
      <w:pPr>
        <w:shd w:val="clear" w:color="auto" w:fill="FFFFFF"/>
        <w:spacing w:after="0" w:line="240" w:lineRule="auto"/>
        <w:rPr>
          <w:rFonts w:ascii="Times New Roman" w:eastAsia="Times New Roman" w:hAnsi="Times New Roman" w:cs="Times New Roman"/>
          <w:kern w:val="0"/>
          <w14:ligatures w14:val="none"/>
        </w:rPr>
      </w:pPr>
      <w:r w:rsidRPr="00316205">
        <w:rPr>
          <w:rFonts w:ascii="Times New Roman" w:eastAsia="Times New Roman" w:hAnsi="Times New Roman" w:cs="Times New Roman"/>
          <w:b/>
          <w:bCs/>
          <w:kern w:val="0"/>
          <w:bdr w:val="none" w:sz="0" w:space="0" w:color="auto" w:frame="1"/>
          <w14:ligatures w14:val="none"/>
        </w:rPr>
        <w:t>II. Kết quả cụ thể khai mạc</w:t>
      </w:r>
    </w:p>
    <w:p w:rsidR="00316205" w:rsidRPr="00316205" w:rsidRDefault="00316205" w:rsidP="00316205">
      <w:pPr>
        <w:shd w:val="clear" w:color="auto" w:fill="FFFFFF"/>
        <w:spacing w:after="0" w:line="240" w:lineRule="auto"/>
        <w:rPr>
          <w:rFonts w:ascii="Times New Roman" w:eastAsia="Times New Roman" w:hAnsi="Times New Roman" w:cs="Times New Roman"/>
          <w:kern w:val="0"/>
          <w14:ligatures w14:val="none"/>
        </w:rPr>
      </w:pPr>
      <w:r w:rsidRPr="00316205">
        <w:rPr>
          <w:rFonts w:ascii="Times New Roman" w:eastAsia="Times New Roman" w:hAnsi="Times New Roman" w:cs="Times New Roman"/>
          <w:b/>
          <w:bCs/>
          <w:kern w:val="0"/>
          <w:bdr w:val="none" w:sz="0" w:space="0" w:color="auto" w:frame="1"/>
          <w14:ligatures w14:val="none"/>
        </w:rPr>
        <w:t>1. Tổ chức Tuần lễ hưởng ứng học tập suốt đời</w:t>
      </w:r>
    </w:p>
    <w:p w:rsidR="00316205" w:rsidRPr="00316205" w:rsidRDefault="00316205" w:rsidP="00316205">
      <w:pPr>
        <w:shd w:val="clear" w:color="auto" w:fill="FFFFFF"/>
        <w:spacing w:after="0" w:line="240" w:lineRule="auto"/>
        <w:rPr>
          <w:rFonts w:ascii="Times New Roman" w:eastAsia="Times New Roman" w:hAnsi="Times New Roman" w:cs="Times New Roman"/>
          <w:kern w:val="0"/>
          <w14:ligatures w14:val="none"/>
        </w:rPr>
      </w:pPr>
      <w:r w:rsidRPr="00316205">
        <w:rPr>
          <w:rFonts w:ascii="Times New Roman" w:eastAsia="Times New Roman" w:hAnsi="Times New Roman" w:cs="Times New Roman"/>
          <w:kern w:val="0"/>
          <w14:ligatures w14:val="none"/>
        </w:rPr>
        <w:t>Thời gian tổ chức:</w:t>
      </w:r>
    </w:p>
    <w:p w:rsidR="00316205" w:rsidRPr="00316205" w:rsidRDefault="00316205" w:rsidP="00316205">
      <w:pPr>
        <w:shd w:val="clear" w:color="auto" w:fill="FFFFFF"/>
        <w:spacing w:after="0" w:line="240" w:lineRule="auto"/>
        <w:rPr>
          <w:rFonts w:ascii="Times New Roman" w:eastAsia="Times New Roman" w:hAnsi="Times New Roman" w:cs="Times New Roman"/>
          <w:kern w:val="0"/>
          <w14:ligatures w14:val="none"/>
        </w:rPr>
      </w:pPr>
      <w:r w:rsidRPr="00316205">
        <w:rPr>
          <w:rFonts w:ascii="Times New Roman" w:eastAsia="Times New Roman" w:hAnsi="Times New Roman" w:cs="Times New Roman"/>
          <w:kern w:val="0"/>
          <w14:ligatures w14:val="none"/>
        </w:rPr>
        <w:t>+ Từ ngày …….. đến ……: Hoàn thành các điều kiện tổ chức hoạt động Tuần lễ.</w:t>
      </w:r>
    </w:p>
    <w:p w:rsidR="00316205" w:rsidRPr="00316205" w:rsidRDefault="00316205" w:rsidP="00316205">
      <w:pPr>
        <w:shd w:val="clear" w:color="auto" w:fill="FFFFFF"/>
        <w:spacing w:after="0" w:line="240" w:lineRule="auto"/>
        <w:rPr>
          <w:rFonts w:ascii="Times New Roman" w:eastAsia="Times New Roman" w:hAnsi="Times New Roman" w:cs="Times New Roman"/>
          <w:kern w:val="0"/>
          <w14:ligatures w14:val="none"/>
        </w:rPr>
      </w:pPr>
      <w:r w:rsidRPr="00316205">
        <w:rPr>
          <w:rFonts w:ascii="Times New Roman" w:eastAsia="Times New Roman" w:hAnsi="Times New Roman" w:cs="Times New Roman"/>
          <w:kern w:val="0"/>
          <w14:ligatures w14:val="none"/>
        </w:rPr>
        <w:t>+ Ngày …………. Tổ chức lễ khai mạc</w:t>
      </w:r>
    </w:p>
    <w:p w:rsidR="00316205" w:rsidRPr="00316205" w:rsidRDefault="00316205" w:rsidP="00316205">
      <w:pPr>
        <w:shd w:val="clear" w:color="auto" w:fill="FFFFFF"/>
        <w:spacing w:after="0" w:line="240" w:lineRule="auto"/>
        <w:rPr>
          <w:rFonts w:ascii="Times New Roman" w:eastAsia="Times New Roman" w:hAnsi="Times New Roman" w:cs="Times New Roman"/>
          <w:kern w:val="0"/>
          <w14:ligatures w14:val="none"/>
        </w:rPr>
      </w:pPr>
      <w:r w:rsidRPr="00316205">
        <w:rPr>
          <w:rFonts w:ascii="Times New Roman" w:eastAsia="Times New Roman" w:hAnsi="Times New Roman" w:cs="Times New Roman"/>
          <w:kern w:val="0"/>
          <w14:ligatures w14:val="none"/>
        </w:rPr>
        <w:t>+ Từ ngày …….. đến ……: Treo băng rôn tại nhà trường.</w:t>
      </w:r>
    </w:p>
    <w:p w:rsidR="00316205" w:rsidRPr="00316205" w:rsidRDefault="00316205" w:rsidP="00316205">
      <w:pPr>
        <w:shd w:val="clear" w:color="auto" w:fill="FFFFFF"/>
        <w:spacing w:after="0" w:line="240" w:lineRule="auto"/>
        <w:rPr>
          <w:rFonts w:ascii="Times New Roman" w:eastAsia="Times New Roman" w:hAnsi="Times New Roman" w:cs="Times New Roman"/>
          <w:kern w:val="0"/>
          <w14:ligatures w14:val="none"/>
        </w:rPr>
      </w:pPr>
      <w:r w:rsidRPr="00316205">
        <w:rPr>
          <w:rFonts w:ascii="Times New Roman" w:eastAsia="Times New Roman" w:hAnsi="Times New Roman" w:cs="Times New Roman"/>
          <w:kern w:val="0"/>
          <w14:ligatures w14:val="none"/>
        </w:rPr>
        <w:t>+ Ngày ………… gửi kế hoạch đến các bộ phận Công Đoàn, TPT, toàn thể CB-GV-CNV nhà trường.</w:t>
      </w:r>
    </w:p>
    <w:p w:rsidR="00316205" w:rsidRPr="00316205" w:rsidRDefault="00316205" w:rsidP="00316205">
      <w:pPr>
        <w:shd w:val="clear" w:color="auto" w:fill="FFFFFF"/>
        <w:spacing w:after="0" w:line="240" w:lineRule="auto"/>
        <w:rPr>
          <w:rFonts w:ascii="Times New Roman" w:eastAsia="Times New Roman" w:hAnsi="Times New Roman" w:cs="Times New Roman"/>
          <w:kern w:val="0"/>
          <w14:ligatures w14:val="none"/>
        </w:rPr>
      </w:pPr>
      <w:r w:rsidRPr="00316205">
        <w:rPr>
          <w:rFonts w:ascii="Times New Roman" w:eastAsia="Times New Roman" w:hAnsi="Times New Roman" w:cs="Times New Roman"/>
          <w:kern w:val="0"/>
          <w14:ligatures w14:val="none"/>
        </w:rPr>
        <w:t>+ Từ ngày …….. đến ……: Tổ chức trưng bày, giới thiệu sách và các hoạt động tại thư viện nhà trường.</w:t>
      </w:r>
    </w:p>
    <w:p w:rsidR="00316205" w:rsidRPr="00316205" w:rsidRDefault="00316205" w:rsidP="00316205">
      <w:pPr>
        <w:shd w:val="clear" w:color="auto" w:fill="FFFFFF"/>
        <w:spacing w:after="0" w:line="240" w:lineRule="auto"/>
        <w:rPr>
          <w:rFonts w:ascii="Times New Roman" w:eastAsia="Times New Roman" w:hAnsi="Times New Roman" w:cs="Times New Roman"/>
          <w:kern w:val="0"/>
          <w14:ligatures w14:val="none"/>
        </w:rPr>
      </w:pPr>
      <w:r w:rsidRPr="00316205">
        <w:rPr>
          <w:rFonts w:ascii="Times New Roman" w:eastAsia="Times New Roman" w:hAnsi="Times New Roman" w:cs="Times New Roman"/>
          <w:b/>
          <w:bCs/>
          <w:kern w:val="0"/>
          <w:bdr w:val="none" w:sz="0" w:space="0" w:color="auto" w:frame="1"/>
          <w14:ligatures w14:val="none"/>
        </w:rPr>
        <w:t>2. Tổ chức các hoạt động hưởng ứng</w:t>
      </w:r>
    </w:p>
    <w:p w:rsidR="00316205" w:rsidRPr="00316205" w:rsidRDefault="00316205" w:rsidP="00316205">
      <w:pPr>
        <w:shd w:val="clear" w:color="auto" w:fill="FFFFFF"/>
        <w:spacing w:after="0" w:line="240" w:lineRule="auto"/>
        <w:rPr>
          <w:rFonts w:ascii="Times New Roman" w:eastAsia="Times New Roman" w:hAnsi="Times New Roman" w:cs="Times New Roman"/>
          <w:kern w:val="0"/>
          <w14:ligatures w14:val="none"/>
        </w:rPr>
      </w:pPr>
      <w:r w:rsidRPr="00316205">
        <w:rPr>
          <w:rFonts w:ascii="Times New Roman" w:eastAsia="Times New Roman" w:hAnsi="Times New Roman" w:cs="Times New Roman"/>
          <w:kern w:val="0"/>
          <w14:ligatures w14:val="none"/>
        </w:rPr>
        <w:t>- Treo cờ, băng rôn trước cổng trường với nội dung “Sách là nguồn của cải quý bái của nhân loại và là di sản xứng đáng của các thế hệ và các quốc gia”.</w:t>
      </w:r>
    </w:p>
    <w:p w:rsidR="00316205" w:rsidRPr="00316205" w:rsidRDefault="00316205" w:rsidP="00316205">
      <w:pPr>
        <w:shd w:val="clear" w:color="auto" w:fill="FFFFFF"/>
        <w:spacing w:after="0" w:line="240" w:lineRule="auto"/>
        <w:rPr>
          <w:rFonts w:ascii="Times New Roman" w:eastAsia="Times New Roman" w:hAnsi="Times New Roman" w:cs="Times New Roman"/>
          <w:kern w:val="0"/>
          <w14:ligatures w14:val="none"/>
        </w:rPr>
      </w:pPr>
      <w:r w:rsidRPr="00316205">
        <w:rPr>
          <w:rFonts w:ascii="Times New Roman" w:eastAsia="Times New Roman" w:hAnsi="Times New Roman" w:cs="Times New Roman"/>
          <w:kern w:val="0"/>
          <w14:ligatures w14:val="none"/>
        </w:rPr>
        <w:t>- Thời gian tổ chức Lễ khai mạc: …..h00 ngày ………….</w:t>
      </w:r>
    </w:p>
    <w:p w:rsidR="00316205" w:rsidRPr="00316205" w:rsidRDefault="00316205" w:rsidP="00316205">
      <w:pPr>
        <w:shd w:val="clear" w:color="auto" w:fill="FFFFFF"/>
        <w:spacing w:after="0" w:line="240" w:lineRule="auto"/>
        <w:rPr>
          <w:rFonts w:ascii="Times New Roman" w:eastAsia="Times New Roman" w:hAnsi="Times New Roman" w:cs="Times New Roman"/>
          <w:kern w:val="0"/>
          <w14:ligatures w14:val="none"/>
        </w:rPr>
      </w:pPr>
      <w:r w:rsidRPr="00316205">
        <w:rPr>
          <w:rFonts w:ascii="Times New Roman" w:eastAsia="Times New Roman" w:hAnsi="Times New Roman" w:cs="Times New Roman"/>
          <w:kern w:val="0"/>
          <w14:ligatures w14:val="none"/>
        </w:rPr>
        <w:t>- Địa điểm: Trường ………………………...</w:t>
      </w:r>
    </w:p>
    <w:p w:rsidR="00316205" w:rsidRPr="00316205" w:rsidRDefault="00316205" w:rsidP="00316205">
      <w:pPr>
        <w:shd w:val="clear" w:color="auto" w:fill="FFFFFF"/>
        <w:spacing w:after="0" w:line="240" w:lineRule="auto"/>
        <w:rPr>
          <w:rFonts w:ascii="Times New Roman" w:eastAsia="Times New Roman" w:hAnsi="Times New Roman" w:cs="Times New Roman"/>
          <w:kern w:val="0"/>
          <w14:ligatures w14:val="none"/>
        </w:rPr>
      </w:pPr>
      <w:r w:rsidRPr="00316205">
        <w:rPr>
          <w:rFonts w:ascii="Times New Roman" w:eastAsia="Times New Roman" w:hAnsi="Times New Roman" w:cs="Times New Roman"/>
          <w:kern w:val="0"/>
          <w14:ligatures w14:val="none"/>
        </w:rPr>
        <w:t>- Số người tham gia: ………. người (bao gồm Tập thể CB-GV-CNV Trường và toàn thể học sinh trong trường).</w:t>
      </w:r>
    </w:p>
    <w:p w:rsidR="00316205" w:rsidRPr="00316205" w:rsidRDefault="00316205" w:rsidP="00316205">
      <w:pPr>
        <w:shd w:val="clear" w:color="auto" w:fill="FFFFFF"/>
        <w:spacing w:after="0" w:line="240" w:lineRule="auto"/>
        <w:rPr>
          <w:rFonts w:ascii="Times New Roman" w:eastAsia="Times New Roman" w:hAnsi="Times New Roman" w:cs="Times New Roman"/>
          <w:kern w:val="0"/>
          <w14:ligatures w14:val="none"/>
        </w:rPr>
      </w:pPr>
      <w:r w:rsidRPr="00316205">
        <w:rPr>
          <w:rFonts w:ascii="Times New Roman" w:eastAsia="Times New Roman" w:hAnsi="Times New Roman" w:cs="Times New Roman"/>
          <w:kern w:val="0"/>
          <w14:ligatures w14:val="none"/>
        </w:rPr>
        <w:t>Quán triệt cho cán bộ, giáo viên và học sinh hiểu được giá trị tích cực của ngày </w:t>
      </w:r>
      <w:hyperlink r:id="rId4" w:history="1">
        <w:r w:rsidRPr="00316205">
          <w:rPr>
            <w:rFonts w:ascii="Times New Roman" w:eastAsia="Times New Roman" w:hAnsi="Times New Roman" w:cs="Times New Roman"/>
            <w:color w:val="003399"/>
            <w:kern w:val="0"/>
            <w:u w:val="single"/>
            <w:bdr w:val="none" w:sz="0" w:space="0" w:color="auto" w:frame="1"/>
            <w14:ligatures w14:val="none"/>
          </w:rPr>
          <w:t> </w:t>
        </w:r>
        <w:r w:rsidRPr="00316205">
          <w:rPr>
            <w:rFonts w:ascii="Times New Roman" w:eastAsia="Times New Roman" w:hAnsi="Times New Roman" w:cs="Times New Roman"/>
            <w:color w:val="003399"/>
            <w:kern w:val="0"/>
            <w:bdr w:val="none" w:sz="0" w:space="0" w:color="auto" w:frame="1"/>
            <w14:ligatures w14:val="none"/>
          </w:rPr>
          <w:t>sách</w:t>
        </w:r>
      </w:hyperlink>
      <w:r w:rsidRPr="00316205">
        <w:rPr>
          <w:rFonts w:ascii="Times New Roman" w:eastAsia="Times New Roman" w:hAnsi="Times New Roman" w:cs="Times New Roman"/>
          <w:kern w:val="0"/>
          <w14:ligatures w14:val="none"/>
        </w:rPr>
        <w:t> trong đòi sống cộng đồng, đồng thòi phát huy hiệu quả phong trào đọc, hình thành thói quen đọc sách, góp phần phát triển văn hóc đọc trong nhà trường và cộng đồng.</w:t>
      </w:r>
    </w:p>
    <w:p w:rsidR="00316205" w:rsidRPr="00316205" w:rsidRDefault="00316205" w:rsidP="00316205">
      <w:pPr>
        <w:shd w:val="clear" w:color="auto" w:fill="FFFFFF"/>
        <w:spacing w:after="0" w:line="240" w:lineRule="auto"/>
        <w:rPr>
          <w:rFonts w:ascii="Times New Roman" w:eastAsia="Times New Roman" w:hAnsi="Times New Roman" w:cs="Times New Roman"/>
          <w:kern w:val="0"/>
          <w14:ligatures w14:val="none"/>
        </w:rPr>
      </w:pPr>
      <w:r w:rsidRPr="00316205">
        <w:rPr>
          <w:rFonts w:ascii="Times New Roman" w:eastAsia="Times New Roman" w:hAnsi="Times New Roman" w:cs="Times New Roman"/>
          <w:kern w:val="0"/>
          <w14:ligatures w14:val="none"/>
        </w:rPr>
        <w:t>- Phát động các phong trào như:</w:t>
      </w:r>
    </w:p>
    <w:p w:rsidR="00316205" w:rsidRPr="00316205" w:rsidRDefault="00316205" w:rsidP="00316205">
      <w:pPr>
        <w:shd w:val="clear" w:color="auto" w:fill="FFFFFF"/>
        <w:spacing w:after="0" w:line="240" w:lineRule="auto"/>
        <w:rPr>
          <w:rFonts w:ascii="Times New Roman" w:eastAsia="Times New Roman" w:hAnsi="Times New Roman" w:cs="Times New Roman"/>
          <w:kern w:val="0"/>
          <w14:ligatures w14:val="none"/>
        </w:rPr>
      </w:pPr>
      <w:r w:rsidRPr="00316205">
        <w:rPr>
          <w:rFonts w:ascii="Times New Roman" w:eastAsia="Times New Roman" w:hAnsi="Times New Roman" w:cs="Times New Roman"/>
          <w:kern w:val="0"/>
          <w14:ligatures w14:val="none"/>
        </w:rPr>
        <w:t>+ Đối với học sinh: Thi đua giành nhiều điểm tốt, "ngày học tốt, giờ học tốt", trang trí lớp sạch đẹp, thân thiện, tổ chức trồng chăm sóc hoa, thảm cỏ, cây cảnh, giáo dục kĩ năng sống...</w:t>
      </w:r>
    </w:p>
    <w:p w:rsidR="00316205" w:rsidRPr="00316205" w:rsidRDefault="00316205" w:rsidP="00316205">
      <w:pPr>
        <w:shd w:val="clear" w:color="auto" w:fill="FFFFFF"/>
        <w:spacing w:after="0" w:line="240" w:lineRule="auto"/>
        <w:rPr>
          <w:rFonts w:ascii="Times New Roman" w:eastAsia="Times New Roman" w:hAnsi="Times New Roman" w:cs="Times New Roman"/>
          <w:kern w:val="0"/>
          <w14:ligatures w14:val="none"/>
        </w:rPr>
      </w:pPr>
      <w:r w:rsidRPr="00316205">
        <w:rPr>
          <w:rFonts w:ascii="Times New Roman" w:eastAsia="Times New Roman" w:hAnsi="Times New Roman" w:cs="Times New Roman"/>
          <w:kern w:val="0"/>
          <w14:ligatures w14:val="none"/>
        </w:rPr>
        <w:t>+ Đối với giáo viên: Đổi mới phương pháp dạy học, ứng dụng công nghệ thông tin vào trong công tác soạn, giảng.</w:t>
      </w:r>
    </w:p>
    <w:p w:rsidR="00316205" w:rsidRPr="00316205" w:rsidRDefault="00316205" w:rsidP="00316205">
      <w:pPr>
        <w:shd w:val="clear" w:color="auto" w:fill="FFFFFF"/>
        <w:spacing w:after="0" w:line="240" w:lineRule="auto"/>
        <w:rPr>
          <w:rFonts w:ascii="Times New Roman" w:eastAsia="Times New Roman" w:hAnsi="Times New Roman" w:cs="Times New Roman"/>
          <w:kern w:val="0"/>
          <w14:ligatures w14:val="none"/>
        </w:rPr>
      </w:pPr>
      <w:r w:rsidRPr="00316205">
        <w:rPr>
          <w:rFonts w:ascii="Times New Roman" w:eastAsia="Times New Roman" w:hAnsi="Times New Roman" w:cs="Times New Roman"/>
          <w:kern w:val="0"/>
          <w14:ligatures w14:val="none"/>
        </w:rPr>
        <w:t>- Tổ chức trưng bày, giới thiệu sách.</w:t>
      </w:r>
    </w:p>
    <w:p w:rsidR="00316205" w:rsidRPr="00316205" w:rsidRDefault="00316205" w:rsidP="00316205">
      <w:pPr>
        <w:shd w:val="clear" w:color="auto" w:fill="FFFFFF"/>
        <w:spacing w:after="0" w:line="240" w:lineRule="auto"/>
        <w:rPr>
          <w:rFonts w:ascii="Times New Roman" w:eastAsia="Times New Roman" w:hAnsi="Times New Roman" w:cs="Times New Roman"/>
          <w:kern w:val="0"/>
          <w14:ligatures w14:val="none"/>
        </w:rPr>
      </w:pPr>
      <w:r w:rsidRPr="00316205">
        <w:rPr>
          <w:rFonts w:ascii="Times New Roman" w:eastAsia="Times New Roman" w:hAnsi="Times New Roman" w:cs="Times New Roman"/>
          <w:kern w:val="0"/>
          <w14:ligatures w14:val="none"/>
        </w:rPr>
        <w:t>- Thực hiện mỗi tuần một câu chuyện do các lớp chọn lọc và kể lại cho các bạn học sinh toàn trường trong buổi lễ chào cờ đầu tuần, từ đó giúp các em rút ra được bài học ý nghĩa của câu chuyện đó.</w:t>
      </w:r>
    </w:p>
    <w:p w:rsidR="00316205" w:rsidRPr="00316205" w:rsidRDefault="00316205" w:rsidP="00316205">
      <w:pPr>
        <w:shd w:val="clear" w:color="auto" w:fill="FFFFFF"/>
        <w:spacing w:after="0" w:line="240" w:lineRule="auto"/>
        <w:rPr>
          <w:rFonts w:ascii="Times New Roman" w:eastAsia="Times New Roman" w:hAnsi="Times New Roman" w:cs="Times New Roman"/>
          <w:kern w:val="0"/>
          <w14:ligatures w14:val="none"/>
        </w:rPr>
      </w:pPr>
      <w:r w:rsidRPr="00316205">
        <w:rPr>
          <w:rFonts w:ascii="Times New Roman" w:eastAsia="Times New Roman" w:hAnsi="Times New Roman" w:cs="Times New Roman"/>
          <w:kern w:val="0"/>
          <w14:ligatures w14:val="none"/>
        </w:rPr>
        <w:t>- Tổ chức các buổi đọc sách tại thư viện, hướng dẫn cho học sinh kỷ năng, phương pháp đọc sao cho có hiệu quả, đặc biệt hướng dẫn cho các em cách tìm kiến thông tin, thu thập và sử lý thông tin. Số lượng sách luân chuyển của thư viện là 602 cuốn.</w:t>
      </w:r>
    </w:p>
    <w:p w:rsidR="00316205" w:rsidRPr="00316205" w:rsidRDefault="00316205" w:rsidP="00316205">
      <w:pPr>
        <w:shd w:val="clear" w:color="auto" w:fill="FFFFFF"/>
        <w:spacing w:after="0" w:line="240" w:lineRule="auto"/>
        <w:rPr>
          <w:rFonts w:ascii="Times New Roman" w:eastAsia="Times New Roman" w:hAnsi="Times New Roman" w:cs="Times New Roman"/>
          <w:kern w:val="0"/>
          <w14:ligatures w14:val="none"/>
        </w:rPr>
      </w:pPr>
      <w:r w:rsidRPr="00316205">
        <w:rPr>
          <w:rFonts w:ascii="Times New Roman" w:eastAsia="Times New Roman" w:hAnsi="Times New Roman" w:cs="Times New Roman"/>
          <w:kern w:val="0"/>
          <w14:ligatures w14:val="none"/>
        </w:rPr>
        <w:lastRenderedPageBreak/>
        <w:t>- Tổ chức quyên góp sách giáo khoa, truyện, sách tham khảo củ xây dựng tủ sách tình thương: kết thúc tuần lễ được …… quyển (do học sinh tặng) bao gồm sách giáo khoa, sách tham khảo, truyện tranh.. tặng cho xóm ………….. xây dựng tủ sách nông thôn mới.</w:t>
      </w:r>
    </w:p>
    <w:p w:rsidR="00316205" w:rsidRPr="00316205" w:rsidRDefault="00316205" w:rsidP="00316205">
      <w:pPr>
        <w:shd w:val="clear" w:color="auto" w:fill="FFFFFF"/>
        <w:spacing w:after="0" w:line="240" w:lineRule="auto"/>
        <w:rPr>
          <w:rFonts w:ascii="Times New Roman" w:eastAsia="Times New Roman" w:hAnsi="Times New Roman" w:cs="Times New Roman"/>
          <w:kern w:val="0"/>
          <w14:ligatures w14:val="none"/>
        </w:rPr>
      </w:pPr>
      <w:r w:rsidRPr="00316205">
        <w:rPr>
          <w:rFonts w:ascii="Times New Roman" w:eastAsia="Times New Roman" w:hAnsi="Times New Roman" w:cs="Times New Roman"/>
          <w:kern w:val="0"/>
          <w14:ligatures w14:val="none"/>
        </w:rPr>
        <w:t>- Thư viện trường cũng đã tổ chức giới thiệu sách tập trung cho học sinh toàn trường: bộ truyện tranh lịch sử Việt Nam (….. cuốn), Tiểu thuyết Cha và Con, bộ sách giáo dục kỉ năng sống (….. cuốn).</w:t>
      </w:r>
    </w:p>
    <w:p w:rsidR="00316205" w:rsidRPr="00316205" w:rsidRDefault="00316205" w:rsidP="00316205">
      <w:pPr>
        <w:shd w:val="clear" w:color="auto" w:fill="FFFFFF"/>
        <w:spacing w:after="0" w:line="240" w:lineRule="auto"/>
        <w:rPr>
          <w:rFonts w:ascii="Times New Roman" w:eastAsia="Times New Roman" w:hAnsi="Times New Roman" w:cs="Times New Roman"/>
          <w:kern w:val="0"/>
          <w14:ligatures w14:val="none"/>
        </w:rPr>
      </w:pPr>
      <w:r w:rsidRPr="00316205">
        <w:rPr>
          <w:rFonts w:ascii="Times New Roman" w:eastAsia="Times New Roman" w:hAnsi="Times New Roman" w:cs="Times New Roman"/>
          <w:b/>
          <w:bCs/>
          <w:kern w:val="0"/>
          <w:bdr w:val="none" w:sz="0" w:space="0" w:color="auto" w:frame="1"/>
          <w14:ligatures w14:val="none"/>
        </w:rPr>
        <w:t>III. Đánh giá:</w:t>
      </w:r>
    </w:p>
    <w:p w:rsidR="00316205" w:rsidRPr="00316205" w:rsidRDefault="00316205" w:rsidP="00316205">
      <w:pPr>
        <w:shd w:val="clear" w:color="auto" w:fill="FFFFFF"/>
        <w:spacing w:after="0" w:line="240" w:lineRule="auto"/>
        <w:rPr>
          <w:rFonts w:ascii="Times New Roman" w:eastAsia="Times New Roman" w:hAnsi="Times New Roman" w:cs="Times New Roman"/>
          <w:kern w:val="0"/>
          <w14:ligatures w14:val="none"/>
        </w:rPr>
      </w:pPr>
      <w:r w:rsidRPr="00316205">
        <w:rPr>
          <w:rFonts w:ascii="Times New Roman" w:eastAsia="Times New Roman" w:hAnsi="Times New Roman" w:cs="Times New Roman"/>
          <w:b/>
          <w:bCs/>
          <w:kern w:val="0"/>
          <w:bdr w:val="none" w:sz="0" w:space="0" w:color="auto" w:frame="1"/>
          <w14:ligatures w14:val="none"/>
        </w:rPr>
        <w:t>1. Mặt làm được:</w:t>
      </w:r>
    </w:p>
    <w:p w:rsidR="00316205" w:rsidRPr="00316205" w:rsidRDefault="00316205" w:rsidP="00316205">
      <w:pPr>
        <w:shd w:val="clear" w:color="auto" w:fill="FFFFFF"/>
        <w:spacing w:after="0" w:line="240" w:lineRule="auto"/>
        <w:rPr>
          <w:rFonts w:ascii="Times New Roman" w:eastAsia="Times New Roman" w:hAnsi="Times New Roman" w:cs="Times New Roman"/>
          <w:kern w:val="0"/>
          <w14:ligatures w14:val="none"/>
        </w:rPr>
      </w:pPr>
      <w:r w:rsidRPr="00316205">
        <w:rPr>
          <w:rFonts w:ascii="Times New Roman" w:eastAsia="Times New Roman" w:hAnsi="Times New Roman" w:cs="Times New Roman"/>
          <w:kern w:val="0"/>
          <w14:ligatures w14:val="none"/>
        </w:rPr>
        <w:t>- Ban giám hiệu nhà trường và chính quyền địa phương đã có sự quan tâm, tổ chức long trong buổi khai mạc hưởng ứng tuần lễ học tập suốt đời, và lôi kéo được nhiều học sinh tham gia</w:t>
      </w:r>
    </w:p>
    <w:p w:rsidR="00316205" w:rsidRPr="00316205" w:rsidRDefault="00316205" w:rsidP="00316205">
      <w:pPr>
        <w:shd w:val="clear" w:color="auto" w:fill="FFFFFF"/>
        <w:spacing w:after="0" w:line="240" w:lineRule="auto"/>
        <w:rPr>
          <w:rFonts w:ascii="Times New Roman" w:eastAsia="Times New Roman" w:hAnsi="Times New Roman" w:cs="Times New Roman"/>
          <w:kern w:val="0"/>
          <w14:ligatures w14:val="none"/>
        </w:rPr>
      </w:pPr>
      <w:r w:rsidRPr="00316205">
        <w:rPr>
          <w:rFonts w:ascii="Times New Roman" w:eastAsia="Times New Roman" w:hAnsi="Times New Roman" w:cs="Times New Roman"/>
          <w:kern w:val="0"/>
          <w14:ligatures w14:val="none"/>
        </w:rPr>
        <w:t>- Phong trao thi đua học tập của học sinh trong nhà trường có những tiến bộ rõ rệt. Tinh thần công tác của cán bộ giáo viên càng hăng say.</w:t>
      </w:r>
    </w:p>
    <w:p w:rsidR="00316205" w:rsidRPr="00316205" w:rsidRDefault="00316205" w:rsidP="00316205">
      <w:pPr>
        <w:shd w:val="clear" w:color="auto" w:fill="FFFFFF"/>
        <w:spacing w:after="0" w:line="240" w:lineRule="auto"/>
        <w:rPr>
          <w:rFonts w:ascii="Times New Roman" w:eastAsia="Times New Roman" w:hAnsi="Times New Roman" w:cs="Times New Roman"/>
          <w:kern w:val="0"/>
          <w14:ligatures w14:val="none"/>
        </w:rPr>
      </w:pPr>
      <w:r w:rsidRPr="00316205">
        <w:rPr>
          <w:rFonts w:ascii="Times New Roman" w:eastAsia="Times New Roman" w:hAnsi="Times New Roman" w:cs="Times New Roman"/>
          <w:kern w:val="0"/>
          <w14:ligatures w14:val="none"/>
        </w:rPr>
        <w:t>- Vận động được một số thành phần xã hội tham gia hưởng ứng ngày sách và hiểu được giá trị của sách cũng như việc đọc sách.</w:t>
      </w:r>
    </w:p>
    <w:p w:rsidR="00316205" w:rsidRPr="00316205" w:rsidRDefault="00316205" w:rsidP="00316205">
      <w:pPr>
        <w:shd w:val="clear" w:color="auto" w:fill="FFFFFF"/>
        <w:spacing w:after="0" w:line="240" w:lineRule="auto"/>
        <w:rPr>
          <w:rFonts w:ascii="Times New Roman" w:eastAsia="Times New Roman" w:hAnsi="Times New Roman" w:cs="Times New Roman"/>
          <w:kern w:val="0"/>
          <w14:ligatures w14:val="none"/>
        </w:rPr>
      </w:pPr>
      <w:r w:rsidRPr="00316205">
        <w:rPr>
          <w:rFonts w:ascii="Times New Roman" w:eastAsia="Times New Roman" w:hAnsi="Times New Roman" w:cs="Times New Roman"/>
          <w:b/>
          <w:bCs/>
          <w:kern w:val="0"/>
          <w:bdr w:val="none" w:sz="0" w:space="0" w:color="auto" w:frame="1"/>
          <w14:ligatures w14:val="none"/>
        </w:rPr>
        <w:t>2. Hạn chế:</w:t>
      </w:r>
    </w:p>
    <w:p w:rsidR="00316205" w:rsidRPr="00316205" w:rsidRDefault="00316205" w:rsidP="00316205">
      <w:pPr>
        <w:shd w:val="clear" w:color="auto" w:fill="FFFFFF"/>
        <w:spacing w:after="0" w:line="240" w:lineRule="auto"/>
        <w:rPr>
          <w:rFonts w:ascii="Times New Roman" w:eastAsia="Times New Roman" w:hAnsi="Times New Roman" w:cs="Times New Roman"/>
          <w:kern w:val="0"/>
          <w14:ligatures w14:val="none"/>
        </w:rPr>
      </w:pPr>
      <w:r w:rsidRPr="00316205">
        <w:rPr>
          <w:rFonts w:ascii="Times New Roman" w:eastAsia="Times New Roman" w:hAnsi="Times New Roman" w:cs="Times New Roman"/>
          <w:kern w:val="0"/>
          <w14:ligatures w14:val="none"/>
        </w:rPr>
        <w:t>- Số đối tượng tham gia hưởng ứng cuộc vận động chưa nhiều, bước đầu mới có hiệu quả trong tập thể học sinh của trường.</w:t>
      </w:r>
    </w:p>
    <w:p w:rsidR="00316205" w:rsidRPr="00316205" w:rsidRDefault="00316205" w:rsidP="00316205">
      <w:pPr>
        <w:shd w:val="clear" w:color="auto" w:fill="FFFFFF"/>
        <w:spacing w:after="0" w:line="240" w:lineRule="auto"/>
        <w:rPr>
          <w:rFonts w:ascii="Times New Roman" w:eastAsia="Times New Roman" w:hAnsi="Times New Roman" w:cs="Times New Roman"/>
          <w:kern w:val="0"/>
          <w14:ligatures w14:val="none"/>
        </w:rPr>
      </w:pPr>
      <w:r w:rsidRPr="00316205">
        <w:rPr>
          <w:rFonts w:ascii="Times New Roman" w:eastAsia="Times New Roman" w:hAnsi="Times New Roman" w:cs="Times New Roman"/>
          <w:kern w:val="0"/>
          <w14:ligatures w14:val="none"/>
        </w:rPr>
        <w:t>- Cần có những biện pháp vận động sâu rộng hơn, có sức lan tỏa hơn ra cộng đồng như tổ chức nhiều hơn các các buổi văn hóa văn nghệ, chuyên đề học tập, đố vui để học… để tuyên truyền cho mọi người dân hiểu rõ hơn mục đích của việc đọc sách.</w:t>
      </w:r>
    </w:p>
    <w:p w:rsidR="00316205" w:rsidRPr="00316205" w:rsidRDefault="00316205" w:rsidP="00316205">
      <w:pPr>
        <w:shd w:val="clear" w:color="auto" w:fill="FFFFFF"/>
        <w:spacing w:after="0" w:line="240" w:lineRule="auto"/>
        <w:rPr>
          <w:rFonts w:ascii="Times New Roman" w:eastAsia="Times New Roman" w:hAnsi="Times New Roman" w:cs="Times New Roman"/>
          <w:kern w:val="0"/>
          <w14:ligatures w14:val="none"/>
        </w:rPr>
      </w:pPr>
      <w:r w:rsidRPr="00316205">
        <w:rPr>
          <w:rFonts w:ascii="Times New Roman" w:eastAsia="Times New Roman" w:hAnsi="Times New Roman" w:cs="Times New Roman"/>
          <w:kern w:val="0"/>
          <w14:ligatures w14:val="none"/>
        </w:rPr>
        <w:t>- Chưa đặt ra nhiều phong trào thi đua dạy tốt học tốt để học sinh và giáo viên cùng tham gia</w:t>
      </w:r>
    </w:p>
    <w:p w:rsidR="00316205" w:rsidRPr="00316205" w:rsidRDefault="00316205" w:rsidP="00316205">
      <w:pPr>
        <w:shd w:val="clear" w:color="auto" w:fill="FFFFFF"/>
        <w:spacing w:after="0" w:line="240" w:lineRule="auto"/>
        <w:rPr>
          <w:rFonts w:ascii="Times New Roman" w:eastAsia="Times New Roman" w:hAnsi="Times New Roman" w:cs="Times New Roman"/>
          <w:kern w:val="0"/>
          <w14:ligatures w14:val="none"/>
        </w:rPr>
      </w:pPr>
      <w:r w:rsidRPr="00316205">
        <w:rPr>
          <w:rFonts w:ascii="Times New Roman" w:eastAsia="Times New Roman" w:hAnsi="Times New Roman" w:cs="Times New Roman"/>
          <w:kern w:val="0"/>
          <w14:ligatures w14:val="none"/>
        </w:rPr>
        <w:t>- Thư viện với số sách và phòng còn nhỏ, chưa phục vụ tốt cho việc đọc sách của học sinh.</w:t>
      </w:r>
    </w:p>
    <w:p w:rsidR="00316205" w:rsidRPr="00316205" w:rsidRDefault="00316205" w:rsidP="00316205">
      <w:pPr>
        <w:shd w:val="clear" w:color="auto" w:fill="FFFFFF"/>
        <w:spacing w:after="0" w:line="240" w:lineRule="auto"/>
        <w:rPr>
          <w:rFonts w:ascii="Times New Roman" w:eastAsia="Times New Roman" w:hAnsi="Times New Roman" w:cs="Times New Roman"/>
          <w:kern w:val="0"/>
          <w14:ligatures w14:val="none"/>
        </w:rPr>
      </w:pPr>
      <w:r w:rsidRPr="00316205">
        <w:rPr>
          <w:rFonts w:ascii="Times New Roman" w:eastAsia="Times New Roman" w:hAnsi="Times New Roman" w:cs="Times New Roman"/>
          <w:b/>
          <w:bCs/>
          <w:kern w:val="0"/>
          <w:bdr w:val="none" w:sz="0" w:space="0" w:color="auto" w:frame="1"/>
          <w14:ligatures w14:val="none"/>
        </w:rPr>
        <w:t>3. Kiến nghị:</w:t>
      </w:r>
    </w:p>
    <w:p w:rsidR="00316205" w:rsidRPr="00316205" w:rsidRDefault="00316205" w:rsidP="00316205">
      <w:pPr>
        <w:shd w:val="clear" w:color="auto" w:fill="FFFFFF"/>
        <w:spacing w:after="0" w:line="240" w:lineRule="auto"/>
        <w:rPr>
          <w:rFonts w:ascii="Times New Roman" w:eastAsia="Times New Roman" w:hAnsi="Times New Roman" w:cs="Times New Roman"/>
          <w:kern w:val="0"/>
          <w14:ligatures w14:val="none"/>
        </w:rPr>
      </w:pPr>
      <w:r w:rsidRPr="00316205">
        <w:rPr>
          <w:rFonts w:ascii="Times New Roman" w:eastAsia="Times New Roman" w:hAnsi="Times New Roman" w:cs="Times New Roman"/>
          <w:kern w:val="0"/>
          <w14:ligatures w14:val="none"/>
        </w:rPr>
        <w:t>- Đề nghị các cơ quan cấp trên tạo điều kiện thuận lợi cho nhà trường xây dựng 1 thư viện đạt chuẩn, phục vụ tối đa việc học cho học sinh</w:t>
      </w:r>
    </w:p>
    <w:tbl>
      <w:tblPr>
        <w:tblW w:w="0" w:type="auto"/>
        <w:shd w:val="clear" w:color="auto" w:fill="FFFFFF"/>
        <w:tblCellMar>
          <w:left w:w="0" w:type="dxa"/>
          <w:right w:w="0" w:type="dxa"/>
        </w:tblCellMar>
        <w:tblLook w:val="04A0" w:firstRow="1" w:lastRow="0" w:firstColumn="1" w:lastColumn="0" w:noHBand="0" w:noVBand="1"/>
      </w:tblPr>
      <w:tblGrid>
        <w:gridCol w:w="4651"/>
        <w:gridCol w:w="4709"/>
      </w:tblGrid>
      <w:tr w:rsidR="00316205" w:rsidRPr="00316205" w:rsidTr="00316205">
        <w:tc>
          <w:tcPr>
            <w:tcW w:w="5970" w:type="dxa"/>
            <w:shd w:val="clear" w:color="auto" w:fill="FFFFFF"/>
            <w:tcMar>
              <w:top w:w="60" w:type="dxa"/>
              <w:left w:w="60" w:type="dxa"/>
              <w:bottom w:w="60" w:type="dxa"/>
              <w:right w:w="60" w:type="dxa"/>
            </w:tcMar>
            <w:vAlign w:val="center"/>
            <w:hideMark/>
          </w:tcPr>
          <w:p w:rsidR="00316205" w:rsidRPr="00316205" w:rsidRDefault="00316205" w:rsidP="00316205">
            <w:pPr>
              <w:spacing w:after="0" w:line="240" w:lineRule="auto"/>
              <w:rPr>
                <w:rFonts w:ascii="Times New Roman" w:eastAsia="Times New Roman" w:hAnsi="Times New Roman" w:cs="Times New Roman"/>
                <w:kern w:val="0"/>
                <w14:ligatures w14:val="none"/>
              </w:rPr>
            </w:pPr>
            <w:r w:rsidRPr="00316205">
              <w:rPr>
                <w:rFonts w:ascii="Times New Roman" w:eastAsia="Times New Roman" w:hAnsi="Times New Roman" w:cs="Times New Roman"/>
                <w:b/>
                <w:bCs/>
                <w:i/>
                <w:iCs/>
                <w:kern w:val="0"/>
                <w:bdr w:val="none" w:sz="0" w:space="0" w:color="auto" w:frame="1"/>
                <w14:ligatures w14:val="none"/>
              </w:rPr>
              <w:t>Nơi nhận:</w:t>
            </w:r>
          </w:p>
          <w:p w:rsidR="00316205" w:rsidRPr="00316205" w:rsidRDefault="00316205" w:rsidP="00316205">
            <w:pPr>
              <w:spacing w:after="0" w:line="240" w:lineRule="auto"/>
              <w:rPr>
                <w:rFonts w:ascii="Times New Roman" w:eastAsia="Times New Roman" w:hAnsi="Times New Roman" w:cs="Times New Roman"/>
                <w:kern w:val="0"/>
                <w14:ligatures w14:val="none"/>
              </w:rPr>
            </w:pPr>
            <w:r w:rsidRPr="00316205">
              <w:rPr>
                <w:rFonts w:ascii="Times New Roman" w:eastAsia="Times New Roman" w:hAnsi="Times New Roman" w:cs="Times New Roman"/>
                <w:kern w:val="0"/>
                <w14:ligatures w14:val="none"/>
              </w:rPr>
              <w:t>- Phòng GD&amp;ĐT</w:t>
            </w:r>
            <w:r w:rsidRPr="00316205">
              <w:rPr>
                <w:rFonts w:ascii="Times New Roman" w:eastAsia="Times New Roman" w:hAnsi="Times New Roman" w:cs="Times New Roman"/>
                <w:kern w:val="0"/>
                <w14:ligatures w14:val="none"/>
              </w:rPr>
              <w:br/>
              <w:t>- Các đoàn thể;</w:t>
            </w:r>
            <w:r w:rsidRPr="00316205">
              <w:rPr>
                <w:rFonts w:ascii="Times New Roman" w:eastAsia="Times New Roman" w:hAnsi="Times New Roman" w:cs="Times New Roman"/>
                <w:kern w:val="0"/>
                <w14:ligatures w14:val="none"/>
              </w:rPr>
              <w:br/>
              <w:t>- Lưu: VT</w:t>
            </w:r>
          </w:p>
        </w:tc>
        <w:tc>
          <w:tcPr>
            <w:tcW w:w="5970" w:type="dxa"/>
            <w:shd w:val="clear" w:color="auto" w:fill="FFFFFF"/>
            <w:tcMar>
              <w:top w:w="60" w:type="dxa"/>
              <w:left w:w="60" w:type="dxa"/>
              <w:bottom w:w="60" w:type="dxa"/>
              <w:right w:w="60" w:type="dxa"/>
            </w:tcMar>
            <w:vAlign w:val="center"/>
            <w:hideMark/>
          </w:tcPr>
          <w:p w:rsidR="00316205" w:rsidRPr="00316205" w:rsidRDefault="00316205" w:rsidP="00316205">
            <w:pPr>
              <w:spacing w:after="0" w:line="240" w:lineRule="auto"/>
              <w:jc w:val="center"/>
              <w:rPr>
                <w:rFonts w:ascii="Times New Roman" w:eastAsia="Times New Roman" w:hAnsi="Times New Roman" w:cs="Times New Roman"/>
                <w:kern w:val="0"/>
                <w14:ligatures w14:val="none"/>
              </w:rPr>
            </w:pPr>
            <w:r w:rsidRPr="00316205">
              <w:rPr>
                <w:rFonts w:ascii="Times New Roman" w:eastAsia="Times New Roman" w:hAnsi="Times New Roman" w:cs="Times New Roman"/>
                <w:b/>
                <w:bCs/>
                <w:kern w:val="0"/>
                <w:bdr w:val="none" w:sz="0" w:space="0" w:color="auto" w:frame="1"/>
                <w14:ligatures w14:val="none"/>
              </w:rPr>
              <w:t>HIỆU TRƯỞNG</w:t>
            </w:r>
          </w:p>
        </w:tc>
      </w:tr>
    </w:tbl>
    <w:p w:rsidR="005B417D" w:rsidRPr="00316205" w:rsidRDefault="005B417D">
      <w:pPr>
        <w:rPr>
          <w:rFonts w:ascii="Times New Roman" w:hAnsi="Times New Roman" w:cs="Times New Roman"/>
        </w:rPr>
      </w:pPr>
    </w:p>
    <w:sectPr w:rsidR="005B417D" w:rsidRPr="00316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05"/>
    <w:rsid w:val="00316205"/>
    <w:rsid w:val="00353647"/>
    <w:rsid w:val="00514402"/>
    <w:rsid w:val="005B417D"/>
    <w:rsid w:val="0071134A"/>
    <w:rsid w:val="00A75A4B"/>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12136-2462-499F-B8AD-E04B3CE6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620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16205"/>
    <w:rPr>
      <w:b/>
      <w:bCs/>
    </w:rPr>
  </w:style>
  <w:style w:type="character" w:styleId="Emphasis">
    <w:name w:val="Emphasis"/>
    <w:basedOn w:val="DefaultParagraphFont"/>
    <w:uiPriority w:val="20"/>
    <w:qFormat/>
    <w:rsid w:val="00316205"/>
    <w:rPr>
      <w:i/>
      <w:iCs/>
    </w:rPr>
  </w:style>
  <w:style w:type="character" w:styleId="Hyperlink">
    <w:name w:val="Hyperlink"/>
    <w:basedOn w:val="DefaultParagraphFont"/>
    <w:uiPriority w:val="99"/>
    <w:semiHidden/>
    <w:unhideWhenUsed/>
    <w:rsid w:val="00316205"/>
    <w:rPr>
      <w:color w:val="0000FF"/>
      <w:u w:val="single"/>
    </w:rPr>
  </w:style>
  <w:style w:type="character" w:customStyle="1" w:styleId="google-anno-t">
    <w:name w:val="google-anno-t"/>
    <w:basedOn w:val="DefaultParagraphFont"/>
    <w:rsid w:val="00316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056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atieu.vn/bieu-mau/bao-cao-ngay-hoi-doc-sach-2077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3770</Characters>
  <Application>Microsoft Office Word</Application>
  <DocSecurity>0</DocSecurity>
  <Lines>31</Lines>
  <Paragraphs>8</Paragraphs>
  <ScaleCrop>false</ScaleCrop>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Thị DAPL</dc:creator>
  <cp:keywords/>
  <dc:description/>
  <cp:lastModifiedBy>Hồng Thị DAPL</cp:lastModifiedBy>
  <cp:revision>1</cp:revision>
  <dcterms:created xsi:type="dcterms:W3CDTF">2025-04-08T04:13:00Z</dcterms:created>
  <dcterms:modified xsi:type="dcterms:W3CDTF">2025-04-08T04:13:00Z</dcterms:modified>
</cp:coreProperties>
</file>