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A3719" w14:textId="77777777" w:rsidR="007E2A95" w:rsidRPr="007E2A95" w:rsidRDefault="007E2A95" w:rsidP="007E2A95">
      <w:pPr>
        <w:spacing w:line="360" w:lineRule="auto"/>
        <w:rPr>
          <w:rFonts w:ascii="Times New Roman" w:hAnsi="Times New Roman" w:cs="Times New Roman"/>
        </w:rPr>
      </w:pPr>
      <w:r w:rsidRPr="007E2A95">
        <w:rPr>
          <w:rFonts w:ascii="Times New Roman" w:hAnsi="Times New Roman" w:cs="Times New Roman"/>
          <w:b/>
          <w:bCs/>
        </w:rPr>
        <w:t>ĐỀ KIỂM TRA GIỮA HỌC KỲ II</w:t>
      </w:r>
      <w:r w:rsidRPr="007E2A95">
        <w:rPr>
          <w:rFonts w:ascii="Times New Roman" w:hAnsi="Times New Roman" w:cs="Times New Roman"/>
        </w:rPr>
        <w:br/>
      </w:r>
      <w:r w:rsidRPr="007E2A95">
        <w:rPr>
          <w:rFonts w:ascii="Times New Roman" w:hAnsi="Times New Roman" w:cs="Times New Roman"/>
          <w:b/>
          <w:bCs/>
        </w:rPr>
        <w:t>MÔN: KHOA HỌC TỰ NHIÊN (PHẦN HÓA HỌC) – LỚP 6</w:t>
      </w:r>
      <w:r w:rsidRPr="007E2A95">
        <w:rPr>
          <w:rFonts w:ascii="Times New Roman" w:hAnsi="Times New Roman" w:cs="Times New Roman"/>
        </w:rPr>
        <w:br/>
      </w:r>
      <w:r w:rsidRPr="007E2A95">
        <w:rPr>
          <w:rFonts w:ascii="Times New Roman" w:hAnsi="Times New Roman" w:cs="Times New Roman"/>
          <w:b/>
          <w:bCs/>
        </w:rPr>
        <w:t>Thời gian làm bài: 45 phút</w:t>
      </w:r>
    </w:p>
    <w:p w14:paraId="79A0B75C" w14:textId="77777777" w:rsidR="007E2A95" w:rsidRPr="007E2A95" w:rsidRDefault="007E2A95" w:rsidP="007E2A95">
      <w:pPr>
        <w:spacing w:line="360" w:lineRule="auto"/>
        <w:rPr>
          <w:rFonts w:ascii="Times New Roman" w:hAnsi="Times New Roman" w:cs="Times New Roman"/>
          <w:b/>
          <w:bCs/>
        </w:rPr>
      </w:pPr>
      <w:r w:rsidRPr="007E2A95">
        <w:rPr>
          <w:rFonts w:ascii="Times New Roman" w:hAnsi="Times New Roman" w:cs="Times New Roman"/>
          <w:b/>
          <w:bCs/>
        </w:rPr>
        <w:t>PHẦN I: TRẮC NGHIỆM (4 điểm)</w:t>
      </w:r>
    </w:p>
    <w:p w14:paraId="25A7393D" w14:textId="77777777" w:rsidR="007E2A95" w:rsidRPr="007E2A95" w:rsidRDefault="007E2A95" w:rsidP="007E2A95">
      <w:pPr>
        <w:spacing w:line="360" w:lineRule="auto"/>
        <w:rPr>
          <w:rFonts w:ascii="Times New Roman" w:hAnsi="Times New Roman" w:cs="Times New Roman"/>
        </w:rPr>
      </w:pPr>
      <w:r w:rsidRPr="007E2A95">
        <w:rPr>
          <w:rFonts w:ascii="Times New Roman" w:hAnsi="Times New Roman" w:cs="Times New Roman"/>
        </w:rPr>
        <w:t>Khoanh tròn vào chữ cái đứng trước câu trả lời đúng nhất.</w:t>
      </w:r>
    </w:p>
    <w:p w14:paraId="1B4B9388" w14:textId="77777777" w:rsidR="007E2A95" w:rsidRP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Chất nào sau đây là đơn chất?</w:t>
      </w:r>
      <w:r w:rsidRPr="007E2A95">
        <w:rPr>
          <w:rFonts w:ascii="Times New Roman" w:hAnsi="Times New Roman" w:cs="Times New Roman"/>
        </w:rPr>
        <w:br/>
        <w:t>A. Nước (H₂O)</w:t>
      </w:r>
      <w:r w:rsidRPr="007E2A95">
        <w:rPr>
          <w:rFonts w:ascii="Times New Roman" w:hAnsi="Times New Roman" w:cs="Times New Roman"/>
        </w:rPr>
        <w:br/>
        <w:t>B. Oxi (O₂)</w:t>
      </w:r>
      <w:r w:rsidRPr="007E2A95">
        <w:rPr>
          <w:rFonts w:ascii="Times New Roman" w:hAnsi="Times New Roman" w:cs="Times New Roman"/>
        </w:rPr>
        <w:br/>
        <w:t>C. Muối ăn (NaCl)</w:t>
      </w:r>
      <w:r w:rsidRPr="007E2A95">
        <w:rPr>
          <w:rFonts w:ascii="Times New Roman" w:hAnsi="Times New Roman" w:cs="Times New Roman"/>
        </w:rPr>
        <w:br/>
        <w:t>D. Đường (C₁₂H₂₂O₁₁)</w:t>
      </w:r>
    </w:p>
    <w:p w14:paraId="3D678EFD" w14:textId="77777777" w:rsidR="007E2A95" w:rsidRP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Hỗn hợp nào sau đây là dung dịch?</w:t>
      </w:r>
      <w:r w:rsidRPr="007E2A95">
        <w:rPr>
          <w:rFonts w:ascii="Times New Roman" w:hAnsi="Times New Roman" w:cs="Times New Roman"/>
        </w:rPr>
        <w:br/>
        <w:t>A. Cát trộn với nước</w:t>
      </w:r>
      <w:r w:rsidRPr="007E2A95">
        <w:rPr>
          <w:rFonts w:ascii="Times New Roman" w:hAnsi="Times New Roman" w:cs="Times New Roman"/>
        </w:rPr>
        <w:br/>
        <w:t>B. Đường hòa tan trong nước</w:t>
      </w:r>
      <w:r w:rsidRPr="007E2A95">
        <w:rPr>
          <w:rFonts w:ascii="Times New Roman" w:hAnsi="Times New Roman" w:cs="Times New Roman"/>
        </w:rPr>
        <w:br/>
        <w:t>C. Dầu ăn trộn với nước</w:t>
      </w:r>
      <w:r w:rsidRPr="007E2A95">
        <w:rPr>
          <w:rFonts w:ascii="Times New Roman" w:hAnsi="Times New Roman" w:cs="Times New Roman"/>
        </w:rPr>
        <w:br/>
        <w:t>D. Bột mì hòa vào nước</w:t>
      </w:r>
    </w:p>
    <w:p w14:paraId="48E55DCC" w14:textId="77777777" w:rsidR="007E2A95" w:rsidRP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Hiện tượng nào dưới đây là hiện tượng hóa học?</w:t>
      </w:r>
      <w:r w:rsidRPr="007E2A95">
        <w:rPr>
          <w:rFonts w:ascii="Times New Roman" w:hAnsi="Times New Roman" w:cs="Times New Roman"/>
        </w:rPr>
        <w:br/>
        <w:t>A. Đun nóng nước tạo hơi nước</w:t>
      </w:r>
      <w:r w:rsidRPr="007E2A95">
        <w:rPr>
          <w:rFonts w:ascii="Times New Roman" w:hAnsi="Times New Roman" w:cs="Times New Roman"/>
        </w:rPr>
        <w:br/>
        <w:t>B. Đập nhỏ viên đá thành nhiều mảnh</w:t>
      </w:r>
      <w:r w:rsidRPr="007E2A95">
        <w:rPr>
          <w:rFonts w:ascii="Times New Roman" w:hAnsi="Times New Roman" w:cs="Times New Roman"/>
        </w:rPr>
        <w:br/>
        <w:t>C. Nến cháy tạo khói và khí CO₂</w:t>
      </w:r>
      <w:r w:rsidRPr="007E2A95">
        <w:rPr>
          <w:rFonts w:ascii="Times New Roman" w:hAnsi="Times New Roman" w:cs="Times New Roman"/>
        </w:rPr>
        <w:br/>
        <w:t>D. Hòa muối vào nước</w:t>
      </w:r>
    </w:p>
    <w:p w14:paraId="224C2571" w14:textId="77777777" w:rsidR="007E2A95" w:rsidRP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Kim loại nào sau đây nhẹ nhất?</w:t>
      </w:r>
      <w:r w:rsidRPr="007E2A95">
        <w:rPr>
          <w:rFonts w:ascii="Times New Roman" w:hAnsi="Times New Roman" w:cs="Times New Roman"/>
        </w:rPr>
        <w:br/>
        <w:t>A. Sắt (Fe)</w:t>
      </w:r>
      <w:r w:rsidRPr="007E2A95">
        <w:rPr>
          <w:rFonts w:ascii="Times New Roman" w:hAnsi="Times New Roman" w:cs="Times New Roman"/>
        </w:rPr>
        <w:br/>
        <w:t>B. Đồng (Cu)</w:t>
      </w:r>
      <w:r w:rsidRPr="007E2A95">
        <w:rPr>
          <w:rFonts w:ascii="Times New Roman" w:hAnsi="Times New Roman" w:cs="Times New Roman"/>
        </w:rPr>
        <w:br/>
        <w:t>C. Nhôm (Al)</w:t>
      </w:r>
      <w:r w:rsidRPr="007E2A95">
        <w:rPr>
          <w:rFonts w:ascii="Times New Roman" w:hAnsi="Times New Roman" w:cs="Times New Roman"/>
        </w:rPr>
        <w:br/>
        <w:t>D. Liti (Li)</w:t>
      </w:r>
    </w:p>
    <w:p w14:paraId="5E451AB8" w14:textId="77777777" w:rsidR="007E2A95" w:rsidRP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Thành phần hóa học chính của nước là:</w:t>
      </w:r>
      <w:r w:rsidRPr="007E2A95">
        <w:rPr>
          <w:rFonts w:ascii="Times New Roman" w:hAnsi="Times New Roman" w:cs="Times New Roman"/>
        </w:rPr>
        <w:br/>
        <w:t>A. H₂ và O₂</w:t>
      </w:r>
      <w:r w:rsidRPr="007E2A95">
        <w:rPr>
          <w:rFonts w:ascii="Times New Roman" w:hAnsi="Times New Roman" w:cs="Times New Roman"/>
        </w:rPr>
        <w:br/>
        <w:t>B. H₂O</w:t>
      </w:r>
      <w:r w:rsidRPr="007E2A95">
        <w:rPr>
          <w:rFonts w:ascii="Times New Roman" w:hAnsi="Times New Roman" w:cs="Times New Roman"/>
        </w:rPr>
        <w:br/>
      </w:r>
      <w:r w:rsidRPr="007E2A95">
        <w:rPr>
          <w:rFonts w:ascii="Times New Roman" w:hAnsi="Times New Roman" w:cs="Times New Roman"/>
        </w:rPr>
        <w:lastRenderedPageBreak/>
        <w:t>C. O₂</w:t>
      </w:r>
      <w:r w:rsidRPr="007E2A95">
        <w:rPr>
          <w:rFonts w:ascii="Times New Roman" w:hAnsi="Times New Roman" w:cs="Times New Roman"/>
        </w:rPr>
        <w:br/>
        <w:t>D. CO₂</w:t>
      </w:r>
    </w:p>
    <w:p w14:paraId="1C1EE74D" w14:textId="77777777" w:rsidR="007E2A95" w:rsidRP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Khi đốt than trong không khí, sản phẩm thu được chủ yếu là:</w:t>
      </w:r>
      <w:r w:rsidRPr="007E2A95">
        <w:rPr>
          <w:rFonts w:ascii="Times New Roman" w:hAnsi="Times New Roman" w:cs="Times New Roman"/>
        </w:rPr>
        <w:br/>
        <w:t>A. Khí CO₂</w:t>
      </w:r>
      <w:r w:rsidRPr="007E2A95">
        <w:rPr>
          <w:rFonts w:ascii="Times New Roman" w:hAnsi="Times New Roman" w:cs="Times New Roman"/>
        </w:rPr>
        <w:br/>
        <w:t>B. Hơi nước</w:t>
      </w:r>
      <w:r w:rsidRPr="007E2A95">
        <w:rPr>
          <w:rFonts w:ascii="Times New Roman" w:hAnsi="Times New Roman" w:cs="Times New Roman"/>
        </w:rPr>
        <w:br/>
        <w:t>C. Khí O₂</w:t>
      </w:r>
      <w:r w:rsidRPr="007E2A95">
        <w:rPr>
          <w:rFonts w:ascii="Times New Roman" w:hAnsi="Times New Roman" w:cs="Times New Roman"/>
        </w:rPr>
        <w:br/>
        <w:t>D. Khí H₂</w:t>
      </w:r>
    </w:p>
    <w:p w14:paraId="689C425F" w14:textId="77777777" w:rsidR="007E2A95" w:rsidRP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Trong các vật liệu sau, vật liệu nào không phải là hợp kim?</w:t>
      </w:r>
      <w:r w:rsidRPr="007E2A95">
        <w:rPr>
          <w:rFonts w:ascii="Times New Roman" w:hAnsi="Times New Roman" w:cs="Times New Roman"/>
        </w:rPr>
        <w:br/>
        <w:t>A. Thép</w:t>
      </w:r>
      <w:r w:rsidRPr="007E2A95">
        <w:rPr>
          <w:rFonts w:ascii="Times New Roman" w:hAnsi="Times New Roman" w:cs="Times New Roman"/>
        </w:rPr>
        <w:br/>
        <w:t>B. Đồng thau</w:t>
      </w:r>
      <w:r w:rsidRPr="007E2A95">
        <w:rPr>
          <w:rFonts w:ascii="Times New Roman" w:hAnsi="Times New Roman" w:cs="Times New Roman"/>
        </w:rPr>
        <w:br/>
        <w:t>C. Nhôm nguyên chất</w:t>
      </w:r>
      <w:r w:rsidRPr="007E2A95">
        <w:rPr>
          <w:rFonts w:ascii="Times New Roman" w:hAnsi="Times New Roman" w:cs="Times New Roman"/>
        </w:rPr>
        <w:br/>
        <w:t>D. Gang</w:t>
      </w:r>
    </w:p>
    <w:p w14:paraId="4DAB28B4" w14:textId="77777777" w:rsidR="007E2A95" w:rsidRDefault="007E2A95" w:rsidP="007E2A95">
      <w:pPr>
        <w:numPr>
          <w:ilvl w:val="0"/>
          <w:numId w:val="1"/>
        </w:numPr>
        <w:spacing w:line="360" w:lineRule="auto"/>
        <w:rPr>
          <w:rFonts w:ascii="Times New Roman" w:hAnsi="Times New Roman" w:cs="Times New Roman"/>
        </w:rPr>
      </w:pPr>
      <w:r w:rsidRPr="007E2A95">
        <w:rPr>
          <w:rFonts w:ascii="Times New Roman" w:hAnsi="Times New Roman" w:cs="Times New Roman"/>
        </w:rPr>
        <w:t>Quá trình nào sau đây là sự bay hơi?</w:t>
      </w:r>
      <w:r w:rsidRPr="007E2A95">
        <w:rPr>
          <w:rFonts w:ascii="Times New Roman" w:hAnsi="Times New Roman" w:cs="Times New Roman"/>
        </w:rPr>
        <w:br/>
        <w:t>A. Hơi nước trong không khí ngưng tụ thành sương</w:t>
      </w:r>
      <w:r w:rsidRPr="007E2A95">
        <w:rPr>
          <w:rFonts w:ascii="Times New Roman" w:hAnsi="Times New Roman" w:cs="Times New Roman"/>
        </w:rPr>
        <w:br/>
        <w:t>B. Nước trong hồ cạn dần dưới ánh nắng mặt trời</w:t>
      </w:r>
      <w:r w:rsidRPr="007E2A95">
        <w:rPr>
          <w:rFonts w:ascii="Times New Roman" w:hAnsi="Times New Roman" w:cs="Times New Roman"/>
        </w:rPr>
        <w:br/>
        <w:t>C. Đường hòa tan trong nước</w:t>
      </w:r>
      <w:r w:rsidRPr="007E2A95">
        <w:rPr>
          <w:rFonts w:ascii="Times New Roman" w:hAnsi="Times New Roman" w:cs="Times New Roman"/>
        </w:rPr>
        <w:br/>
        <w:t>D. Đá khô (CO₂ rắn) biến thành khí</w:t>
      </w:r>
    </w:p>
    <w:p w14:paraId="5182C47D" w14:textId="77777777" w:rsidR="003672CC" w:rsidRPr="003672CC" w:rsidRDefault="003672CC" w:rsidP="003672CC">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672CC">
        <w:rPr>
          <w:rFonts w:ascii="Times New Roman" w:eastAsia="Times New Roman" w:hAnsi="Times New Roman" w:cs="Times New Roman"/>
          <w:b/>
          <w:bCs/>
          <w:kern w:val="0"/>
          <w:sz w:val="36"/>
          <w:szCs w:val="36"/>
          <w14:ligatures w14:val="none"/>
        </w:rPr>
        <w:t>PHẦN II: TỰ LUẬN (6 điểm)</w:t>
      </w:r>
    </w:p>
    <w:p w14:paraId="20B8C8A7" w14:textId="77777777" w:rsidR="003672CC" w:rsidRPr="003672CC" w:rsidRDefault="003672CC" w:rsidP="003672CC">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672CC">
        <w:rPr>
          <w:rFonts w:ascii="Times New Roman" w:eastAsia="Times New Roman" w:hAnsi="Times New Roman" w:cs="Times New Roman"/>
          <w:b/>
          <w:bCs/>
          <w:kern w:val="0"/>
          <w:sz w:val="27"/>
          <w:szCs w:val="27"/>
          <w14:ligatures w14:val="none"/>
        </w:rPr>
        <w:t>Câu 9 (2 điểm)</w:t>
      </w:r>
    </w:p>
    <w:p w14:paraId="6BF66EF4" w14:textId="77777777" w:rsidR="003672CC" w:rsidRPr="003672CC" w:rsidRDefault="003672CC" w:rsidP="003672CC">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3672CC">
        <w:rPr>
          <w:rFonts w:ascii="Times New Roman" w:eastAsia="Times New Roman" w:hAnsi="Times New Roman" w:cs="Times New Roman"/>
          <w:kern w:val="0"/>
          <w14:ligatures w14:val="none"/>
        </w:rPr>
        <w:t>Em hãy nêu sự khác nhau giữa hiện tượng vật lý và hiện tượng hóa học? Lấy ví dụ minh họa.</w:t>
      </w:r>
    </w:p>
    <w:p w14:paraId="680B80FF" w14:textId="77777777" w:rsidR="003672CC" w:rsidRPr="003672CC" w:rsidRDefault="003672CC" w:rsidP="003672CC">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672CC">
        <w:rPr>
          <w:rFonts w:ascii="Times New Roman" w:eastAsia="Times New Roman" w:hAnsi="Times New Roman" w:cs="Times New Roman"/>
          <w:b/>
          <w:bCs/>
          <w:kern w:val="0"/>
          <w:sz w:val="27"/>
          <w:szCs w:val="27"/>
          <w14:ligatures w14:val="none"/>
        </w:rPr>
        <w:t>Câu 10 (2 điểm)</w:t>
      </w:r>
    </w:p>
    <w:p w14:paraId="1C60A84E" w14:textId="77777777" w:rsidR="003672CC" w:rsidRPr="003672CC" w:rsidRDefault="003672CC" w:rsidP="003672CC">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3672CC">
        <w:rPr>
          <w:rFonts w:ascii="Times New Roman" w:eastAsia="Times New Roman" w:hAnsi="Times New Roman" w:cs="Times New Roman"/>
          <w:kern w:val="0"/>
          <w14:ligatures w14:val="none"/>
        </w:rPr>
        <w:t>Viết công thức hóa học của các chất sau và cho biết mỗi chất có bao nhiêu nguyên tử của mỗi nguyên tố?</w:t>
      </w:r>
      <w:r w:rsidRPr="003672CC">
        <w:rPr>
          <w:rFonts w:ascii="Times New Roman" w:eastAsia="Times New Roman" w:hAnsi="Times New Roman" w:cs="Times New Roman"/>
          <w:kern w:val="0"/>
          <w14:ligatures w14:val="none"/>
        </w:rPr>
        <w:br/>
        <w:t>a) Khí oxi</w:t>
      </w:r>
      <w:r w:rsidRPr="003672CC">
        <w:rPr>
          <w:rFonts w:ascii="Times New Roman" w:eastAsia="Times New Roman" w:hAnsi="Times New Roman" w:cs="Times New Roman"/>
          <w:kern w:val="0"/>
          <w14:ligatures w14:val="none"/>
        </w:rPr>
        <w:br/>
        <w:t>b) Axit sunfuric</w:t>
      </w:r>
      <w:r w:rsidRPr="003672CC">
        <w:rPr>
          <w:rFonts w:ascii="Times New Roman" w:eastAsia="Times New Roman" w:hAnsi="Times New Roman" w:cs="Times New Roman"/>
          <w:kern w:val="0"/>
          <w14:ligatures w14:val="none"/>
        </w:rPr>
        <w:br/>
        <w:t>c) Khí metan</w:t>
      </w:r>
      <w:r w:rsidRPr="003672CC">
        <w:rPr>
          <w:rFonts w:ascii="Times New Roman" w:eastAsia="Times New Roman" w:hAnsi="Times New Roman" w:cs="Times New Roman"/>
          <w:kern w:val="0"/>
          <w14:ligatures w14:val="none"/>
        </w:rPr>
        <w:br/>
        <w:t>d) Đường glucose</w:t>
      </w:r>
    </w:p>
    <w:p w14:paraId="432580DE" w14:textId="77777777" w:rsidR="003672CC" w:rsidRPr="003672CC" w:rsidRDefault="003672CC" w:rsidP="003672CC">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672CC">
        <w:rPr>
          <w:rFonts w:ascii="Times New Roman" w:eastAsia="Times New Roman" w:hAnsi="Times New Roman" w:cs="Times New Roman"/>
          <w:b/>
          <w:bCs/>
          <w:kern w:val="0"/>
          <w:sz w:val="27"/>
          <w:szCs w:val="27"/>
          <w14:ligatures w14:val="none"/>
        </w:rPr>
        <w:t>Câu 11 (2 điểm)</w:t>
      </w:r>
    </w:p>
    <w:p w14:paraId="10CD97E6" w14:textId="77777777" w:rsidR="003672CC" w:rsidRPr="003672CC" w:rsidRDefault="003672CC" w:rsidP="003672CC">
      <w:pPr>
        <w:pStyle w:val="ListParagraph"/>
        <w:spacing w:before="100" w:beforeAutospacing="1" w:after="100" w:afterAutospacing="1" w:line="240" w:lineRule="auto"/>
        <w:rPr>
          <w:rFonts w:ascii="Times New Roman" w:eastAsia="Times New Roman" w:hAnsi="Times New Roman" w:cs="Times New Roman"/>
          <w:kern w:val="0"/>
          <w14:ligatures w14:val="none"/>
        </w:rPr>
      </w:pPr>
      <w:r w:rsidRPr="003672CC">
        <w:rPr>
          <w:rFonts w:ascii="Times New Roman" w:eastAsia="Times New Roman" w:hAnsi="Times New Roman" w:cs="Times New Roman"/>
          <w:kern w:val="0"/>
          <w14:ligatures w14:val="none"/>
        </w:rPr>
        <w:t>Tại sao nước đá khi tan vẫn giữ nguyên khối lượng so với ban đầu?</w:t>
      </w:r>
    </w:p>
    <w:p w14:paraId="5DBA8C84" w14:textId="77777777" w:rsidR="003672CC" w:rsidRPr="007E2A95" w:rsidRDefault="003672CC" w:rsidP="003672CC">
      <w:pPr>
        <w:spacing w:line="360" w:lineRule="auto"/>
        <w:ind w:left="360"/>
        <w:rPr>
          <w:rFonts w:ascii="Times New Roman" w:hAnsi="Times New Roman" w:cs="Times New Roman"/>
        </w:rPr>
      </w:pPr>
    </w:p>
    <w:p w14:paraId="6767511C" w14:textId="77777777" w:rsidR="007E2A95" w:rsidRPr="007E2A95" w:rsidRDefault="007E2A95" w:rsidP="007E2A95">
      <w:pPr>
        <w:spacing w:line="360" w:lineRule="auto"/>
        <w:ind w:left="360"/>
        <w:rPr>
          <w:rFonts w:ascii="Times New Roman" w:hAnsi="Times New Roman" w:cs="Times New Roman"/>
          <w:b/>
          <w:bCs/>
        </w:rPr>
      </w:pPr>
      <w:r w:rsidRPr="007E2A95">
        <w:rPr>
          <w:rFonts w:ascii="Times New Roman" w:hAnsi="Times New Roman" w:cs="Times New Roman"/>
          <w:b/>
          <w:bCs/>
        </w:rPr>
        <w:lastRenderedPageBreak/>
        <w:t>GỢI Ý ĐÁP ÁN ĐỀ KIỂM TRA GIỮA HỌC KỲ II</w:t>
      </w:r>
    </w:p>
    <w:p w14:paraId="019F82C1"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b/>
          <w:bCs/>
        </w:rPr>
        <w:t>MÔN: KHOA HỌC TỰ NHIÊN (PHẦN HÓA HỌC) – LỚP 6</w:t>
      </w:r>
    </w:p>
    <w:p w14:paraId="5F67E8F3" w14:textId="77777777" w:rsidR="007E2A95" w:rsidRPr="007E2A95" w:rsidRDefault="00000000" w:rsidP="007E2A95">
      <w:pPr>
        <w:spacing w:line="360" w:lineRule="auto"/>
        <w:ind w:left="360"/>
        <w:rPr>
          <w:rFonts w:ascii="Times New Roman" w:hAnsi="Times New Roman" w:cs="Times New Roman"/>
        </w:rPr>
      </w:pPr>
      <w:r>
        <w:rPr>
          <w:rFonts w:ascii="Times New Roman" w:hAnsi="Times New Roman" w:cs="Times New Roman"/>
        </w:rPr>
        <w:pict w14:anchorId="7D646D47">
          <v:rect id="_x0000_i1025" style="width:0;height:1.5pt" o:hralign="center" o:hrstd="t" o:hr="t" fillcolor="#a0a0a0" stroked="f"/>
        </w:pict>
      </w:r>
    </w:p>
    <w:p w14:paraId="30608D05" w14:textId="77777777" w:rsidR="007E2A95" w:rsidRPr="007E2A95" w:rsidRDefault="007E2A95" w:rsidP="007E2A95">
      <w:pPr>
        <w:spacing w:line="360" w:lineRule="auto"/>
        <w:ind w:left="360"/>
        <w:rPr>
          <w:rFonts w:ascii="Times New Roman" w:hAnsi="Times New Roman" w:cs="Times New Roman"/>
          <w:b/>
          <w:bCs/>
        </w:rPr>
      </w:pPr>
      <w:r w:rsidRPr="007E2A95">
        <w:rPr>
          <w:rFonts w:ascii="Times New Roman" w:hAnsi="Times New Roman" w:cs="Times New Roman"/>
          <w:b/>
          <w:bCs/>
        </w:rPr>
        <w:t>PHẦN I: TRẮC NGHIỆM (4 điểm)</w:t>
      </w:r>
    </w:p>
    <w:p w14:paraId="030EB67D"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(Mỗi câu đúng được 0.5 điểm)</w:t>
      </w:r>
    </w:p>
    <w:p w14:paraId="667B7954"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B</w:t>
      </w:r>
      <w:r w:rsidRPr="007E2A95">
        <w:rPr>
          <w:rFonts w:ascii="Times New Roman" w:hAnsi="Times New Roman" w:cs="Times New Roman"/>
        </w:rPr>
        <w:t>. Oxi (O₂)</w:t>
      </w:r>
    </w:p>
    <w:p w14:paraId="29EA73E5"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B</w:t>
      </w:r>
      <w:r w:rsidRPr="007E2A95">
        <w:rPr>
          <w:rFonts w:ascii="Times New Roman" w:hAnsi="Times New Roman" w:cs="Times New Roman"/>
        </w:rPr>
        <w:t>. Đường hòa tan trong nước</w:t>
      </w:r>
    </w:p>
    <w:p w14:paraId="226CE3A5"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C</w:t>
      </w:r>
      <w:r w:rsidRPr="007E2A95">
        <w:rPr>
          <w:rFonts w:ascii="Times New Roman" w:hAnsi="Times New Roman" w:cs="Times New Roman"/>
        </w:rPr>
        <w:t>. Nến cháy tạo khói và khí CO₂</w:t>
      </w:r>
    </w:p>
    <w:p w14:paraId="46660769"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D</w:t>
      </w:r>
      <w:r w:rsidRPr="007E2A95">
        <w:rPr>
          <w:rFonts w:ascii="Times New Roman" w:hAnsi="Times New Roman" w:cs="Times New Roman"/>
        </w:rPr>
        <w:t>. Liti (Li)</w:t>
      </w:r>
    </w:p>
    <w:p w14:paraId="53371226"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B</w:t>
      </w:r>
      <w:r w:rsidRPr="007E2A95">
        <w:rPr>
          <w:rFonts w:ascii="Times New Roman" w:hAnsi="Times New Roman" w:cs="Times New Roman"/>
        </w:rPr>
        <w:t>. H₂O</w:t>
      </w:r>
    </w:p>
    <w:p w14:paraId="02C00ED4"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A</w:t>
      </w:r>
      <w:r w:rsidRPr="007E2A95">
        <w:rPr>
          <w:rFonts w:ascii="Times New Roman" w:hAnsi="Times New Roman" w:cs="Times New Roman"/>
        </w:rPr>
        <w:t>. Khí CO₂</w:t>
      </w:r>
    </w:p>
    <w:p w14:paraId="1D059862"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C</w:t>
      </w:r>
      <w:r w:rsidRPr="007E2A95">
        <w:rPr>
          <w:rFonts w:ascii="Times New Roman" w:hAnsi="Times New Roman" w:cs="Times New Roman"/>
        </w:rPr>
        <w:t>. Nhôm nguyên chất</w:t>
      </w:r>
    </w:p>
    <w:p w14:paraId="7AB3B860" w14:textId="77777777" w:rsidR="007E2A95" w:rsidRPr="007E2A95" w:rsidRDefault="007E2A95" w:rsidP="007E2A95">
      <w:pPr>
        <w:numPr>
          <w:ilvl w:val="0"/>
          <w:numId w:val="2"/>
        </w:numPr>
        <w:spacing w:line="360" w:lineRule="auto"/>
        <w:rPr>
          <w:rFonts w:ascii="Times New Roman" w:hAnsi="Times New Roman" w:cs="Times New Roman"/>
        </w:rPr>
      </w:pPr>
      <w:r w:rsidRPr="007E2A95">
        <w:rPr>
          <w:rFonts w:ascii="Times New Roman" w:hAnsi="Times New Roman" w:cs="Times New Roman"/>
          <w:b/>
          <w:bCs/>
        </w:rPr>
        <w:t>B</w:t>
      </w:r>
      <w:r w:rsidRPr="007E2A95">
        <w:rPr>
          <w:rFonts w:ascii="Times New Roman" w:hAnsi="Times New Roman" w:cs="Times New Roman"/>
        </w:rPr>
        <w:t>. Nước trong hồ cạn dần dưới ánh nắng mặt trời</w:t>
      </w:r>
    </w:p>
    <w:p w14:paraId="5BB5245F" w14:textId="77777777" w:rsidR="007E2A95" w:rsidRPr="007E2A95" w:rsidRDefault="00000000" w:rsidP="007E2A95">
      <w:pPr>
        <w:spacing w:line="360" w:lineRule="auto"/>
        <w:ind w:left="360"/>
        <w:rPr>
          <w:rFonts w:ascii="Times New Roman" w:hAnsi="Times New Roman" w:cs="Times New Roman"/>
        </w:rPr>
      </w:pPr>
      <w:r>
        <w:rPr>
          <w:rFonts w:ascii="Times New Roman" w:hAnsi="Times New Roman" w:cs="Times New Roman"/>
        </w:rPr>
        <w:pict w14:anchorId="10C1398D">
          <v:rect id="_x0000_i1026" style="width:0;height:1.5pt" o:hralign="center" o:hrstd="t" o:hr="t" fillcolor="#a0a0a0" stroked="f"/>
        </w:pict>
      </w:r>
    </w:p>
    <w:p w14:paraId="4F41471F" w14:textId="77777777" w:rsidR="007E2A95" w:rsidRPr="007E2A95" w:rsidRDefault="007E2A95" w:rsidP="007E2A95">
      <w:pPr>
        <w:spacing w:line="360" w:lineRule="auto"/>
        <w:ind w:left="360"/>
        <w:rPr>
          <w:rFonts w:ascii="Times New Roman" w:hAnsi="Times New Roman" w:cs="Times New Roman"/>
          <w:b/>
          <w:bCs/>
        </w:rPr>
      </w:pPr>
      <w:r w:rsidRPr="007E2A95">
        <w:rPr>
          <w:rFonts w:ascii="Times New Roman" w:hAnsi="Times New Roman" w:cs="Times New Roman"/>
          <w:b/>
          <w:bCs/>
        </w:rPr>
        <w:t>PHẦN II: TỰ LUẬN (6 điểm)</w:t>
      </w:r>
    </w:p>
    <w:p w14:paraId="16525EB5"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b/>
          <w:bCs/>
        </w:rPr>
        <w:t>Câu 9 (2 điểm)</w:t>
      </w:r>
      <w:r w:rsidRPr="007E2A95">
        <w:rPr>
          <w:rFonts w:ascii="Times New Roman" w:hAnsi="Times New Roman" w:cs="Times New Roman"/>
        </w:rPr>
        <w:t>:</w:t>
      </w:r>
      <w:r w:rsidRPr="007E2A95">
        <w:rPr>
          <w:rFonts w:ascii="Times New Roman" w:hAnsi="Times New Roman" w:cs="Times New Roman"/>
        </w:rPr>
        <w:br/>
      </w:r>
      <w:r w:rsidRPr="007E2A95">
        <w:rPr>
          <w:rFonts w:ascii="Times New Roman" w:hAnsi="Times New Roman" w:cs="Times New Roman"/>
          <w:i/>
          <w:iCs/>
        </w:rPr>
        <w:t>Nước trong cốc để ngoài trời một thời gian sẽ cạn dần do quá trình bay hơi.</w:t>
      </w:r>
    </w:p>
    <w:p w14:paraId="7108158D" w14:textId="77777777" w:rsidR="007E2A95" w:rsidRPr="007E2A95" w:rsidRDefault="007E2A95" w:rsidP="007E2A95">
      <w:pPr>
        <w:numPr>
          <w:ilvl w:val="0"/>
          <w:numId w:val="3"/>
        </w:numPr>
        <w:spacing w:line="360" w:lineRule="auto"/>
        <w:rPr>
          <w:rFonts w:ascii="Times New Roman" w:hAnsi="Times New Roman" w:cs="Times New Roman"/>
        </w:rPr>
      </w:pPr>
      <w:r w:rsidRPr="007E2A95">
        <w:rPr>
          <w:rFonts w:ascii="Times New Roman" w:hAnsi="Times New Roman" w:cs="Times New Roman"/>
        </w:rPr>
        <w:t>Khi để nước ngoài không khí, các phân tử nước trên bề mặt liên tục chuyển động và một số phân tử có đủ năng lượng để thoát khỏi mặt nước, đi vào không khí ở dạng hơi.</w:t>
      </w:r>
    </w:p>
    <w:p w14:paraId="5E2FAD38" w14:textId="77777777" w:rsidR="007E2A95" w:rsidRPr="007E2A95" w:rsidRDefault="007E2A95" w:rsidP="007E2A95">
      <w:pPr>
        <w:numPr>
          <w:ilvl w:val="0"/>
          <w:numId w:val="3"/>
        </w:numPr>
        <w:spacing w:line="360" w:lineRule="auto"/>
        <w:rPr>
          <w:rFonts w:ascii="Times New Roman" w:hAnsi="Times New Roman" w:cs="Times New Roman"/>
        </w:rPr>
      </w:pPr>
      <w:r w:rsidRPr="007E2A95">
        <w:rPr>
          <w:rFonts w:ascii="Times New Roman" w:hAnsi="Times New Roman" w:cs="Times New Roman"/>
        </w:rPr>
        <w:t xml:space="preserve">Quá trình này gọi là </w:t>
      </w:r>
      <w:r w:rsidRPr="007E2A95">
        <w:rPr>
          <w:rFonts w:ascii="Times New Roman" w:hAnsi="Times New Roman" w:cs="Times New Roman"/>
          <w:b/>
          <w:bCs/>
        </w:rPr>
        <w:t>sự bay hơi</w:t>
      </w:r>
      <w:r w:rsidRPr="007E2A95">
        <w:rPr>
          <w:rFonts w:ascii="Times New Roman" w:hAnsi="Times New Roman" w:cs="Times New Roman"/>
        </w:rPr>
        <w:t>.</w:t>
      </w:r>
    </w:p>
    <w:p w14:paraId="661525DE" w14:textId="77777777" w:rsidR="007E2A95" w:rsidRPr="007E2A95" w:rsidRDefault="007E2A95" w:rsidP="007E2A95">
      <w:pPr>
        <w:numPr>
          <w:ilvl w:val="0"/>
          <w:numId w:val="3"/>
        </w:numPr>
        <w:spacing w:line="360" w:lineRule="auto"/>
        <w:rPr>
          <w:rFonts w:ascii="Times New Roman" w:hAnsi="Times New Roman" w:cs="Times New Roman"/>
        </w:rPr>
      </w:pPr>
      <w:r w:rsidRPr="007E2A95">
        <w:rPr>
          <w:rFonts w:ascii="Times New Roman" w:hAnsi="Times New Roman" w:cs="Times New Roman"/>
        </w:rPr>
        <w:t>Tốc độ bay hơi phụ thuộc vào nhiệt độ, gió và độ ẩm của không khí. Khi nhiệt độ cao, quá trình bay hơi diễn ra nhanh hơn, làm nước trong cốc cạn dần.</w:t>
      </w:r>
    </w:p>
    <w:p w14:paraId="545A9E66" w14:textId="77777777" w:rsidR="007E2A95" w:rsidRPr="007E2A95" w:rsidRDefault="00000000" w:rsidP="007E2A95">
      <w:pPr>
        <w:spacing w:line="360" w:lineRule="auto"/>
        <w:ind w:left="360"/>
        <w:rPr>
          <w:rFonts w:ascii="Times New Roman" w:hAnsi="Times New Roman" w:cs="Times New Roman"/>
        </w:rPr>
      </w:pPr>
      <w:r>
        <w:rPr>
          <w:rFonts w:ascii="Times New Roman" w:hAnsi="Times New Roman" w:cs="Times New Roman"/>
        </w:rPr>
        <w:pict w14:anchorId="5FC99A55">
          <v:rect id="_x0000_i1027" style="width:0;height:1.5pt" o:hralign="center" o:hrstd="t" o:hr="t" fillcolor="#a0a0a0" stroked="f"/>
        </w:pict>
      </w:r>
    </w:p>
    <w:p w14:paraId="337B8659"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b/>
          <w:bCs/>
        </w:rPr>
        <w:lastRenderedPageBreak/>
        <w:t>Câu 10 (2 điểm)</w:t>
      </w:r>
      <w:r w:rsidRPr="007E2A95">
        <w:rPr>
          <w:rFonts w:ascii="Times New Roman" w:hAnsi="Times New Roman" w:cs="Times New Roman"/>
        </w:rPr>
        <w:t>:</w:t>
      </w:r>
      <w:r w:rsidRPr="007E2A95">
        <w:rPr>
          <w:rFonts w:ascii="Times New Roman" w:hAnsi="Times New Roman" w:cs="Times New Roman"/>
        </w:rPr>
        <w:br/>
        <w:t>Viết công thức hóa học và số nguyên tử của mỗi nguyên tố trong hợp chất: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8"/>
        <w:gridCol w:w="2345"/>
        <w:gridCol w:w="3713"/>
      </w:tblGrid>
      <w:tr w:rsidR="007E2A95" w:rsidRPr="007E2A95" w14:paraId="02069A43" w14:textId="77777777" w:rsidTr="007E2A95">
        <w:trPr>
          <w:tblHeader/>
          <w:tblCellSpacing w:w="15" w:type="dxa"/>
        </w:trPr>
        <w:tc>
          <w:tcPr>
            <w:tcW w:w="0" w:type="auto"/>
            <w:vAlign w:val="center"/>
            <w:hideMark/>
          </w:tcPr>
          <w:p w14:paraId="24DDCF43" w14:textId="77777777" w:rsidR="007E2A95" w:rsidRPr="007E2A95" w:rsidRDefault="007E2A95" w:rsidP="007E2A95">
            <w:pPr>
              <w:spacing w:line="360" w:lineRule="auto"/>
              <w:ind w:left="360"/>
              <w:rPr>
                <w:rFonts w:ascii="Times New Roman" w:hAnsi="Times New Roman" w:cs="Times New Roman"/>
                <w:b/>
                <w:bCs/>
              </w:rPr>
            </w:pPr>
            <w:r w:rsidRPr="007E2A95">
              <w:rPr>
                <w:rFonts w:ascii="Times New Roman" w:hAnsi="Times New Roman" w:cs="Times New Roman"/>
                <w:b/>
                <w:bCs/>
              </w:rPr>
              <w:t>Chất</w:t>
            </w:r>
          </w:p>
        </w:tc>
        <w:tc>
          <w:tcPr>
            <w:tcW w:w="0" w:type="auto"/>
            <w:vAlign w:val="center"/>
            <w:hideMark/>
          </w:tcPr>
          <w:p w14:paraId="6C650964" w14:textId="77777777" w:rsidR="007E2A95" w:rsidRPr="007E2A95" w:rsidRDefault="007E2A95" w:rsidP="007E2A95">
            <w:pPr>
              <w:spacing w:line="360" w:lineRule="auto"/>
              <w:ind w:left="360"/>
              <w:rPr>
                <w:rFonts w:ascii="Times New Roman" w:hAnsi="Times New Roman" w:cs="Times New Roman"/>
                <w:b/>
                <w:bCs/>
              </w:rPr>
            </w:pPr>
            <w:r w:rsidRPr="007E2A95">
              <w:rPr>
                <w:rFonts w:ascii="Times New Roman" w:hAnsi="Times New Roman" w:cs="Times New Roman"/>
                <w:b/>
                <w:bCs/>
              </w:rPr>
              <w:t>Công thức hóa học</w:t>
            </w:r>
          </w:p>
        </w:tc>
        <w:tc>
          <w:tcPr>
            <w:tcW w:w="0" w:type="auto"/>
            <w:vAlign w:val="center"/>
            <w:hideMark/>
          </w:tcPr>
          <w:p w14:paraId="7B26292D" w14:textId="77777777" w:rsidR="007E2A95" w:rsidRPr="007E2A95" w:rsidRDefault="007E2A95" w:rsidP="007E2A95">
            <w:pPr>
              <w:spacing w:line="360" w:lineRule="auto"/>
              <w:ind w:left="360"/>
              <w:rPr>
                <w:rFonts w:ascii="Times New Roman" w:hAnsi="Times New Roman" w:cs="Times New Roman"/>
                <w:b/>
                <w:bCs/>
              </w:rPr>
            </w:pPr>
            <w:r w:rsidRPr="007E2A95">
              <w:rPr>
                <w:rFonts w:ascii="Times New Roman" w:hAnsi="Times New Roman" w:cs="Times New Roman"/>
                <w:b/>
                <w:bCs/>
              </w:rPr>
              <w:t>Số nguyên tử của mỗi nguyên tố</w:t>
            </w:r>
          </w:p>
        </w:tc>
      </w:tr>
      <w:tr w:rsidR="007E2A95" w:rsidRPr="007E2A95" w14:paraId="3484068E" w14:textId="77777777" w:rsidTr="007E2A95">
        <w:trPr>
          <w:tblCellSpacing w:w="15" w:type="dxa"/>
        </w:trPr>
        <w:tc>
          <w:tcPr>
            <w:tcW w:w="0" w:type="auto"/>
            <w:vAlign w:val="center"/>
            <w:hideMark/>
          </w:tcPr>
          <w:p w14:paraId="5258BA01"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a) Nước</w:t>
            </w:r>
          </w:p>
        </w:tc>
        <w:tc>
          <w:tcPr>
            <w:tcW w:w="0" w:type="auto"/>
            <w:vAlign w:val="center"/>
            <w:hideMark/>
          </w:tcPr>
          <w:p w14:paraId="30E4A503"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H₂O</w:t>
            </w:r>
          </w:p>
        </w:tc>
        <w:tc>
          <w:tcPr>
            <w:tcW w:w="0" w:type="auto"/>
            <w:vAlign w:val="center"/>
            <w:hideMark/>
          </w:tcPr>
          <w:p w14:paraId="4E9B3D1B"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2 nguyên tử H, 1 nguyên tử O</w:t>
            </w:r>
          </w:p>
        </w:tc>
      </w:tr>
      <w:tr w:rsidR="007E2A95" w:rsidRPr="007E2A95" w14:paraId="0DEE3260" w14:textId="77777777" w:rsidTr="007E2A95">
        <w:trPr>
          <w:tblCellSpacing w:w="15" w:type="dxa"/>
        </w:trPr>
        <w:tc>
          <w:tcPr>
            <w:tcW w:w="0" w:type="auto"/>
            <w:vAlign w:val="center"/>
            <w:hideMark/>
          </w:tcPr>
          <w:p w14:paraId="47FC55F2"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b) Khí cacbonic</w:t>
            </w:r>
          </w:p>
        </w:tc>
        <w:tc>
          <w:tcPr>
            <w:tcW w:w="0" w:type="auto"/>
            <w:vAlign w:val="center"/>
            <w:hideMark/>
          </w:tcPr>
          <w:p w14:paraId="3679EF05"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CO₂</w:t>
            </w:r>
          </w:p>
        </w:tc>
        <w:tc>
          <w:tcPr>
            <w:tcW w:w="0" w:type="auto"/>
            <w:vAlign w:val="center"/>
            <w:hideMark/>
          </w:tcPr>
          <w:p w14:paraId="7ED35EF1"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1 nguyên tử C, 2 nguyên tử O</w:t>
            </w:r>
          </w:p>
        </w:tc>
      </w:tr>
      <w:tr w:rsidR="007E2A95" w:rsidRPr="007E2A95" w14:paraId="4F4568DC" w14:textId="77777777" w:rsidTr="007E2A95">
        <w:trPr>
          <w:tblCellSpacing w:w="15" w:type="dxa"/>
        </w:trPr>
        <w:tc>
          <w:tcPr>
            <w:tcW w:w="0" w:type="auto"/>
            <w:vAlign w:val="center"/>
            <w:hideMark/>
          </w:tcPr>
          <w:p w14:paraId="060F32DE"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c) Muối ăn</w:t>
            </w:r>
          </w:p>
        </w:tc>
        <w:tc>
          <w:tcPr>
            <w:tcW w:w="0" w:type="auto"/>
            <w:vAlign w:val="center"/>
            <w:hideMark/>
          </w:tcPr>
          <w:p w14:paraId="101F25A6"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NaCl</w:t>
            </w:r>
          </w:p>
        </w:tc>
        <w:tc>
          <w:tcPr>
            <w:tcW w:w="0" w:type="auto"/>
            <w:vAlign w:val="center"/>
            <w:hideMark/>
          </w:tcPr>
          <w:p w14:paraId="15F41139"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1 nguyên tử Na, 1 nguyên tử Cl</w:t>
            </w:r>
          </w:p>
        </w:tc>
      </w:tr>
      <w:tr w:rsidR="007E2A95" w:rsidRPr="007E2A95" w14:paraId="5E06A4A1" w14:textId="77777777" w:rsidTr="007E2A95">
        <w:trPr>
          <w:tblCellSpacing w:w="15" w:type="dxa"/>
        </w:trPr>
        <w:tc>
          <w:tcPr>
            <w:tcW w:w="0" w:type="auto"/>
            <w:vAlign w:val="center"/>
            <w:hideMark/>
          </w:tcPr>
          <w:p w14:paraId="34D49FC2"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d) Amoniac</w:t>
            </w:r>
          </w:p>
        </w:tc>
        <w:tc>
          <w:tcPr>
            <w:tcW w:w="0" w:type="auto"/>
            <w:vAlign w:val="center"/>
            <w:hideMark/>
          </w:tcPr>
          <w:p w14:paraId="5C01952A"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NH₃</w:t>
            </w:r>
          </w:p>
        </w:tc>
        <w:tc>
          <w:tcPr>
            <w:tcW w:w="0" w:type="auto"/>
            <w:vAlign w:val="center"/>
            <w:hideMark/>
          </w:tcPr>
          <w:p w14:paraId="43C4553C"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rPr>
              <w:t>1 nguyên tử N, 3 nguyên tử H</w:t>
            </w:r>
          </w:p>
        </w:tc>
      </w:tr>
    </w:tbl>
    <w:p w14:paraId="3FE6996B" w14:textId="77777777" w:rsidR="007E2A95" w:rsidRPr="007E2A95" w:rsidRDefault="00000000" w:rsidP="007E2A95">
      <w:pPr>
        <w:spacing w:line="360" w:lineRule="auto"/>
        <w:ind w:left="360"/>
        <w:rPr>
          <w:rFonts w:ascii="Times New Roman" w:hAnsi="Times New Roman" w:cs="Times New Roman"/>
        </w:rPr>
      </w:pPr>
      <w:r>
        <w:rPr>
          <w:rFonts w:ascii="Times New Roman" w:hAnsi="Times New Roman" w:cs="Times New Roman"/>
        </w:rPr>
        <w:pict w14:anchorId="54328CFD">
          <v:rect id="_x0000_i1028" style="width:0;height:1.5pt" o:hralign="center" o:hrstd="t" o:hr="t" fillcolor="#a0a0a0" stroked="f"/>
        </w:pict>
      </w:r>
    </w:p>
    <w:p w14:paraId="0C986B0D" w14:textId="77777777" w:rsidR="007E2A95" w:rsidRPr="007E2A95" w:rsidRDefault="007E2A95" w:rsidP="007E2A95">
      <w:pPr>
        <w:spacing w:line="360" w:lineRule="auto"/>
        <w:ind w:left="360"/>
        <w:rPr>
          <w:rFonts w:ascii="Times New Roman" w:hAnsi="Times New Roman" w:cs="Times New Roman"/>
        </w:rPr>
      </w:pPr>
      <w:r w:rsidRPr="007E2A95">
        <w:rPr>
          <w:rFonts w:ascii="Times New Roman" w:hAnsi="Times New Roman" w:cs="Times New Roman"/>
          <w:b/>
          <w:bCs/>
        </w:rPr>
        <w:t>Câu 11 (2 điểm)</w:t>
      </w:r>
      <w:r w:rsidRPr="007E2A95">
        <w:rPr>
          <w:rFonts w:ascii="Times New Roman" w:hAnsi="Times New Roman" w:cs="Times New Roman"/>
        </w:rPr>
        <w:t>:</w:t>
      </w:r>
      <w:r w:rsidRPr="007E2A95">
        <w:rPr>
          <w:rFonts w:ascii="Times New Roman" w:hAnsi="Times New Roman" w:cs="Times New Roman"/>
        </w:rPr>
        <w:br/>
      </w:r>
      <w:r w:rsidRPr="007E2A95">
        <w:rPr>
          <w:rFonts w:ascii="Times New Roman" w:hAnsi="Times New Roman" w:cs="Times New Roman"/>
          <w:i/>
          <w:iCs/>
        </w:rPr>
        <w:t>Cách nhận biết chất tinh khiết và hỗn hợp:</w:t>
      </w:r>
    </w:p>
    <w:p w14:paraId="4E4F88A5" w14:textId="77777777" w:rsidR="007E2A95" w:rsidRPr="007E2A95" w:rsidRDefault="007E2A95" w:rsidP="007E2A95">
      <w:pPr>
        <w:numPr>
          <w:ilvl w:val="0"/>
          <w:numId w:val="4"/>
        </w:numPr>
        <w:spacing w:line="360" w:lineRule="auto"/>
        <w:rPr>
          <w:rFonts w:ascii="Times New Roman" w:hAnsi="Times New Roman" w:cs="Times New Roman"/>
        </w:rPr>
      </w:pPr>
      <w:r w:rsidRPr="007E2A95">
        <w:rPr>
          <w:rFonts w:ascii="Times New Roman" w:hAnsi="Times New Roman" w:cs="Times New Roman"/>
          <w:b/>
          <w:bCs/>
        </w:rPr>
        <w:t>Chất tinh khiết</w:t>
      </w:r>
      <w:r w:rsidRPr="007E2A95">
        <w:rPr>
          <w:rFonts w:ascii="Times New Roman" w:hAnsi="Times New Roman" w:cs="Times New Roman"/>
        </w:rPr>
        <w:t xml:space="preserve"> là chất chỉ chứa </w:t>
      </w:r>
      <w:r w:rsidRPr="007E2A95">
        <w:rPr>
          <w:rFonts w:ascii="Times New Roman" w:hAnsi="Times New Roman" w:cs="Times New Roman"/>
          <w:b/>
          <w:bCs/>
        </w:rPr>
        <w:t>một loại phân tử hoặc nguyên tố</w:t>
      </w:r>
      <w:r w:rsidRPr="007E2A95">
        <w:rPr>
          <w:rFonts w:ascii="Times New Roman" w:hAnsi="Times New Roman" w:cs="Times New Roman"/>
        </w:rPr>
        <w:t xml:space="preserve"> duy nhất, có tính chất nhất định như nhiệt độ nóng chảy, nhiệt độ sôi xác định.</w:t>
      </w:r>
    </w:p>
    <w:p w14:paraId="5C3A0140" w14:textId="77777777" w:rsidR="007E2A95" w:rsidRPr="007E2A95" w:rsidRDefault="007E2A95" w:rsidP="007E2A95">
      <w:pPr>
        <w:numPr>
          <w:ilvl w:val="1"/>
          <w:numId w:val="4"/>
        </w:numPr>
        <w:spacing w:line="360" w:lineRule="auto"/>
        <w:rPr>
          <w:rFonts w:ascii="Times New Roman" w:hAnsi="Times New Roman" w:cs="Times New Roman"/>
        </w:rPr>
      </w:pPr>
      <w:r w:rsidRPr="007E2A95">
        <w:rPr>
          <w:rFonts w:ascii="Times New Roman" w:hAnsi="Times New Roman" w:cs="Times New Roman"/>
          <w:i/>
          <w:iCs/>
        </w:rPr>
        <w:t>Ví dụ:</w:t>
      </w:r>
      <w:r w:rsidRPr="007E2A95">
        <w:rPr>
          <w:rFonts w:ascii="Times New Roman" w:hAnsi="Times New Roman" w:cs="Times New Roman"/>
        </w:rPr>
        <w:t xml:space="preserve"> Nước cất (H₂O), khí oxi (O₂), muối ăn (NaCl) tinh khiết.</w:t>
      </w:r>
    </w:p>
    <w:p w14:paraId="384ECFE3" w14:textId="77777777" w:rsidR="007E2A95" w:rsidRPr="007E2A95" w:rsidRDefault="007E2A95" w:rsidP="007E2A95">
      <w:pPr>
        <w:numPr>
          <w:ilvl w:val="0"/>
          <w:numId w:val="4"/>
        </w:numPr>
        <w:spacing w:line="360" w:lineRule="auto"/>
        <w:rPr>
          <w:rFonts w:ascii="Times New Roman" w:hAnsi="Times New Roman" w:cs="Times New Roman"/>
        </w:rPr>
      </w:pPr>
      <w:r w:rsidRPr="007E2A95">
        <w:rPr>
          <w:rFonts w:ascii="Times New Roman" w:hAnsi="Times New Roman" w:cs="Times New Roman"/>
          <w:b/>
          <w:bCs/>
        </w:rPr>
        <w:t>Hỗn hợp</w:t>
      </w:r>
      <w:r w:rsidRPr="007E2A95">
        <w:rPr>
          <w:rFonts w:ascii="Times New Roman" w:hAnsi="Times New Roman" w:cs="Times New Roman"/>
        </w:rPr>
        <w:t xml:space="preserve"> là sự kết hợp của hai hay nhiều chất khác nhau mà không có sự biến đổi về thành phần hóa học.</w:t>
      </w:r>
    </w:p>
    <w:p w14:paraId="428A16EC" w14:textId="77777777" w:rsidR="007E2A95" w:rsidRPr="007E2A95" w:rsidRDefault="007E2A95" w:rsidP="007E2A95">
      <w:pPr>
        <w:numPr>
          <w:ilvl w:val="1"/>
          <w:numId w:val="4"/>
        </w:numPr>
        <w:spacing w:line="360" w:lineRule="auto"/>
        <w:rPr>
          <w:rFonts w:ascii="Times New Roman" w:hAnsi="Times New Roman" w:cs="Times New Roman"/>
        </w:rPr>
      </w:pPr>
      <w:r w:rsidRPr="007E2A95">
        <w:rPr>
          <w:rFonts w:ascii="Times New Roman" w:hAnsi="Times New Roman" w:cs="Times New Roman"/>
          <w:i/>
          <w:iCs/>
        </w:rPr>
        <w:t>Ví dụ:</w:t>
      </w:r>
      <w:r w:rsidRPr="007E2A95">
        <w:rPr>
          <w:rFonts w:ascii="Times New Roman" w:hAnsi="Times New Roman" w:cs="Times New Roman"/>
        </w:rPr>
        <w:t xml:space="preserve"> Nước biển (hỗn hợp của nước, muối và nhiều khoáng chất khác), không khí (hỗn hợp của nhiều khí như N₂, O₂, CO₂).</w:t>
      </w:r>
    </w:p>
    <w:p w14:paraId="469E454F" w14:textId="77777777" w:rsidR="007E2A95" w:rsidRPr="007E2A95" w:rsidRDefault="00000000" w:rsidP="007E2A95">
      <w:pPr>
        <w:spacing w:line="360" w:lineRule="auto"/>
        <w:ind w:left="360"/>
        <w:rPr>
          <w:rFonts w:ascii="Times New Roman" w:hAnsi="Times New Roman" w:cs="Times New Roman"/>
        </w:rPr>
      </w:pPr>
      <w:r>
        <w:rPr>
          <w:rFonts w:ascii="Times New Roman" w:hAnsi="Times New Roman" w:cs="Times New Roman"/>
        </w:rPr>
        <w:pict w14:anchorId="3257A525">
          <v:rect id="_x0000_i1029" style="width:0;height:1.5pt" o:hralign="center" o:hrstd="t" o:hr="t" fillcolor="#a0a0a0" stroked="f"/>
        </w:pict>
      </w:r>
    </w:p>
    <w:p w14:paraId="40D5BEEB" w14:textId="77777777" w:rsidR="007E2A95" w:rsidRPr="007E2A95" w:rsidRDefault="007E2A95" w:rsidP="007E2A95">
      <w:pPr>
        <w:spacing w:line="360" w:lineRule="auto"/>
        <w:ind w:left="360"/>
        <w:rPr>
          <w:rFonts w:ascii="Times New Roman" w:hAnsi="Times New Roman" w:cs="Times New Roman"/>
          <w:b/>
          <w:bCs/>
        </w:rPr>
      </w:pPr>
      <w:r w:rsidRPr="007E2A95">
        <w:rPr>
          <w:rFonts w:ascii="Times New Roman" w:hAnsi="Times New Roman" w:cs="Times New Roman"/>
          <w:b/>
          <w:bCs/>
        </w:rPr>
        <w:t>HƯỚNG DẪN CHẤM</w:t>
      </w:r>
    </w:p>
    <w:p w14:paraId="630A0154" w14:textId="77777777" w:rsidR="007E2A95" w:rsidRPr="007E2A95" w:rsidRDefault="007E2A95" w:rsidP="007E2A95">
      <w:pPr>
        <w:numPr>
          <w:ilvl w:val="0"/>
          <w:numId w:val="5"/>
        </w:numPr>
        <w:spacing w:line="360" w:lineRule="auto"/>
        <w:rPr>
          <w:rFonts w:ascii="Times New Roman" w:hAnsi="Times New Roman" w:cs="Times New Roman"/>
        </w:rPr>
      </w:pPr>
      <w:r w:rsidRPr="007E2A95">
        <w:rPr>
          <w:rFonts w:ascii="Times New Roman" w:hAnsi="Times New Roman" w:cs="Times New Roman"/>
          <w:b/>
          <w:bCs/>
        </w:rPr>
        <w:t>Phần trắc nghiệm</w:t>
      </w:r>
      <w:r w:rsidRPr="007E2A95">
        <w:rPr>
          <w:rFonts w:ascii="Times New Roman" w:hAnsi="Times New Roman" w:cs="Times New Roman"/>
        </w:rPr>
        <w:t>: 8 câu x 0.5 điểm = 4 điểm</w:t>
      </w:r>
    </w:p>
    <w:p w14:paraId="11E1EA0E" w14:textId="77777777" w:rsidR="007E2A95" w:rsidRPr="007E2A95" w:rsidRDefault="007E2A95" w:rsidP="007E2A95">
      <w:pPr>
        <w:numPr>
          <w:ilvl w:val="0"/>
          <w:numId w:val="5"/>
        </w:numPr>
        <w:spacing w:line="360" w:lineRule="auto"/>
        <w:rPr>
          <w:rFonts w:ascii="Times New Roman" w:hAnsi="Times New Roman" w:cs="Times New Roman"/>
        </w:rPr>
      </w:pPr>
      <w:r w:rsidRPr="007E2A95">
        <w:rPr>
          <w:rFonts w:ascii="Times New Roman" w:hAnsi="Times New Roman" w:cs="Times New Roman"/>
          <w:b/>
          <w:bCs/>
        </w:rPr>
        <w:t>Câu 9</w:t>
      </w:r>
      <w:r w:rsidRPr="007E2A95">
        <w:rPr>
          <w:rFonts w:ascii="Times New Roman" w:hAnsi="Times New Roman" w:cs="Times New Roman"/>
        </w:rPr>
        <w:t>: 2 điểm (giải thích đúng về sự bay hơi và các yếu tố ảnh hưởng)</w:t>
      </w:r>
    </w:p>
    <w:p w14:paraId="22DCDC33" w14:textId="77777777" w:rsidR="007E2A95" w:rsidRPr="007E2A95" w:rsidRDefault="007E2A95" w:rsidP="007E2A95">
      <w:pPr>
        <w:numPr>
          <w:ilvl w:val="0"/>
          <w:numId w:val="5"/>
        </w:numPr>
        <w:spacing w:line="360" w:lineRule="auto"/>
        <w:rPr>
          <w:rFonts w:ascii="Times New Roman" w:hAnsi="Times New Roman" w:cs="Times New Roman"/>
        </w:rPr>
      </w:pPr>
      <w:r w:rsidRPr="007E2A95">
        <w:rPr>
          <w:rFonts w:ascii="Times New Roman" w:hAnsi="Times New Roman" w:cs="Times New Roman"/>
          <w:b/>
          <w:bCs/>
        </w:rPr>
        <w:t>Câu 10</w:t>
      </w:r>
      <w:r w:rsidRPr="007E2A95">
        <w:rPr>
          <w:rFonts w:ascii="Times New Roman" w:hAnsi="Times New Roman" w:cs="Times New Roman"/>
        </w:rPr>
        <w:t>: 2 điểm (mỗi công thức đúng được 0.5 điểm)</w:t>
      </w:r>
    </w:p>
    <w:p w14:paraId="0DF86473" w14:textId="77777777" w:rsidR="007E2A95" w:rsidRPr="007E2A95" w:rsidRDefault="007E2A95" w:rsidP="007E2A95">
      <w:pPr>
        <w:numPr>
          <w:ilvl w:val="0"/>
          <w:numId w:val="5"/>
        </w:numPr>
        <w:spacing w:line="360" w:lineRule="auto"/>
        <w:rPr>
          <w:rFonts w:ascii="Times New Roman" w:hAnsi="Times New Roman" w:cs="Times New Roman"/>
        </w:rPr>
      </w:pPr>
      <w:r w:rsidRPr="007E2A95">
        <w:rPr>
          <w:rFonts w:ascii="Times New Roman" w:hAnsi="Times New Roman" w:cs="Times New Roman"/>
          <w:b/>
          <w:bCs/>
        </w:rPr>
        <w:t>Câu 11</w:t>
      </w:r>
      <w:r w:rsidRPr="007E2A95">
        <w:rPr>
          <w:rFonts w:ascii="Times New Roman" w:hAnsi="Times New Roman" w:cs="Times New Roman"/>
        </w:rPr>
        <w:t>: 2 điểm (nêu đúng khái niệm, lấy ví dụ minh họa)</w:t>
      </w:r>
    </w:p>
    <w:p w14:paraId="20953173" w14:textId="77777777" w:rsidR="007E2A95" w:rsidRPr="007E2A95" w:rsidRDefault="007E2A95" w:rsidP="007E2A95">
      <w:pPr>
        <w:spacing w:line="360" w:lineRule="auto"/>
        <w:ind w:left="360"/>
        <w:rPr>
          <w:rFonts w:ascii="Times New Roman" w:hAnsi="Times New Roman" w:cs="Times New Roman"/>
        </w:rPr>
      </w:pPr>
    </w:p>
    <w:p w14:paraId="5A7D14BF" w14:textId="77777777" w:rsidR="007E2A95" w:rsidRPr="007E2A95" w:rsidRDefault="007E2A95" w:rsidP="007E2A95">
      <w:pPr>
        <w:spacing w:line="360" w:lineRule="auto"/>
        <w:rPr>
          <w:rFonts w:ascii="Times New Roman" w:hAnsi="Times New Roman" w:cs="Times New Roman"/>
        </w:rPr>
      </w:pPr>
    </w:p>
    <w:sectPr w:rsidR="007E2A95" w:rsidRPr="007E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2ABB"/>
    <w:multiLevelType w:val="multilevel"/>
    <w:tmpl w:val="0FBC1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0915C5"/>
    <w:multiLevelType w:val="multilevel"/>
    <w:tmpl w:val="9D1C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682165"/>
    <w:multiLevelType w:val="multilevel"/>
    <w:tmpl w:val="9A901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47AE5"/>
    <w:multiLevelType w:val="multilevel"/>
    <w:tmpl w:val="FC30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30E2B"/>
    <w:multiLevelType w:val="multilevel"/>
    <w:tmpl w:val="643C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642331">
    <w:abstractNumId w:val="0"/>
  </w:num>
  <w:num w:numId="2" w16cid:durableId="1832914796">
    <w:abstractNumId w:val="1"/>
  </w:num>
  <w:num w:numId="3" w16cid:durableId="1645694962">
    <w:abstractNumId w:val="4"/>
  </w:num>
  <w:num w:numId="4" w16cid:durableId="568421071">
    <w:abstractNumId w:val="2"/>
  </w:num>
  <w:num w:numId="5" w16cid:durableId="2005932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95"/>
    <w:rsid w:val="003672CC"/>
    <w:rsid w:val="004059FB"/>
    <w:rsid w:val="00514AF5"/>
    <w:rsid w:val="00776F1C"/>
    <w:rsid w:val="007E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B852"/>
  <w15:chartTrackingRefBased/>
  <w15:docId w15:val="{B500869D-DC4F-47DC-9BC7-0BA097F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A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E2A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E2A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2A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2A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2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E2A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E2A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2A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2A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2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A95"/>
    <w:rPr>
      <w:rFonts w:eastAsiaTheme="majorEastAsia" w:cstheme="majorBidi"/>
      <w:color w:val="272727" w:themeColor="text1" w:themeTint="D8"/>
    </w:rPr>
  </w:style>
  <w:style w:type="paragraph" w:styleId="Title">
    <w:name w:val="Title"/>
    <w:basedOn w:val="Normal"/>
    <w:next w:val="Normal"/>
    <w:link w:val="TitleChar"/>
    <w:uiPriority w:val="10"/>
    <w:qFormat/>
    <w:rsid w:val="007E2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A95"/>
    <w:pPr>
      <w:spacing w:before="160"/>
      <w:jc w:val="center"/>
    </w:pPr>
    <w:rPr>
      <w:i/>
      <w:iCs/>
      <w:color w:val="404040" w:themeColor="text1" w:themeTint="BF"/>
    </w:rPr>
  </w:style>
  <w:style w:type="character" w:customStyle="1" w:styleId="QuoteChar">
    <w:name w:val="Quote Char"/>
    <w:basedOn w:val="DefaultParagraphFont"/>
    <w:link w:val="Quote"/>
    <w:uiPriority w:val="29"/>
    <w:rsid w:val="007E2A95"/>
    <w:rPr>
      <w:i/>
      <w:iCs/>
      <w:color w:val="404040" w:themeColor="text1" w:themeTint="BF"/>
    </w:rPr>
  </w:style>
  <w:style w:type="paragraph" w:styleId="ListParagraph">
    <w:name w:val="List Paragraph"/>
    <w:basedOn w:val="Normal"/>
    <w:uiPriority w:val="34"/>
    <w:qFormat/>
    <w:rsid w:val="007E2A95"/>
    <w:pPr>
      <w:ind w:left="720"/>
      <w:contextualSpacing/>
    </w:pPr>
  </w:style>
  <w:style w:type="character" w:styleId="IntenseEmphasis">
    <w:name w:val="Intense Emphasis"/>
    <w:basedOn w:val="DefaultParagraphFont"/>
    <w:uiPriority w:val="21"/>
    <w:qFormat/>
    <w:rsid w:val="007E2A95"/>
    <w:rPr>
      <w:i/>
      <w:iCs/>
      <w:color w:val="2F5496" w:themeColor="accent1" w:themeShade="BF"/>
    </w:rPr>
  </w:style>
  <w:style w:type="paragraph" w:styleId="IntenseQuote">
    <w:name w:val="Intense Quote"/>
    <w:basedOn w:val="Normal"/>
    <w:next w:val="Normal"/>
    <w:link w:val="IntenseQuoteChar"/>
    <w:uiPriority w:val="30"/>
    <w:qFormat/>
    <w:rsid w:val="007E2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2A95"/>
    <w:rPr>
      <w:i/>
      <w:iCs/>
      <w:color w:val="2F5496" w:themeColor="accent1" w:themeShade="BF"/>
    </w:rPr>
  </w:style>
  <w:style w:type="character" w:styleId="IntenseReference">
    <w:name w:val="Intense Reference"/>
    <w:basedOn w:val="DefaultParagraphFont"/>
    <w:uiPriority w:val="32"/>
    <w:qFormat/>
    <w:rsid w:val="007E2A95"/>
    <w:rPr>
      <w:b/>
      <w:bCs/>
      <w:smallCaps/>
      <w:color w:val="2F5496" w:themeColor="accent1" w:themeShade="BF"/>
      <w:spacing w:val="5"/>
    </w:rPr>
  </w:style>
  <w:style w:type="character" w:styleId="Strong">
    <w:name w:val="Strong"/>
    <w:basedOn w:val="DefaultParagraphFont"/>
    <w:uiPriority w:val="22"/>
    <w:qFormat/>
    <w:rsid w:val="003672CC"/>
    <w:rPr>
      <w:b/>
      <w:bCs/>
    </w:rPr>
  </w:style>
  <w:style w:type="paragraph" w:styleId="NormalWeb">
    <w:name w:val="Normal (Web)"/>
    <w:basedOn w:val="Normal"/>
    <w:uiPriority w:val="99"/>
    <w:semiHidden/>
    <w:unhideWhenUsed/>
    <w:rsid w:val="003672C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2031">
      <w:bodyDiv w:val="1"/>
      <w:marLeft w:val="0"/>
      <w:marRight w:val="0"/>
      <w:marTop w:val="0"/>
      <w:marBottom w:val="0"/>
      <w:divBdr>
        <w:top w:val="none" w:sz="0" w:space="0" w:color="auto"/>
        <w:left w:val="none" w:sz="0" w:space="0" w:color="auto"/>
        <w:bottom w:val="none" w:sz="0" w:space="0" w:color="auto"/>
        <w:right w:val="none" w:sz="0" w:space="0" w:color="auto"/>
      </w:divBdr>
    </w:div>
    <w:div w:id="281889436">
      <w:bodyDiv w:val="1"/>
      <w:marLeft w:val="0"/>
      <w:marRight w:val="0"/>
      <w:marTop w:val="0"/>
      <w:marBottom w:val="0"/>
      <w:divBdr>
        <w:top w:val="none" w:sz="0" w:space="0" w:color="auto"/>
        <w:left w:val="none" w:sz="0" w:space="0" w:color="auto"/>
        <w:bottom w:val="none" w:sz="0" w:space="0" w:color="auto"/>
        <w:right w:val="none" w:sz="0" w:space="0" w:color="auto"/>
      </w:divBdr>
    </w:div>
    <w:div w:id="893155957">
      <w:bodyDiv w:val="1"/>
      <w:marLeft w:val="0"/>
      <w:marRight w:val="0"/>
      <w:marTop w:val="0"/>
      <w:marBottom w:val="0"/>
      <w:divBdr>
        <w:top w:val="none" w:sz="0" w:space="0" w:color="auto"/>
        <w:left w:val="none" w:sz="0" w:space="0" w:color="auto"/>
        <w:bottom w:val="none" w:sz="0" w:space="0" w:color="auto"/>
        <w:right w:val="none" w:sz="0" w:space="0" w:color="auto"/>
      </w:divBdr>
    </w:div>
    <w:div w:id="1456371649">
      <w:bodyDiv w:val="1"/>
      <w:marLeft w:val="0"/>
      <w:marRight w:val="0"/>
      <w:marTop w:val="0"/>
      <w:marBottom w:val="0"/>
      <w:divBdr>
        <w:top w:val="none" w:sz="0" w:space="0" w:color="auto"/>
        <w:left w:val="none" w:sz="0" w:space="0" w:color="auto"/>
        <w:bottom w:val="none" w:sz="0" w:space="0" w:color="auto"/>
        <w:right w:val="none" w:sz="0" w:space="0" w:color="auto"/>
      </w:divBdr>
    </w:div>
    <w:div w:id="20651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2025-03-06T03:01:00Z</dcterms:created>
  <dcterms:modified xsi:type="dcterms:W3CDTF">2025-03-06T03:01:00Z</dcterms:modified>
</cp:coreProperties>
</file>