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971FB" w14:textId="77777777" w:rsidR="00300C44" w:rsidRPr="00594EA1" w:rsidRDefault="00B31529" w:rsidP="00B31529">
      <w:pPr>
        <w:spacing w:before="80" w:after="0" w:line="264" w:lineRule="auto"/>
        <w:jc w:val="center"/>
        <w:rPr>
          <w:rFonts w:ascii="Arial" w:hAnsi="Arial" w:cs="Arial"/>
          <w:b/>
          <w:bCs/>
          <w:sz w:val="32"/>
          <w:szCs w:val="32"/>
        </w:rPr>
      </w:pPr>
      <w:r w:rsidRPr="00594EA1">
        <w:rPr>
          <w:rFonts w:ascii="Arial" w:hAnsi="Arial" w:cs="Arial"/>
          <w:b/>
          <w:bCs/>
          <w:sz w:val="32"/>
          <w:szCs w:val="32"/>
        </w:rPr>
        <w:t xml:space="preserve">BÁO CÁO </w:t>
      </w:r>
      <w:r w:rsidR="00C53805" w:rsidRPr="00594EA1">
        <w:rPr>
          <w:rFonts w:ascii="Arial" w:hAnsi="Arial" w:cs="Arial"/>
          <w:b/>
          <w:bCs/>
          <w:sz w:val="32"/>
          <w:szCs w:val="32"/>
        </w:rPr>
        <w:t xml:space="preserve">SƠ KẾT HỌC KỲ I </w:t>
      </w:r>
      <w:r w:rsidR="00AB1EBC" w:rsidRPr="00594EA1">
        <w:rPr>
          <w:rFonts w:ascii="Arial" w:hAnsi="Arial" w:cs="Arial"/>
          <w:b/>
          <w:bCs/>
          <w:sz w:val="32"/>
          <w:szCs w:val="32"/>
        </w:rPr>
        <w:t>(</w:t>
      </w:r>
      <w:r w:rsidRPr="00594EA1">
        <w:rPr>
          <w:rFonts w:ascii="Arial" w:hAnsi="Arial" w:cs="Arial"/>
          <w:b/>
          <w:bCs/>
          <w:sz w:val="32"/>
          <w:szCs w:val="32"/>
        </w:rPr>
        <w:t>202</w:t>
      </w:r>
      <w:r w:rsidR="0075598F" w:rsidRPr="00594EA1">
        <w:rPr>
          <w:rFonts w:ascii="Arial" w:hAnsi="Arial" w:cs="Arial"/>
          <w:b/>
          <w:bCs/>
          <w:sz w:val="32"/>
          <w:szCs w:val="32"/>
        </w:rPr>
        <w:t>4</w:t>
      </w:r>
      <w:r w:rsidR="00E4566E" w:rsidRPr="00594EA1">
        <w:rPr>
          <w:rFonts w:ascii="Arial" w:hAnsi="Arial" w:cs="Arial"/>
          <w:b/>
          <w:bCs/>
          <w:sz w:val="32"/>
          <w:szCs w:val="32"/>
        </w:rPr>
        <w:t>-</w:t>
      </w:r>
      <w:r w:rsidRPr="00594EA1">
        <w:rPr>
          <w:rFonts w:ascii="Arial" w:hAnsi="Arial" w:cs="Arial"/>
          <w:b/>
          <w:bCs/>
          <w:sz w:val="32"/>
          <w:szCs w:val="32"/>
        </w:rPr>
        <w:t>202</w:t>
      </w:r>
      <w:r w:rsidR="0075598F" w:rsidRPr="00594EA1">
        <w:rPr>
          <w:rFonts w:ascii="Arial" w:hAnsi="Arial" w:cs="Arial"/>
          <w:b/>
          <w:bCs/>
          <w:sz w:val="32"/>
          <w:szCs w:val="32"/>
        </w:rPr>
        <w:t>5</w:t>
      </w:r>
      <w:r w:rsidR="00AB1EBC" w:rsidRPr="00594EA1">
        <w:rPr>
          <w:rFonts w:ascii="Arial" w:hAnsi="Arial" w:cs="Arial"/>
          <w:b/>
          <w:bCs/>
          <w:sz w:val="32"/>
          <w:szCs w:val="32"/>
        </w:rPr>
        <w:t>)</w:t>
      </w:r>
    </w:p>
    <w:p w14:paraId="713D778F" w14:textId="30822E7F" w:rsidR="00B31529" w:rsidRPr="00594EA1" w:rsidRDefault="00300C44" w:rsidP="00B31529">
      <w:pPr>
        <w:spacing w:before="80" w:after="0" w:line="264" w:lineRule="auto"/>
        <w:jc w:val="center"/>
        <w:rPr>
          <w:rFonts w:ascii="Arial" w:hAnsi="Arial" w:cs="Arial"/>
          <w:b/>
          <w:bCs/>
          <w:sz w:val="28"/>
          <w:szCs w:val="28"/>
        </w:rPr>
      </w:pPr>
      <w:r w:rsidRPr="00594EA1">
        <w:rPr>
          <w:rFonts w:ascii="Arial" w:hAnsi="Arial" w:cs="Arial"/>
          <w:b/>
          <w:bCs/>
          <w:sz w:val="28"/>
          <w:szCs w:val="28"/>
        </w:rPr>
        <w:t xml:space="preserve">Dành cho </w:t>
      </w:r>
      <w:r w:rsidR="006A74C3" w:rsidRPr="00594EA1">
        <w:rPr>
          <w:rFonts w:ascii="Arial" w:hAnsi="Arial" w:cs="Arial"/>
          <w:b/>
          <w:bCs/>
          <w:sz w:val="28"/>
          <w:szCs w:val="28"/>
        </w:rPr>
        <w:t>T</w:t>
      </w:r>
      <w:r w:rsidRPr="00594EA1">
        <w:rPr>
          <w:rFonts w:ascii="Arial" w:hAnsi="Arial" w:cs="Arial"/>
          <w:b/>
          <w:bCs/>
          <w:sz w:val="28"/>
          <w:szCs w:val="28"/>
        </w:rPr>
        <w:t xml:space="preserve">rường </w:t>
      </w:r>
      <w:r w:rsidR="006A74C3" w:rsidRPr="00594EA1">
        <w:rPr>
          <w:rFonts w:ascii="Arial" w:hAnsi="Arial" w:cs="Arial"/>
          <w:b/>
          <w:bCs/>
          <w:sz w:val="28"/>
          <w:szCs w:val="28"/>
        </w:rPr>
        <w:t>T</w:t>
      </w:r>
      <w:r w:rsidRPr="00594EA1">
        <w:rPr>
          <w:rFonts w:ascii="Arial" w:hAnsi="Arial" w:cs="Arial"/>
          <w:b/>
          <w:bCs/>
          <w:sz w:val="28"/>
          <w:szCs w:val="28"/>
        </w:rPr>
        <w:t xml:space="preserve">rung học </w:t>
      </w:r>
    </w:p>
    <w:p w14:paraId="214E04BD" w14:textId="01554F5D" w:rsidR="00CE45A0" w:rsidRPr="00594EA1" w:rsidRDefault="00CE45A0" w:rsidP="00EE350B">
      <w:pPr>
        <w:spacing w:before="60" w:after="0" w:line="254" w:lineRule="auto"/>
        <w:jc w:val="both"/>
        <w:rPr>
          <w:rFonts w:ascii="Arial" w:hAnsi="Arial" w:cs="Arial"/>
          <w:sz w:val="24"/>
          <w:szCs w:val="24"/>
        </w:rPr>
      </w:pPr>
      <w:r w:rsidRPr="00594EA1">
        <w:rPr>
          <w:rFonts w:ascii="Arial" w:hAnsi="Arial" w:cs="Arial"/>
          <w:sz w:val="24"/>
          <w:szCs w:val="24"/>
        </w:rPr>
        <w:t xml:space="preserve">1. </w:t>
      </w:r>
      <w:r w:rsidR="007C1233" w:rsidRPr="00594EA1">
        <w:rPr>
          <w:rFonts w:ascii="Arial" w:hAnsi="Arial" w:cs="Arial"/>
          <w:sz w:val="24"/>
          <w:szCs w:val="24"/>
        </w:rPr>
        <w:t>Tất cả các Trường Trung học (THCS, THPT hoặc Trường phổ thông nhiều cấp học có cấp THCS, THPT)</w:t>
      </w:r>
      <w:r w:rsidR="007C1233" w:rsidRPr="00594EA1">
        <w:rPr>
          <w:rFonts w:ascii="Arial" w:hAnsi="Arial" w:cs="Arial"/>
          <w:sz w:val="24"/>
          <w:szCs w:val="24"/>
          <w:lang w:val="vi-VN"/>
        </w:rPr>
        <w:t xml:space="preserve"> sử dụng </w:t>
      </w:r>
      <w:r w:rsidR="007C1233" w:rsidRPr="00594EA1">
        <w:rPr>
          <w:rFonts w:ascii="Arial" w:hAnsi="Arial" w:cs="Arial"/>
          <w:b/>
          <w:bCs/>
          <w:sz w:val="24"/>
          <w:szCs w:val="24"/>
          <w:lang w:val="vi-VN"/>
        </w:rPr>
        <w:t>email</w:t>
      </w:r>
      <w:r w:rsidR="007C1233" w:rsidRPr="00594EA1">
        <w:rPr>
          <w:rFonts w:ascii="Arial" w:hAnsi="Arial" w:cs="Arial"/>
          <w:b/>
          <w:bCs/>
          <w:sz w:val="24"/>
          <w:szCs w:val="24"/>
        </w:rPr>
        <w:t xml:space="preserve"> hcm.edu.vn</w:t>
      </w:r>
      <w:r w:rsidR="007C1233" w:rsidRPr="00594EA1">
        <w:rPr>
          <w:rFonts w:ascii="Arial" w:hAnsi="Arial" w:cs="Arial"/>
          <w:sz w:val="24"/>
          <w:szCs w:val="24"/>
          <w:lang w:val="vi-VN"/>
        </w:rPr>
        <w:t xml:space="preserve"> để báo cáo</w:t>
      </w:r>
    </w:p>
    <w:p w14:paraId="49187A6F" w14:textId="1336535C" w:rsidR="00CE45A0" w:rsidRPr="00594EA1" w:rsidRDefault="00CE45A0" w:rsidP="00EE350B">
      <w:pPr>
        <w:spacing w:before="60" w:after="0" w:line="254" w:lineRule="auto"/>
        <w:jc w:val="both"/>
        <w:rPr>
          <w:rFonts w:ascii="Arial" w:hAnsi="Arial" w:cs="Arial"/>
          <w:b/>
          <w:bCs/>
          <w:sz w:val="24"/>
          <w:szCs w:val="24"/>
        </w:rPr>
      </w:pPr>
      <w:r w:rsidRPr="00594EA1">
        <w:rPr>
          <w:rFonts w:ascii="Arial" w:hAnsi="Arial" w:cs="Arial"/>
          <w:sz w:val="24"/>
          <w:szCs w:val="24"/>
        </w:rPr>
        <w:t>2.</w:t>
      </w:r>
      <w:r w:rsidRPr="00594EA1">
        <w:rPr>
          <w:rFonts w:ascii="Arial" w:hAnsi="Arial" w:cs="Arial"/>
          <w:b/>
          <w:bCs/>
          <w:sz w:val="24"/>
          <w:szCs w:val="24"/>
        </w:rPr>
        <w:t xml:space="preserve"> Ngày </w:t>
      </w:r>
      <w:r w:rsidR="009E70C3" w:rsidRPr="00594EA1">
        <w:rPr>
          <w:rFonts w:ascii="Arial" w:hAnsi="Arial" w:cs="Arial"/>
          <w:b/>
          <w:bCs/>
          <w:sz w:val="24"/>
          <w:szCs w:val="24"/>
        </w:rPr>
        <w:t>hoàn</w:t>
      </w:r>
      <w:r w:rsidRPr="00594EA1">
        <w:rPr>
          <w:rFonts w:ascii="Arial" w:hAnsi="Arial" w:cs="Arial"/>
          <w:b/>
          <w:bCs/>
          <w:sz w:val="24"/>
          <w:szCs w:val="24"/>
        </w:rPr>
        <w:t xml:space="preserve"> thành báo cáo: </w:t>
      </w:r>
      <w:r w:rsidR="00002E4C" w:rsidRPr="00594EA1">
        <w:rPr>
          <w:rFonts w:ascii="Arial" w:hAnsi="Arial" w:cs="Arial"/>
          <w:b/>
          <w:bCs/>
          <w:sz w:val="24"/>
          <w:szCs w:val="24"/>
        </w:rPr>
        <w:t>0</w:t>
      </w:r>
      <w:r w:rsidR="00785D44" w:rsidRPr="00594EA1">
        <w:rPr>
          <w:rFonts w:ascii="Arial" w:hAnsi="Arial" w:cs="Arial"/>
          <w:b/>
          <w:bCs/>
          <w:sz w:val="24"/>
          <w:szCs w:val="24"/>
        </w:rPr>
        <w:t>6</w:t>
      </w:r>
      <w:r w:rsidRPr="00594EA1">
        <w:rPr>
          <w:rFonts w:ascii="Arial" w:hAnsi="Arial" w:cs="Arial"/>
          <w:b/>
          <w:bCs/>
          <w:sz w:val="24"/>
          <w:szCs w:val="24"/>
        </w:rPr>
        <w:t>/</w:t>
      </w:r>
      <w:r w:rsidR="00626B9B" w:rsidRPr="00594EA1">
        <w:rPr>
          <w:rFonts w:ascii="Arial" w:hAnsi="Arial" w:cs="Arial"/>
          <w:b/>
          <w:bCs/>
          <w:sz w:val="24"/>
          <w:szCs w:val="24"/>
        </w:rPr>
        <w:t>01</w:t>
      </w:r>
      <w:r w:rsidRPr="00594EA1">
        <w:rPr>
          <w:rFonts w:ascii="Arial" w:hAnsi="Arial" w:cs="Arial"/>
          <w:b/>
          <w:bCs/>
          <w:sz w:val="24"/>
          <w:szCs w:val="24"/>
        </w:rPr>
        <w:t>/202</w:t>
      </w:r>
      <w:r w:rsidR="0075598F" w:rsidRPr="00594EA1">
        <w:rPr>
          <w:rFonts w:ascii="Arial" w:hAnsi="Arial" w:cs="Arial"/>
          <w:b/>
          <w:bCs/>
          <w:sz w:val="24"/>
          <w:szCs w:val="24"/>
        </w:rPr>
        <w:t>5</w:t>
      </w:r>
    </w:p>
    <w:p w14:paraId="4B1DE1DE" w14:textId="22846FD9" w:rsidR="00CE45A0" w:rsidRPr="00594EA1" w:rsidRDefault="008A723E" w:rsidP="00EE350B">
      <w:pPr>
        <w:spacing w:before="60" w:after="0" w:line="254" w:lineRule="auto"/>
        <w:jc w:val="both"/>
        <w:rPr>
          <w:rFonts w:ascii="Arial" w:hAnsi="Arial" w:cs="Arial"/>
          <w:sz w:val="24"/>
          <w:szCs w:val="24"/>
        </w:rPr>
      </w:pPr>
      <w:r w:rsidRPr="00594EA1">
        <w:rPr>
          <w:rFonts w:ascii="Arial" w:hAnsi="Arial" w:cs="Arial"/>
          <w:sz w:val="24"/>
          <w:szCs w:val="24"/>
        </w:rPr>
        <w:t>3</w:t>
      </w:r>
      <w:r w:rsidR="00CE45A0" w:rsidRPr="00594EA1">
        <w:rPr>
          <w:rFonts w:ascii="Arial" w:hAnsi="Arial" w:cs="Arial"/>
          <w:sz w:val="24"/>
          <w:szCs w:val="24"/>
        </w:rPr>
        <w:t>. Trường phổ thông nhiều cấp học chỉ thực hiện 01 báo cáo cho tất cả các cấp học.</w:t>
      </w:r>
    </w:p>
    <w:p w14:paraId="546EF0EB" w14:textId="6281DED5" w:rsidR="00CE45A0" w:rsidRPr="00594EA1" w:rsidRDefault="008A723E" w:rsidP="00EE350B">
      <w:pPr>
        <w:spacing w:before="60" w:after="0" w:line="254" w:lineRule="auto"/>
        <w:jc w:val="both"/>
        <w:rPr>
          <w:rFonts w:ascii="Arial" w:hAnsi="Arial" w:cs="Arial"/>
          <w:sz w:val="24"/>
          <w:szCs w:val="24"/>
        </w:rPr>
      </w:pPr>
      <w:r w:rsidRPr="00594EA1">
        <w:rPr>
          <w:rFonts w:ascii="Arial" w:hAnsi="Arial" w:cs="Arial"/>
          <w:sz w:val="24"/>
          <w:szCs w:val="24"/>
        </w:rPr>
        <w:t>4</w:t>
      </w:r>
      <w:r w:rsidR="00CE45A0" w:rsidRPr="00594EA1">
        <w:rPr>
          <w:rFonts w:ascii="Arial" w:hAnsi="Arial" w:cs="Arial"/>
          <w:sz w:val="24"/>
          <w:szCs w:val="24"/>
        </w:rPr>
        <w:t>. Trường có nhiều điểm trường: Tổng hợp tất cả các điểm trường và thực hiện 01 báo cáo.</w:t>
      </w:r>
    </w:p>
    <w:p w14:paraId="5ED777BF" w14:textId="7F9E5986" w:rsidR="00CE45A0" w:rsidRPr="00594EA1" w:rsidRDefault="008A723E" w:rsidP="00EE350B">
      <w:pPr>
        <w:spacing w:before="60" w:after="0" w:line="254" w:lineRule="auto"/>
        <w:jc w:val="both"/>
        <w:rPr>
          <w:rFonts w:ascii="Arial" w:hAnsi="Arial" w:cs="Arial"/>
          <w:sz w:val="24"/>
          <w:szCs w:val="24"/>
        </w:rPr>
      </w:pPr>
      <w:r w:rsidRPr="00594EA1">
        <w:rPr>
          <w:rFonts w:ascii="Arial" w:hAnsi="Arial" w:cs="Arial"/>
          <w:sz w:val="24"/>
          <w:szCs w:val="24"/>
        </w:rPr>
        <w:t>5</w:t>
      </w:r>
      <w:r w:rsidR="00CE45A0" w:rsidRPr="00594EA1">
        <w:rPr>
          <w:rFonts w:ascii="Arial" w:hAnsi="Arial" w:cs="Arial"/>
          <w:sz w:val="24"/>
          <w:szCs w:val="24"/>
        </w:rPr>
        <w:t>. Trường có cấp học THCS sau khi thực hiện báo cáo này thì chuyển tiếp báo cáo qua email đến Phòng GDĐT Q/H/TP.</w:t>
      </w:r>
    </w:p>
    <w:p w14:paraId="2B3F28AE" w14:textId="38E52591" w:rsidR="00CE45A0" w:rsidRPr="00594EA1" w:rsidRDefault="00CE45A0" w:rsidP="00EE350B">
      <w:pPr>
        <w:pStyle w:val="ListParagraph"/>
        <w:numPr>
          <w:ilvl w:val="0"/>
          <w:numId w:val="12"/>
        </w:numPr>
        <w:spacing w:before="60" w:after="0" w:line="254" w:lineRule="auto"/>
        <w:ind w:left="284" w:hanging="284"/>
        <w:contextualSpacing w:val="0"/>
        <w:jc w:val="both"/>
        <w:rPr>
          <w:rFonts w:ascii="Arial" w:hAnsi="Arial" w:cs="Arial"/>
          <w:b/>
          <w:bCs/>
          <w:sz w:val="24"/>
          <w:szCs w:val="24"/>
        </w:rPr>
      </w:pPr>
      <w:r w:rsidRPr="00594EA1">
        <w:rPr>
          <w:rFonts w:ascii="Arial" w:hAnsi="Arial" w:cs="Arial"/>
          <w:b/>
          <w:bCs/>
          <w:sz w:val="24"/>
          <w:szCs w:val="24"/>
        </w:rPr>
        <w:t>THÔNG TIN</w:t>
      </w:r>
    </w:p>
    <w:p w14:paraId="2A855C28" w14:textId="2E959EA9" w:rsidR="00CE45A0" w:rsidRPr="00594EA1" w:rsidRDefault="00CE45A0"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594EA1">
        <w:rPr>
          <w:rFonts w:ascii="Arial" w:hAnsi="Arial" w:cs="Arial"/>
          <w:b/>
          <w:bCs/>
          <w:sz w:val="24"/>
          <w:szCs w:val="24"/>
        </w:rPr>
        <w:t>Mã số báo cáo</w:t>
      </w:r>
    </w:p>
    <w:p w14:paraId="7B2BD4EE" w14:textId="77777777" w:rsidR="008D2140" w:rsidRPr="00594EA1" w:rsidRDefault="008D2140" w:rsidP="00EE350B">
      <w:pPr>
        <w:spacing w:before="60" w:after="0" w:line="254" w:lineRule="auto"/>
        <w:jc w:val="both"/>
        <w:rPr>
          <w:rFonts w:ascii="Arial" w:eastAsia="Times New Roman" w:hAnsi="Arial" w:cs="Arial"/>
          <w:sz w:val="24"/>
          <w:szCs w:val="24"/>
        </w:rPr>
      </w:pPr>
      <w:r w:rsidRPr="00594EA1">
        <w:rPr>
          <w:rFonts w:ascii="Arial" w:eastAsia="Times New Roman" w:hAnsi="Arial" w:cs="Arial"/>
          <w:sz w:val="24"/>
          <w:szCs w:val="24"/>
        </w:rPr>
        <w:t xml:space="preserve">Nhập đúng 04 chữ số của Mã số báo cáo của đơn vị. </w:t>
      </w:r>
    </w:p>
    <w:p w14:paraId="5B94A2E6" w14:textId="77777777" w:rsidR="008D2140" w:rsidRPr="00594EA1" w:rsidRDefault="008D2140" w:rsidP="00EE350B">
      <w:pPr>
        <w:spacing w:before="60" w:after="0" w:line="254" w:lineRule="auto"/>
        <w:jc w:val="both"/>
        <w:rPr>
          <w:rFonts w:ascii="Arial" w:eastAsia="Times New Roman" w:hAnsi="Arial" w:cs="Arial"/>
          <w:sz w:val="24"/>
          <w:szCs w:val="24"/>
        </w:rPr>
      </w:pPr>
      <w:r w:rsidRPr="00594EA1">
        <w:rPr>
          <w:rFonts w:ascii="Arial" w:eastAsia="Times New Roman" w:hAnsi="Arial" w:cs="Arial"/>
          <w:sz w:val="24"/>
          <w:szCs w:val="24"/>
        </w:rPr>
        <w:t>Có thể xem mã số báo cáo tại:</w:t>
      </w:r>
    </w:p>
    <w:p w14:paraId="5F23A453" w14:textId="703A35E2" w:rsidR="008B3CD9" w:rsidRPr="00594EA1" w:rsidRDefault="008D2140" w:rsidP="00EE350B">
      <w:pPr>
        <w:spacing w:before="60" w:after="0" w:line="254" w:lineRule="auto"/>
        <w:rPr>
          <w:rFonts w:ascii="Arial" w:eastAsia="Times New Roman" w:hAnsi="Arial" w:cs="Arial"/>
          <w:sz w:val="24"/>
          <w:szCs w:val="24"/>
          <w:lang w:val="vi-VN"/>
        </w:rPr>
      </w:pPr>
      <w:hyperlink r:id="rId8" w:history="1">
        <w:r w:rsidRPr="00594EA1">
          <w:rPr>
            <w:rStyle w:val="Hyperlink"/>
            <w:rFonts w:ascii="Arial" w:eastAsia="Times New Roman" w:hAnsi="Arial" w:cs="Arial"/>
            <w:color w:val="auto"/>
            <w:sz w:val="24"/>
            <w:szCs w:val="24"/>
          </w:rPr>
          <w:t>https://hcmedu-my.sharepoint.com/:x:/g/personal/trunghoc_hcm_edu_vn/ER9wEA4jDghMlYuMOqSao4UBJYZIhBL-BdyJv9_H3p-1MA</w:t>
        </w:r>
      </w:hyperlink>
      <w:r w:rsidR="008B3CD9" w:rsidRPr="00594EA1">
        <w:rPr>
          <w:rFonts w:ascii="Arial" w:eastAsia="Times New Roman" w:hAnsi="Arial" w:cs="Arial"/>
          <w:sz w:val="24"/>
          <w:szCs w:val="24"/>
          <w:lang w:val="vi-VN"/>
        </w:rPr>
        <w:t> </w:t>
      </w:r>
    </w:p>
    <w:p w14:paraId="6EC25028" w14:textId="586C4927" w:rsidR="00CE45A0" w:rsidRPr="00594EA1" w:rsidRDefault="00CE45A0"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594EA1">
        <w:rPr>
          <w:rFonts w:ascii="Arial" w:hAnsi="Arial" w:cs="Arial"/>
          <w:b/>
          <w:bCs/>
          <w:sz w:val="24"/>
          <w:szCs w:val="24"/>
        </w:rPr>
        <w:t>Tên trường</w:t>
      </w:r>
    </w:p>
    <w:p w14:paraId="4ADD2787" w14:textId="532E3870" w:rsidR="00CE45A0" w:rsidRPr="00594EA1" w:rsidRDefault="003C6E25" w:rsidP="00EE350B">
      <w:pPr>
        <w:spacing w:before="60" w:after="0" w:line="254" w:lineRule="auto"/>
        <w:jc w:val="both"/>
        <w:rPr>
          <w:rFonts w:ascii="Arial" w:hAnsi="Arial" w:cs="Arial"/>
          <w:sz w:val="24"/>
          <w:szCs w:val="24"/>
        </w:rPr>
      </w:pPr>
      <w:r w:rsidRPr="00594EA1">
        <w:rPr>
          <w:rFonts w:ascii="Arial" w:hAnsi="Arial" w:cs="Arial"/>
          <w:sz w:val="24"/>
          <w:szCs w:val="24"/>
        </w:rPr>
        <w:t>Nhập</w:t>
      </w:r>
      <w:r w:rsidR="00CE45A0" w:rsidRPr="00594EA1">
        <w:rPr>
          <w:rFonts w:ascii="Arial" w:hAnsi="Arial" w:cs="Arial"/>
          <w:sz w:val="24"/>
          <w:szCs w:val="24"/>
        </w:rPr>
        <w:t xml:space="preserve"> đầy đủ cấp học. Ví dụ: THPT </w:t>
      </w:r>
      <w:r w:rsidR="009D5072" w:rsidRPr="00594EA1">
        <w:rPr>
          <w:rFonts w:ascii="Arial" w:hAnsi="Arial" w:cs="Arial"/>
          <w:sz w:val="24"/>
          <w:szCs w:val="24"/>
        </w:rPr>
        <w:t>Bùi Thi Xuân</w:t>
      </w:r>
      <w:r w:rsidR="00CE45A0" w:rsidRPr="00594EA1">
        <w:rPr>
          <w:rFonts w:ascii="Arial" w:hAnsi="Arial" w:cs="Arial"/>
          <w:sz w:val="24"/>
          <w:szCs w:val="24"/>
        </w:rPr>
        <w:t xml:space="preserve"> hoặc THCS Nguyễn </w:t>
      </w:r>
      <w:r w:rsidR="009D5072" w:rsidRPr="00594EA1">
        <w:rPr>
          <w:rFonts w:ascii="Arial" w:hAnsi="Arial" w:cs="Arial"/>
          <w:sz w:val="24"/>
          <w:szCs w:val="24"/>
        </w:rPr>
        <w:t>Du</w:t>
      </w:r>
      <w:r w:rsidR="00587D36" w:rsidRPr="00594EA1">
        <w:rPr>
          <w:rFonts w:ascii="Arial" w:hAnsi="Arial" w:cs="Arial"/>
          <w:sz w:val="24"/>
          <w:szCs w:val="24"/>
        </w:rPr>
        <w:t xml:space="preserve"> Q.1</w:t>
      </w:r>
      <w:r w:rsidR="00CE45A0" w:rsidRPr="00594EA1">
        <w:rPr>
          <w:rFonts w:ascii="Arial" w:hAnsi="Arial" w:cs="Arial"/>
          <w:sz w:val="24"/>
          <w:szCs w:val="24"/>
        </w:rPr>
        <w:t xml:space="preserve"> hoặc THCS và</w:t>
      </w:r>
      <w:r w:rsidR="00CB37C4" w:rsidRPr="00594EA1">
        <w:rPr>
          <w:rFonts w:ascii="Arial" w:hAnsi="Arial" w:cs="Arial"/>
          <w:sz w:val="24"/>
          <w:szCs w:val="24"/>
        </w:rPr>
        <w:t xml:space="preserve"> </w:t>
      </w:r>
      <w:r w:rsidR="00CE45A0" w:rsidRPr="00594EA1">
        <w:rPr>
          <w:rFonts w:ascii="Arial" w:hAnsi="Arial" w:cs="Arial"/>
          <w:sz w:val="24"/>
          <w:szCs w:val="24"/>
        </w:rPr>
        <w:t>THPT Nguyễn Văn</w:t>
      </w:r>
      <w:r w:rsidR="004B6DCC" w:rsidRPr="00594EA1">
        <w:rPr>
          <w:rFonts w:ascii="Arial" w:hAnsi="Arial" w:cs="Arial"/>
          <w:sz w:val="24"/>
          <w:szCs w:val="24"/>
        </w:rPr>
        <w:t xml:space="preserve"> ...</w:t>
      </w:r>
      <w:r w:rsidR="00CE45A0" w:rsidRPr="00594EA1">
        <w:rPr>
          <w:rFonts w:ascii="Arial" w:hAnsi="Arial" w:cs="Arial"/>
          <w:sz w:val="24"/>
          <w:szCs w:val="24"/>
        </w:rPr>
        <w:t xml:space="preserve"> hoặc TH, THCS và THPT Nguyễn Văn</w:t>
      </w:r>
      <w:r w:rsidR="004B6DCC" w:rsidRPr="00594EA1">
        <w:rPr>
          <w:rFonts w:ascii="Arial" w:hAnsi="Arial" w:cs="Arial"/>
          <w:sz w:val="24"/>
          <w:szCs w:val="24"/>
        </w:rPr>
        <w:t xml:space="preserve"> ...</w:t>
      </w:r>
    </w:p>
    <w:p w14:paraId="1F896056" w14:textId="0E112F2F" w:rsidR="00CE45A0" w:rsidRPr="00594EA1" w:rsidRDefault="00CE45A0"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594EA1">
        <w:rPr>
          <w:rFonts w:ascii="Arial" w:hAnsi="Arial" w:cs="Arial"/>
          <w:b/>
          <w:bCs/>
          <w:sz w:val="24"/>
          <w:szCs w:val="24"/>
        </w:rPr>
        <w:t>Địa chỉ trường</w:t>
      </w:r>
    </w:p>
    <w:p w14:paraId="1017EFA3" w14:textId="66CA779A" w:rsidR="00CE45A0" w:rsidRPr="00594EA1" w:rsidRDefault="00CE45A0" w:rsidP="00EE350B">
      <w:pPr>
        <w:spacing w:before="60" w:after="0" w:line="254" w:lineRule="auto"/>
        <w:jc w:val="both"/>
        <w:rPr>
          <w:rFonts w:ascii="Arial" w:hAnsi="Arial" w:cs="Arial"/>
          <w:sz w:val="24"/>
          <w:szCs w:val="24"/>
        </w:rPr>
      </w:pPr>
      <w:r w:rsidRPr="00594EA1">
        <w:rPr>
          <w:rFonts w:ascii="Arial" w:hAnsi="Arial" w:cs="Arial"/>
          <w:sz w:val="24"/>
          <w:szCs w:val="24"/>
        </w:rPr>
        <w:t xml:space="preserve">Số, đường, Khu phố, Ấp (nếu có), Phường/Xã, Quận/Huyện (Trường có nhiều điểm trường thì </w:t>
      </w:r>
      <w:r w:rsidR="000228A5" w:rsidRPr="00594EA1">
        <w:rPr>
          <w:rFonts w:ascii="Arial" w:hAnsi="Arial" w:cs="Arial"/>
          <w:sz w:val="24"/>
          <w:szCs w:val="24"/>
        </w:rPr>
        <w:t>nhập</w:t>
      </w:r>
      <w:r w:rsidRPr="00594EA1">
        <w:rPr>
          <w:rFonts w:ascii="Arial" w:hAnsi="Arial" w:cs="Arial"/>
          <w:sz w:val="24"/>
          <w:szCs w:val="24"/>
        </w:rPr>
        <w:t xml:space="preserve"> địa chỉ Điểm chính)</w:t>
      </w:r>
    </w:p>
    <w:p w14:paraId="10698205" w14:textId="367EBFA2" w:rsidR="00CE45A0" w:rsidRPr="00594EA1" w:rsidRDefault="00CE45A0"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594EA1">
        <w:rPr>
          <w:rFonts w:ascii="Arial" w:hAnsi="Arial" w:cs="Arial"/>
          <w:b/>
          <w:bCs/>
          <w:sz w:val="24"/>
          <w:szCs w:val="24"/>
        </w:rPr>
        <w:t>Loại hình</w:t>
      </w:r>
    </w:p>
    <w:p w14:paraId="33E96767" w14:textId="397C2BD2" w:rsidR="00CE45A0" w:rsidRPr="00594EA1" w:rsidRDefault="019CEE8D" w:rsidP="00EE350B">
      <w:pPr>
        <w:spacing w:before="60" w:after="0" w:line="254" w:lineRule="auto"/>
        <w:jc w:val="both"/>
        <w:rPr>
          <w:rFonts w:ascii="Arial" w:hAnsi="Arial" w:cs="Arial"/>
          <w:sz w:val="24"/>
          <w:szCs w:val="24"/>
        </w:rPr>
      </w:pPr>
      <w:r w:rsidRPr="00594EA1">
        <w:rPr>
          <w:rFonts w:ascii="Arial" w:hAnsi="Arial" w:cs="Arial"/>
          <w:sz w:val="24"/>
          <w:szCs w:val="24"/>
        </w:rPr>
        <w:t>Chọn loại hình trường</w:t>
      </w:r>
    </w:p>
    <w:p w14:paraId="43E0140B" w14:textId="1ADCA21D" w:rsidR="00122603" w:rsidRPr="00594EA1" w:rsidRDefault="00515A72" w:rsidP="00EE350B">
      <w:pPr>
        <w:spacing w:before="60" w:after="0" w:line="254" w:lineRule="auto"/>
        <w:jc w:val="both"/>
        <w:rPr>
          <w:rFonts w:ascii="Arial" w:hAnsi="Arial" w:cs="Arial"/>
          <w:sz w:val="24"/>
          <w:szCs w:val="24"/>
        </w:rPr>
      </w:pPr>
      <w:r w:rsidRPr="00594EA1">
        <w:rPr>
          <w:rFonts w:ascii="Arial" w:hAnsi="Arial" w:cs="Arial"/>
          <w:sz w:val="24"/>
          <w:szCs w:val="24"/>
        </w:rPr>
        <w:t xml:space="preserve">Trường </w:t>
      </w:r>
      <w:r w:rsidR="00EE58C7" w:rsidRPr="00594EA1">
        <w:rPr>
          <w:rFonts w:ascii="Arial" w:hAnsi="Arial" w:cs="Arial"/>
          <w:sz w:val="24"/>
          <w:szCs w:val="24"/>
        </w:rPr>
        <w:t>c</w:t>
      </w:r>
      <w:r w:rsidR="00122603" w:rsidRPr="00594EA1">
        <w:rPr>
          <w:rFonts w:ascii="Arial" w:hAnsi="Arial" w:cs="Arial"/>
          <w:sz w:val="24"/>
          <w:szCs w:val="24"/>
        </w:rPr>
        <w:t>ông lập</w:t>
      </w:r>
    </w:p>
    <w:p w14:paraId="066DD3B9" w14:textId="54D844DA" w:rsidR="00122603" w:rsidRPr="00594EA1" w:rsidRDefault="00515A72" w:rsidP="00EE350B">
      <w:pPr>
        <w:spacing w:before="60" w:after="0" w:line="254" w:lineRule="auto"/>
        <w:jc w:val="both"/>
        <w:rPr>
          <w:rFonts w:ascii="Arial" w:hAnsi="Arial" w:cs="Arial"/>
          <w:sz w:val="24"/>
          <w:szCs w:val="24"/>
        </w:rPr>
      </w:pPr>
      <w:r w:rsidRPr="00594EA1">
        <w:rPr>
          <w:rFonts w:ascii="Arial" w:hAnsi="Arial" w:cs="Arial"/>
          <w:sz w:val="24"/>
          <w:szCs w:val="24"/>
        </w:rPr>
        <w:t xml:space="preserve">Trường </w:t>
      </w:r>
      <w:r w:rsidR="00EE58C7" w:rsidRPr="00594EA1">
        <w:rPr>
          <w:rFonts w:ascii="Arial" w:hAnsi="Arial" w:cs="Arial"/>
          <w:sz w:val="24"/>
          <w:szCs w:val="24"/>
        </w:rPr>
        <w:t>t</w:t>
      </w:r>
      <w:r w:rsidR="00122603" w:rsidRPr="00594EA1">
        <w:rPr>
          <w:rFonts w:ascii="Arial" w:hAnsi="Arial" w:cs="Arial"/>
          <w:sz w:val="24"/>
          <w:szCs w:val="24"/>
        </w:rPr>
        <w:t>ư thục</w:t>
      </w:r>
    </w:p>
    <w:p w14:paraId="3E601EFF" w14:textId="77777777" w:rsidR="00122603" w:rsidRPr="00594EA1" w:rsidRDefault="00122603" w:rsidP="00EE350B">
      <w:pPr>
        <w:spacing w:before="60" w:after="0" w:line="254" w:lineRule="auto"/>
        <w:jc w:val="both"/>
        <w:rPr>
          <w:rFonts w:ascii="Arial" w:hAnsi="Arial" w:cs="Arial"/>
          <w:sz w:val="24"/>
          <w:szCs w:val="24"/>
        </w:rPr>
      </w:pPr>
      <w:r w:rsidRPr="00594EA1">
        <w:rPr>
          <w:rFonts w:ascii="Arial" w:hAnsi="Arial" w:cs="Arial"/>
          <w:sz w:val="24"/>
          <w:szCs w:val="24"/>
        </w:rPr>
        <w:t>Trường có vốn đầu tư nước ngoài</w:t>
      </w:r>
    </w:p>
    <w:p w14:paraId="64F4C88D" w14:textId="77777777" w:rsidR="00667878" w:rsidRPr="00594EA1" w:rsidRDefault="00667878" w:rsidP="00EE350B">
      <w:pPr>
        <w:spacing w:before="60" w:after="0" w:line="254" w:lineRule="auto"/>
        <w:jc w:val="both"/>
        <w:rPr>
          <w:rFonts w:ascii="Arial" w:hAnsi="Arial" w:cs="Arial"/>
          <w:sz w:val="24"/>
          <w:szCs w:val="24"/>
        </w:rPr>
      </w:pPr>
      <w:r w:rsidRPr="00594EA1">
        <w:rPr>
          <w:rFonts w:ascii="Arial" w:hAnsi="Arial" w:cs="Arial"/>
          <w:sz w:val="24"/>
          <w:szCs w:val="24"/>
        </w:rPr>
        <w:t>Trường có vốn đầu tư nước ngoài có học sinh Việt Nam</w:t>
      </w:r>
    </w:p>
    <w:p w14:paraId="05C4E5A6" w14:textId="6B57D806" w:rsidR="019CEE8D" w:rsidRPr="00594EA1" w:rsidRDefault="00122603" w:rsidP="00EE350B">
      <w:pPr>
        <w:spacing w:before="60" w:after="0" w:line="254" w:lineRule="auto"/>
        <w:jc w:val="both"/>
        <w:rPr>
          <w:rFonts w:ascii="Arial" w:hAnsi="Arial" w:cs="Arial"/>
          <w:sz w:val="24"/>
          <w:szCs w:val="24"/>
        </w:rPr>
      </w:pPr>
      <w:r w:rsidRPr="00594EA1">
        <w:rPr>
          <w:rFonts w:ascii="Arial" w:hAnsi="Arial" w:cs="Arial"/>
          <w:sz w:val="24"/>
          <w:szCs w:val="24"/>
        </w:rPr>
        <w:t>Trường vốn đầu tư nước ngoài, dạy học sinh nước ngoài</w:t>
      </w:r>
      <w:r w:rsidR="001C0D7A" w:rsidRPr="00594EA1">
        <w:rPr>
          <w:rFonts w:ascii="Arial" w:hAnsi="Arial" w:cs="Arial"/>
          <w:sz w:val="24"/>
          <w:szCs w:val="24"/>
        </w:rPr>
        <w:t xml:space="preserve"> (100%)</w:t>
      </w:r>
    </w:p>
    <w:p w14:paraId="6D444D86" w14:textId="1AB75A12" w:rsidR="00CE45A0" w:rsidRPr="00594EA1" w:rsidRDefault="00CE45A0"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594EA1">
        <w:rPr>
          <w:rFonts w:ascii="Arial" w:hAnsi="Arial" w:cs="Arial"/>
          <w:b/>
          <w:bCs/>
          <w:sz w:val="24"/>
          <w:szCs w:val="24"/>
        </w:rPr>
        <w:t>Cấp học</w:t>
      </w:r>
    </w:p>
    <w:p w14:paraId="04DEBFE4" w14:textId="77777777" w:rsidR="00CE45A0" w:rsidRPr="00594EA1" w:rsidRDefault="00CE45A0" w:rsidP="00EE350B">
      <w:pPr>
        <w:spacing w:before="60" w:after="0" w:line="254" w:lineRule="auto"/>
        <w:jc w:val="both"/>
        <w:rPr>
          <w:rFonts w:ascii="Arial" w:hAnsi="Arial" w:cs="Arial"/>
          <w:sz w:val="24"/>
          <w:szCs w:val="24"/>
        </w:rPr>
      </w:pPr>
      <w:r w:rsidRPr="00594EA1">
        <w:rPr>
          <w:rFonts w:ascii="Arial" w:hAnsi="Arial" w:cs="Arial"/>
          <w:sz w:val="24"/>
          <w:szCs w:val="24"/>
        </w:rPr>
        <w:t>Chọn các cấp học mà trường tổ chức giảng dạy (Theo Quyết định thành lập của Trường)</w:t>
      </w:r>
    </w:p>
    <w:p w14:paraId="5CEB595E" w14:textId="77777777" w:rsidR="00FB56ED" w:rsidRPr="00594EA1" w:rsidRDefault="00CE45A0" w:rsidP="00EE350B">
      <w:pPr>
        <w:spacing w:before="60" w:after="0" w:line="254" w:lineRule="auto"/>
        <w:jc w:val="both"/>
        <w:rPr>
          <w:rFonts w:ascii="Arial" w:hAnsi="Arial" w:cs="Arial"/>
          <w:sz w:val="24"/>
          <w:szCs w:val="24"/>
        </w:rPr>
      </w:pPr>
      <w:r w:rsidRPr="00594EA1">
        <w:rPr>
          <w:rFonts w:ascii="Arial" w:hAnsi="Arial" w:cs="Arial"/>
          <w:sz w:val="24"/>
          <w:szCs w:val="24"/>
        </w:rPr>
        <w:t xml:space="preserve">THPT </w:t>
      </w:r>
    </w:p>
    <w:p w14:paraId="4D5432C9" w14:textId="7F46DF24" w:rsidR="00CE45A0" w:rsidRPr="00594EA1" w:rsidRDefault="00CE45A0" w:rsidP="00EE350B">
      <w:pPr>
        <w:spacing w:before="60" w:after="0" w:line="254" w:lineRule="auto"/>
        <w:jc w:val="both"/>
        <w:rPr>
          <w:rFonts w:ascii="Arial" w:hAnsi="Arial" w:cs="Arial"/>
          <w:sz w:val="24"/>
          <w:szCs w:val="24"/>
        </w:rPr>
      </w:pPr>
      <w:r w:rsidRPr="00594EA1">
        <w:rPr>
          <w:rFonts w:ascii="Arial" w:hAnsi="Arial" w:cs="Arial"/>
          <w:sz w:val="24"/>
          <w:szCs w:val="24"/>
        </w:rPr>
        <w:t>THCS</w:t>
      </w:r>
    </w:p>
    <w:p w14:paraId="303D9CA8" w14:textId="7E2213FB" w:rsidR="00D360AE" w:rsidRPr="00594EA1" w:rsidRDefault="00D360AE" w:rsidP="00EE350B">
      <w:pPr>
        <w:spacing w:before="60" w:after="0" w:line="254" w:lineRule="auto"/>
        <w:jc w:val="both"/>
        <w:rPr>
          <w:rFonts w:ascii="Arial" w:hAnsi="Arial" w:cs="Arial"/>
          <w:sz w:val="24"/>
          <w:szCs w:val="24"/>
        </w:rPr>
      </w:pPr>
      <w:r w:rsidRPr="00594EA1">
        <w:rPr>
          <w:rFonts w:ascii="Arial" w:hAnsi="Arial" w:cs="Arial"/>
          <w:sz w:val="24"/>
          <w:szCs w:val="24"/>
        </w:rPr>
        <w:t>TH và THCS</w:t>
      </w:r>
      <w:r w:rsidR="00CE45A0" w:rsidRPr="00594EA1">
        <w:rPr>
          <w:rFonts w:ascii="Arial" w:hAnsi="Arial" w:cs="Arial"/>
          <w:sz w:val="24"/>
          <w:szCs w:val="24"/>
        </w:rPr>
        <w:t xml:space="preserve"> </w:t>
      </w:r>
    </w:p>
    <w:p w14:paraId="322D1DFD" w14:textId="3508DE1C" w:rsidR="00CE45A0" w:rsidRPr="00594EA1" w:rsidRDefault="00CE45A0" w:rsidP="00EE350B">
      <w:pPr>
        <w:spacing w:before="60" w:after="0" w:line="254" w:lineRule="auto"/>
        <w:jc w:val="both"/>
        <w:rPr>
          <w:rFonts w:ascii="Arial" w:hAnsi="Arial" w:cs="Arial"/>
          <w:sz w:val="24"/>
          <w:szCs w:val="24"/>
        </w:rPr>
      </w:pPr>
      <w:r w:rsidRPr="00594EA1">
        <w:rPr>
          <w:rFonts w:ascii="Arial" w:hAnsi="Arial" w:cs="Arial"/>
          <w:sz w:val="24"/>
          <w:szCs w:val="24"/>
        </w:rPr>
        <w:t>THCS và THPT</w:t>
      </w:r>
    </w:p>
    <w:p w14:paraId="07E44C01" w14:textId="77777777" w:rsidR="00CE45A0" w:rsidRPr="00594EA1" w:rsidRDefault="00CE45A0" w:rsidP="00EE350B">
      <w:pPr>
        <w:spacing w:before="60" w:after="0" w:line="254" w:lineRule="auto"/>
        <w:jc w:val="both"/>
        <w:rPr>
          <w:rFonts w:ascii="Arial" w:hAnsi="Arial" w:cs="Arial"/>
          <w:sz w:val="24"/>
          <w:szCs w:val="24"/>
        </w:rPr>
      </w:pPr>
      <w:r w:rsidRPr="00594EA1">
        <w:rPr>
          <w:rFonts w:ascii="Arial" w:hAnsi="Arial" w:cs="Arial"/>
          <w:sz w:val="24"/>
          <w:szCs w:val="24"/>
        </w:rPr>
        <w:t xml:space="preserve">TH, THCS và THPT </w:t>
      </w:r>
    </w:p>
    <w:p w14:paraId="493E6CB8" w14:textId="691CBA37" w:rsidR="00CE45A0" w:rsidRPr="00594EA1" w:rsidRDefault="00CE45A0"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594EA1">
        <w:rPr>
          <w:rFonts w:ascii="Arial" w:hAnsi="Arial" w:cs="Arial"/>
          <w:b/>
          <w:bCs/>
          <w:sz w:val="24"/>
          <w:szCs w:val="24"/>
        </w:rPr>
        <w:t>Quận/Huyện/TP</w:t>
      </w:r>
    </w:p>
    <w:p w14:paraId="224FCDC3" w14:textId="58393CEA" w:rsidR="00CE45A0" w:rsidRPr="00594EA1" w:rsidRDefault="6E7142C3" w:rsidP="00EE350B">
      <w:pPr>
        <w:spacing w:before="60" w:after="0" w:line="254" w:lineRule="auto"/>
        <w:jc w:val="both"/>
        <w:rPr>
          <w:rFonts w:ascii="Arial" w:hAnsi="Arial" w:cs="Arial"/>
          <w:sz w:val="24"/>
          <w:szCs w:val="24"/>
        </w:rPr>
      </w:pPr>
      <w:r w:rsidRPr="00594EA1">
        <w:rPr>
          <w:rFonts w:ascii="Arial" w:hAnsi="Arial" w:cs="Arial"/>
          <w:sz w:val="24"/>
          <w:szCs w:val="24"/>
        </w:rPr>
        <w:t>Chọn theo địa chỉ của trường (điểm chính của trường nhiều điểm trường)</w:t>
      </w:r>
    </w:p>
    <w:p w14:paraId="058DFFE5" w14:textId="77777777" w:rsidR="00554634" w:rsidRPr="00594EA1" w:rsidRDefault="00554634" w:rsidP="00EE350B">
      <w:pPr>
        <w:spacing w:before="60" w:after="0" w:line="254" w:lineRule="auto"/>
        <w:jc w:val="both"/>
        <w:rPr>
          <w:rFonts w:ascii="Arial" w:hAnsi="Arial" w:cs="Arial"/>
          <w:sz w:val="24"/>
          <w:szCs w:val="24"/>
        </w:rPr>
      </w:pPr>
      <w:r w:rsidRPr="00594EA1">
        <w:rPr>
          <w:rFonts w:ascii="Arial" w:hAnsi="Arial" w:cs="Arial"/>
          <w:sz w:val="24"/>
          <w:szCs w:val="24"/>
        </w:rPr>
        <w:t>Quận 1</w:t>
      </w:r>
    </w:p>
    <w:p w14:paraId="339E978F" w14:textId="77777777" w:rsidR="00554634" w:rsidRPr="00594EA1" w:rsidRDefault="00554634" w:rsidP="00EE350B">
      <w:pPr>
        <w:spacing w:before="60" w:after="0" w:line="254" w:lineRule="auto"/>
        <w:jc w:val="both"/>
        <w:rPr>
          <w:rFonts w:ascii="Arial" w:hAnsi="Arial" w:cs="Arial"/>
          <w:sz w:val="24"/>
          <w:szCs w:val="24"/>
        </w:rPr>
      </w:pPr>
      <w:r w:rsidRPr="00594EA1">
        <w:rPr>
          <w:rFonts w:ascii="Arial" w:hAnsi="Arial" w:cs="Arial"/>
          <w:sz w:val="24"/>
          <w:szCs w:val="24"/>
        </w:rPr>
        <w:t>Quận 3</w:t>
      </w:r>
    </w:p>
    <w:p w14:paraId="66291899" w14:textId="77777777" w:rsidR="00554634" w:rsidRPr="00594EA1" w:rsidRDefault="00554634" w:rsidP="00EE350B">
      <w:pPr>
        <w:spacing w:before="60" w:after="0" w:line="254" w:lineRule="auto"/>
        <w:jc w:val="both"/>
        <w:rPr>
          <w:rFonts w:ascii="Arial" w:hAnsi="Arial" w:cs="Arial"/>
          <w:sz w:val="24"/>
          <w:szCs w:val="24"/>
        </w:rPr>
      </w:pPr>
      <w:r w:rsidRPr="00594EA1">
        <w:rPr>
          <w:rFonts w:ascii="Arial" w:hAnsi="Arial" w:cs="Arial"/>
          <w:sz w:val="24"/>
          <w:szCs w:val="24"/>
        </w:rPr>
        <w:t>Quận 4</w:t>
      </w:r>
    </w:p>
    <w:p w14:paraId="51A182A4" w14:textId="77777777" w:rsidR="00554634" w:rsidRPr="00594EA1" w:rsidRDefault="00554634" w:rsidP="00EE350B">
      <w:pPr>
        <w:spacing w:before="60" w:after="0" w:line="254" w:lineRule="auto"/>
        <w:jc w:val="both"/>
        <w:rPr>
          <w:rFonts w:ascii="Arial" w:hAnsi="Arial" w:cs="Arial"/>
          <w:sz w:val="24"/>
          <w:szCs w:val="24"/>
        </w:rPr>
      </w:pPr>
      <w:r w:rsidRPr="00594EA1">
        <w:rPr>
          <w:rFonts w:ascii="Arial" w:hAnsi="Arial" w:cs="Arial"/>
          <w:sz w:val="24"/>
          <w:szCs w:val="24"/>
        </w:rPr>
        <w:t>Quận 5</w:t>
      </w:r>
    </w:p>
    <w:p w14:paraId="3C1DBE59" w14:textId="77777777" w:rsidR="00554634" w:rsidRPr="00594EA1" w:rsidRDefault="00554634" w:rsidP="00EE350B">
      <w:pPr>
        <w:spacing w:before="60" w:after="0" w:line="254" w:lineRule="auto"/>
        <w:jc w:val="both"/>
        <w:rPr>
          <w:rFonts w:ascii="Arial" w:hAnsi="Arial" w:cs="Arial"/>
          <w:sz w:val="24"/>
          <w:szCs w:val="24"/>
        </w:rPr>
      </w:pPr>
      <w:r w:rsidRPr="00594EA1">
        <w:rPr>
          <w:rFonts w:ascii="Arial" w:hAnsi="Arial" w:cs="Arial"/>
          <w:sz w:val="24"/>
          <w:szCs w:val="24"/>
        </w:rPr>
        <w:t>Quận 6</w:t>
      </w:r>
    </w:p>
    <w:p w14:paraId="5C1C1DF8" w14:textId="77777777" w:rsidR="00554634" w:rsidRPr="00594EA1" w:rsidRDefault="00554634" w:rsidP="00EE350B">
      <w:pPr>
        <w:spacing w:before="60" w:after="0" w:line="254" w:lineRule="auto"/>
        <w:jc w:val="both"/>
        <w:rPr>
          <w:rFonts w:ascii="Arial" w:hAnsi="Arial" w:cs="Arial"/>
          <w:sz w:val="24"/>
          <w:szCs w:val="24"/>
        </w:rPr>
      </w:pPr>
      <w:r w:rsidRPr="00594EA1">
        <w:rPr>
          <w:rFonts w:ascii="Arial" w:hAnsi="Arial" w:cs="Arial"/>
          <w:sz w:val="24"/>
          <w:szCs w:val="24"/>
        </w:rPr>
        <w:lastRenderedPageBreak/>
        <w:t>Quận 7</w:t>
      </w:r>
    </w:p>
    <w:p w14:paraId="3DB6916E" w14:textId="77777777" w:rsidR="00554634" w:rsidRPr="00594EA1" w:rsidRDefault="00554634" w:rsidP="00EE350B">
      <w:pPr>
        <w:spacing w:before="60" w:after="0" w:line="254" w:lineRule="auto"/>
        <w:jc w:val="both"/>
        <w:rPr>
          <w:rFonts w:ascii="Arial" w:hAnsi="Arial" w:cs="Arial"/>
          <w:sz w:val="24"/>
          <w:szCs w:val="24"/>
        </w:rPr>
      </w:pPr>
      <w:r w:rsidRPr="00594EA1">
        <w:rPr>
          <w:rFonts w:ascii="Arial" w:hAnsi="Arial" w:cs="Arial"/>
          <w:sz w:val="24"/>
          <w:szCs w:val="24"/>
        </w:rPr>
        <w:t>Quận 8</w:t>
      </w:r>
    </w:p>
    <w:p w14:paraId="1FF5F6BD" w14:textId="77777777" w:rsidR="00554634" w:rsidRPr="00594EA1" w:rsidRDefault="00554634" w:rsidP="00EE350B">
      <w:pPr>
        <w:spacing w:before="60" w:after="0" w:line="254" w:lineRule="auto"/>
        <w:jc w:val="both"/>
        <w:rPr>
          <w:rFonts w:ascii="Arial" w:hAnsi="Arial" w:cs="Arial"/>
          <w:sz w:val="24"/>
          <w:szCs w:val="24"/>
        </w:rPr>
      </w:pPr>
      <w:r w:rsidRPr="00594EA1">
        <w:rPr>
          <w:rFonts w:ascii="Arial" w:hAnsi="Arial" w:cs="Arial"/>
          <w:sz w:val="24"/>
          <w:szCs w:val="24"/>
        </w:rPr>
        <w:t>Quận 10</w:t>
      </w:r>
    </w:p>
    <w:p w14:paraId="3A0778F7" w14:textId="77777777" w:rsidR="00554634" w:rsidRPr="00594EA1" w:rsidRDefault="00554634" w:rsidP="00EE350B">
      <w:pPr>
        <w:spacing w:before="60" w:after="0" w:line="254" w:lineRule="auto"/>
        <w:jc w:val="both"/>
        <w:rPr>
          <w:rFonts w:ascii="Arial" w:hAnsi="Arial" w:cs="Arial"/>
          <w:sz w:val="24"/>
          <w:szCs w:val="24"/>
        </w:rPr>
      </w:pPr>
      <w:r w:rsidRPr="00594EA1">
        <w:rPr>
          <w:rFonts w:ascii="Arial" w:hAnsi="Arial" w:cs="Arial"/>
          <w:sz w:val="24"/>
          <w:szCs w:val="24"/>
        </w:rPr>
        <w:t>Quận 11</w:t>
      </w:r>
    </w:p>
    <w:p w14:paraId="7576A762" w14:textId="77777777" w:rsidR="00554634" w:rsidRPr="00594EA1" w:rsidRDefault="00554634" w:rsidP="00EE350B">
      <w:pPr>
        <w:spacing w:before="60" w:after="0" w:line="254" w:lineRule="auto"/>
        <w:jc w:val="both"/>
        <w:rPr>
          <w:rFonts w:ascii="Arial" w:hAnsi="Arial" w:cs="Arial"/>
          <w:sz w:val="24"/>
          <w:szCs w:val="24"/>
        </w:rPr>
      </w:pPr>
      <w:r w:rsidRPr="00594EA1">
        <w:rPr>
          <w:rFonts w:ascii="Arial" w:hAnsi="Arial" w:cs="Arial"/>
          <w:sz w:val="24"/>
          <w:szCs w:val="24"/>
        </w:rPr>
        <w:t>Quận 12</w:t>
      </w:r>
    </w:p>
    <w:p w14:paraId="17004D26" w14:textId="6F2B916B" w:rsidR="00CB37C4" w:rsidRPr="00594EA1" w:rsidRDefault="00CE45A0" w:rsidP="00EE350B">
      <w:pPr>
        <w:spacing w:before="60" w:after="0" w:line="254" w:lineRule="auto"/>
        <w:jc w:val="both"/>
        <w:rPr>
          <w:rFonts w:ascii="Arial" w:hAnsi="Arial" w:cs="Arial"/>
          <w:sz w:val="24"/>
          <w:szCs w:val="24"/>
        </w:rPr>
      </w:pPr>
      <w:r w:rsidRPr="00594EA1">
        <w:rPr>
          <w:rFonts w:ascii="Arial" w:hAnsi="Arial" w:cs="Arial"/>
          <w:sz w:val="24"/>
          <w:szCs w:val="24"/>
        </w:rPr>
        <w:t xml:space="preserve">Bình Chánh </w:t>
      </w:r>
    </w:p>
    <w:p w14:paraId="67FEF4A2" w14:textId="77777777" w:rsidR="00CB37C4" w:rsidRPr="00594EA1" w:rsidRDefault="00CE45A0" w:rsidP="00EE350B">
      <w:pPr>
        <w:spacing w:before="60" w:after="0" w:line="254" w:lineRule="auto"/>
        <w:jc w:val="both"/>
        <w:rPr>
          <w:rFonts w:ascii="Arial" w:hAnsi="Arial" w:cs="Arial"/>
          <w:sz w:val="24"/>
          <w:szCs w:val="24"/>
        </w:rPr>
      </w:pPr>
      <w:r w:rsidRPr="00594EA1">
        <w:rPr>
          <w:rFonts w:ascii="Arial" w:hAnsi="Arial" w:cs="Arial"/>
          <w:sz w:val="24"/>
          <w:szCs w:val="24"/>
        </w:rPr>
        <w:t xml:space="preserve">Bình Tân </w:t>
      </w:r>
    </w:p>
    <w:p w14:paraId="2DB9DB55" w14:textId="77777777" w:rsidR="00CB37C4" w:rsidRPr="00594EA1" w:rsidRDefault="00CE45A0" w:rsidP="00EE350B">
      <w:pPr>
        <w:spacing w:before="60" w:after="0" w:line="254" w:lineRule="auto"/>
        <w:jc w:val="both"/>
        <w:rPr>
          <w:rFonts w:ascii="Arial" w:hAnsi="Arial" w:cs="Arial"/>
          <w:sz w:val="24"/>
          <w:szCs w:val="24"/>
        </w:rPr>
      </w:pPr>
      <w:r w:rsidRPr="00594EA1">
        <w:rPr>
          <w:rFonts w:ascii="Arial" w:hAnsi="Arial" w:cs="Arial"/>
          <w:sz w:val="24"/>
          <w:szCs w:val="24"/>
        </w:rPr>
        <w:t>Bình Thạnh</w:t>
      </w:r>
    </w:p>
    <w:p w14:paraId="66F1B9E6" w14:textId="6DA35326" w:rsidR="00CE45A0" w:rsidRPr="00594EA1" w:rsidRDefault="00CE45A0" w:rsidP="00EE350B">
      <w:pPr>
        <w:spacing w:before="60" w:after="0" w:line="254" w:lineRule="auto"/>
        <w:jc w:val="both"/>
        <w:rPr>
          <w:rFonts w:ascii="Arial" w:hAnsi="Arial" w:cs="Arial"/>
          <w:sz w:val="24"/>
          <w:szCs w:val="24"/>
        </w:rPr>
      </w:pPr>
      <w:r w:rsidRPr="00594EA1">
        <w:rPr>
          <w:rFonts w:ascii="Arial" w:hAnsi="Arial" w:cs="Arial"/>
          <w:sz w:val="24"/>
          <w:szCs w:val="24"/>
        </w:rPr>
        <w:t>Cần Giờ</w:t>
      </w:r>
    </w:p>
    <w:p w14:paraId="6275AB1B" w14:textId="77777777" w:rsidR="00CE45A0" w:rsidRPr="00594EA1" w:rsidRDefault="00CE45A0" w:rsidP="00EE350B">
      <w:pPr>
        <w:spacing w:before="60" w:after="0" w:line="254" w:lineRule="auto"/>
        <w:jc w:val="both"/>
        <w:rPr>
          <w:rFonts w:ascii="Arial" w:hAnsi="Arial" w:cs="Arial"/>
          <w:sz w:val="24"/>
          <w:szCs w:val="24"/>
        </w:rPr>
      </w:pPr>
      <w:r w:rsidRPr="00594EA1">
        <w:rPr>
          <w:rFonts w:ascii="Arial" w:hAnsi="Arial" w:cs="Arial"/>
          <w:sz w:val="24"/>
          <w:szCs w:val="24"/>
        </w:rPr>
        <w:t>Củ Chi</w:t>
      </w:r>
    </w:p>
    <w:p w14:paraId="23C892B5" w14:textId="77777777" w:rsidR="00CB37C4" w:rsidRPr="00594EA1" w:rsidRDefault="00CE45A0" w:rsidP="00EE350B">
      <w:pPr>
        <w:spacing w:before="60" w:after="0" w:line="254" w:lineRule="auto"/>
        <w:jc w:val="both"/>
        <w:rPr>
          <w:rFonts w:ascii="Arial" w:hAnsi="Arial" w:cs="Arial"/>
          <w:sz w:val="24"/>
          <w:szCs w:val="24"/>
        </w:rPr>
      </w:pPr>
      <w:r w:rsidRPr="00594EA1">
        <w:rPr>
          <w:rFonts w:ascii="Arial" w:hAnsi="Arial" w:cs="Arial"/>
          <w:sz w:val="24"/>
          <w:szCs w:val="24"/>
        </w:rPr>
        <w:t>Gò Vấp</w:t>
      </w:r>
    </w:p>
    <w:p w14:paraId="71A4A40A" w14:textId="77777777" w:rsidR="00CB37C4" w:rsidRPr="00594EA1" w:rsidRDefault="00CE45A0" w:rsidP="00EE350B">
      <w:pPr>
        <w:spacing w:before="60" w:after="0" w:line="254" w:lineRule="auto"/>
        <w:jc w:val="both"/>
        <w:rPr>
          <w:rFonts w:ascii="Arial" w:hAnsi="Arial" w:cs="Arial"/>
          <w:sz w:val="24"/>
          <w:szCs w:val="24"/>
        </w:rPr>
      </w:pPr>
      <w:r w:rsidRPr="00594EA1">
        <w:rPr>
          <w:rFonts w:ascii="Arial" w:hAnsi="Arial" w:cs="Arial"/>
          <w:sz w:val="24"/>
          <w:szCs w:val="24"/>
        </w:rPr>
        <w:t>Hóc Môn</w:t>
      </w:r>
    </w:p>
    <w:p w14:paraId="3975519A" w14:textId="00C71CB3" w:rsidR="00CE45A0" w:rsidRPr="00594EA1" w:rsidRDefault="00CE45A0" w:rsidP="00EE350B">
      <w:pPr>
        <w:spacing w:before="60" w:after="0" w:line="254" w:lineRule="auto"/>
        <w:jc w:val="both"/>
        <w:rPr>
          <w:rFonts w:ascii="Arial" w:hAnsi="Arial" w:cs="Arial"/>
          <w:sz w:val="24"/>
          <w:szCs w:val="24"/>
        </w:rPr>
      </w:pPr>
      <w:r w:rsidRPr="00594EA1">
        <w:rPr>
          <w:rFonts w:ascii="Arial" w:hAnsi="Arial" w:cs="Arial"/>
          <w:sz w:val="24"/>
          <w:szCs w:val="24"/>
        </w:rPr>
        <w:t>Nhà Bè</w:t>
      </w:r>
    </w:p>
    <w:p w14:paraId="64C846ED" w14:textId="77777777" w:rsidR="00CE45A0" w:rsidRPr="00594EA1" w:rsidRDefault="00CE45A0" w:rsidP="00EE350B">
      <w:pPr>
        <w:spacing w:before="60" w:after="0" w:line="254" w:lineRule="auto"/>
        <w:jc w:val="both"/>
        <w:rPr>
          <w:rFonts w:ascii="Arial" w:hAnsi="Arial" w:cs="Arial"/>
          <w:sz w:val="24"/>
          <w:szCs w:val="24"/>
        </w:rPr>
      </w:pPr>
      <w:r w:rsidRPr="00594EA1">
        <w:rPr>
          <w:rFonts w:ascii="Arial" w:hAnsi="Arial" w:cs="Arial"/>
          <w:sz w:val="24"/>
          <w:szCs w:val="24"/>
        </w:rPr>
        <w:t>Phú Nhuận</w:t>
      </w:r>
    </w:p>
    <w:p w14:paraId="6B6194F0" w14:textId="77777777" w:rsidR="00CB37C4" w:rsidRPr="00594EA1" w:rsidRDefault="00CE45A0" w:rsidP="00EE350B">
      <w:pPr>
        <w:spacing w:before="60" w:after="0" w:line="254" w:lineRule="auto"/>
        <w:jc w:val="both"/>
        <w:rPr>
          <w:rFonts w:ascii="Arial" w:hAnsi="Arial" w:cs="Arial"/>
          <w:sz w:val="24"/>
          <w:szCs w:val="24"/>
        </w:rPr>
      </w:pPr>
      <w:r w:rsidRPr="00594EA1">
        <w:rPr>
          <w:rFonts w:ascii="Arial" w:hAnsi="Arial" w:cs="Arial"/>
          <w:sz w:val="24"/>
          <w:szCs w:val="24"/>
        </w:rPr>
        <w:t>Tân Bình</w:t>
      </w:r>
    </w:p>
    <w:p w14:paraId="57B6AF19" w14:textId="77777777" w:rsidR="00CB37C4" w:rsidRPr="00594EA1" w:rsidRDefault="00CE45A0" w:rsidP="00EE350B">
      <w:pPr>
        <w:spacing w:before="60" w:after="0" w:line="254" w:lineRule="auto"/>
        <w:jc w:val="both"/>
        <w:rPr>
          <w:rFonts w:ascii="Arial" w:hAnsi="Arial" w:cs="Arial"/>
          <w:sz w:val="24"/>
          <w:szCs w:val="24"/>
        </w:rPr>
      </w:pPr>
      <w:r w:rsidRPr="00594EA1">
        <w:rPr>
          <w:rFonts w:ascii="Arial" w:hAnsi="Arial" w:cs="Arial"/>
          <w:sz w:val="24"/>
          <w:szCs w:val="24"/>
        </w:rPr>
        <w:t>Tân Phú</w:t>
      </w:r>
    </w:p>
    <w:p w14:paraId="643D9CAA" w14:textId="04B610FF" w:rsidR="00CE45A0" w:rsidRPr="00594EA1" w:rsidRDefault="00CE45A0" w:rsidP="00EE350B">
      <w:pPr>
        <w:spacing w:before="60" w:after="0" w:line="254" w:lineRule="auto"/>
        <w:jc w:val="both"/>
        <w:rPr>
          <w:rFonts w:ascii="Arial" w:hAnsi="Arial" w:cs="Arial"/>
          <w:sz w:val="24"/>
          <w:szCs w:val="24"/>
        </w:rPr>
      </w:pPr>
      <w:r w:rsidRPr="00594EA1">
        <w:rPr>
          <w:rFonts w:ascii="Arial" w:hAnsi="Arial" w:cs="Arial"/>
          <w:sz w:val="24"/>
          <w:szCs w:val="24"/>
        </w:rPr>
        <w:t xml:space="preserve">Thủ Đức </w:t>
      </w:r>
    </w:p>
    <w:p w14:paraId="405AA4FF" w14:textId="268CF6CE" w:rsidR="00CE45A0" w:rsidRPr="00594EA1" w:rsidRDefault="019CEE8D"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594EA1">
        <w:rPr>
          <w:rFonts w:ascii="Arial" w:hAnsi="Arial" w:cs="Arial"/>
          <w:b/>
          <w:bCs/>
          <w:sz w:val="24"/>
          <w:szCs w:val="24"/>
        </w:rPr>
        <w:t>Hình thức tổ chức dạy học</w:t>
      </w:r>
    </w:p>
    <w:p w14:paraId="5102B9B2" w14:textId="77777777" w:rsidR="00E8113C" w:rsidRPr="00594EA1" w:rsidRDefault="00E8113C" w:rsidP="00EE350B">
      <w:pPr>
        <w:spacing w:before="60" w:after="0" w:line="254" w:lineRule="auto"/>
        <w:jc w:val="both"/>
        <w:rPr>
          <w:rFonts w:ascii="Arial" w:hAnsi="Arial" w:cs="Arial"/>
          <w:sz w:val="24"/>
          <w:szCs w:val="24"/>
        </w:rPr>
      </w:pPr>
      <w:r w:rsidRPr="00594EA1">
        <w:rPr>
          <w:rFonts w:ascii="Arial" w:hAnsi="Arial" w:cs="Arial"/>
          <w:sz w:val="24"/>
          <w:szCs w:val="24"/>
        </w:rPr>
        <w:t xml:space="preserve">Chọn lựa hình thức dạy học tại đơn vị: </w:t>
      </w:r>
    </w:p>
    <w:p w14:paraId="709AC757" w14:textId="77777777" w:rsidR="00E8113C" w:rsidRPr="00594EA1" w:rsidRDefault="00E8113C" w:rsidP="00EE350B">
      <w:pPr>
        <w:spacing w:before="60" w:after="0" w:line="254" w:lineRule="auto"/>
        <w:jc w:val="both"/>
        <w:rPr>
          <w:rFonts w:ascii="Arial" w:hAnsi="Arial" w:cs="Arial"/>
          <w:sz w:val="24"/>
          <w:szCs w:val="24"/>
        </w:rPr>
      </w:pPr>
      <w:r w:rsidRPr="00594EA1">
        <w:rPr>
          <w:rFonts w:ascii="Arial" w:hAnsi="Arial" w:cs="Arial"/>
          <w:sz w:val="24"/>
          <w:szCs w:val="24"/>
        </w:rPr>
        <w:t>2 buổi/ngày (phải có Quyết định của cơ quan QLGD)</w:t>
      </w:r>
    </w:p>
    <w:p w14:paraId="7CDE4119" w14:textId="77777777" w:rsidR="00E8113C" w:rsidRPr="00594EA1" w:rsidRDefault="00E8113C" w:rsidP="00EE350B">
      <w:pPr>
        <w:spacing w:before="60" w:after="0" w:line="254" w:lineRule="auto"/>
        <w:jc w:val="both"/>
        <w:rPr>
          <w:rFonts w:ascii="Arial" w:hAnsi="Arial" w:cs="Arial"/>
          <w:sz w:val="24"/>
          <w:szCs w:val="24"/>
        </w:rPr>
      </w:pPr>
      <w:r w:rsidRPr="00594EA1">
        <w:rPr>
          <w:rFonts w:ascii="Arial" w:hAnsi="Arial" w:cs="Arial"/>
          <w:sz w:val="24"/>
          <w:szCs w:val="24"/>
        </w:rPr>
        <w:t>1 buổi/ngày, một số lớp 2 buổi/ngày</w:t>
      </w:r>
    </w:p>
    <w:p w14:paraId="75745CE1" w14:textId="77777777" w:rsidR="00E8113C" w:rsidRPr="00594EA1" w:rsidRDefault="00E8113C" w:rsidP="00EE350B">
      <w:pPr>
        <w:spacing w:before="60" w:after="0" w:line="254" w:lineRule="auto"/>
        <w:jc w:val="both"/>
        <w:rPr>
          <w:rFonts w:ascii="Arial" w:hAnsi="Arial" w:cs="Arial"/>
          <w:sz w:val="24"/>
          <w:szCs w:val="24"/>
        </w:rPr>
      </w:pPr>
      <w:r w:rsidRPr="00594EA1">
        <w:rPr>
          <w:rFonts w:ascii="Arial" w:hAnsi="Arial" w:cs="Arial"/>
          <w:sz w:val="24"/>
          <w:szCs w:val="24"/>
        </w:rPr>
        <w:t>1 buổi/ngày</w:t>
      </w:r>
    </w:p>
    <w:p w14:paraId="4B6F9851" w14:textId="5C54AB7B" w:rsidR="019CEE8D" w:rsidRPr="00594EA1" w:rsidRDefault="27B8F2CD" w:rsidP="00EE350B">
      <w:pPr>
        <w:spacing w:before="60" w:after="0" w:line="254" w:lineRule="auto"/>
        <w:jc w:val="both"/>
        <w:rPr>
          <w:rFonts w:ascii="Arial" w:eastAsia="Arial" w:hAnsi="Arial" w:cs="Arial"/>
          <w:sz w:val="24"/>
          <w:szCs w:val="24"/>
        </w:rPr>
      </w:pPr>
      <w:r w:rsidRPr="00594EA1">
        <w:rPr>
          <w:rFonts w:ascii="Arial" w:hAnsi="Arial" w:cs="Arial"/>
          <w:sz w:val="24"/>
          <w:szCs w:val="24"/>
        </w:rPr>
        <w:t xml:space="preserve">1 buổi/ngày, </w:t>
      </w:r>
      <w:r w:rsidRPr="00594EA1">
        <w:rPr>
          <w:rFonts w:ascii="Arial" w:eastAsia="Arial" w:hAnsi="Arial" w:cs="Arial"/>
          <w:sz w:val="24"/>
          <w:szCs w:val="24"/>
        </w:rPr>
        <w:t>có tiết dạy học văn hóa không thuộc kế hoạch 2 buổi/ngày, không thuộc các chương trình nhà trường</w:t>
      </w:r>
    </w:p>
    <w:p w14:paraId="4B93F572" w14:textId="2E63C0DE" w:rsidR="019CEE8D" w:rsidRPr="00594EA1" w:rsidRDefault="019CEE8D"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594EA1">
        <w:rPr>
          <w:rFonts w:ascii="Arial" w:hAnsi="Arial" w:cs="Arial"/>
          <w:b/>
          <w:bCs/>
          <w:sz w:val="24"/>
          <w:szCs w:val="24"/>
        </w:rPr>
        <w:t>Hình thức tổ chức phục vụ</w:t>
      </w:r>
    </w:p>
    <w:p w14:paraId="744CAD0F" w14:textId="381DB8C0" w:rsidR="00A50858" w:rsidRPr="00594EA1" w:rsidRDefault="00A50858" w:rsidP="00EE350B">
      <w:pPr>
        <w:spacing w:before="60" w:after="0" w:line="254" w:lineRule="auto"/>
        <w:jc w:val="both"/>
        <w:rPr>
          <w:rFonts w:ascii="Arial" w:hAnsi="Arial" w:cs="Arial"/>
          <w:sz w:val="24"/>
          <w:szCs w:val="24"/>
        </w:rPr>
      </w:pPr>
      <w:r w:rsidRPr="00594EA1">
        <w:rPr>
          <w:rFonts w:ascii="Arial" w:hAnsi="Arial" w:cs="Arial"/>
          <w:sz w:val="24"/>
          <w:szCs w:val="24"/>
        </w:rPr>
        <w:t>Chọn lựa hình thức tổ chức</w:t>
      </w:r>
    </w:p>
    <w:p w14:paraId="33B909D0" w14:textId="69DA3C6A" w:rsidR="019CEE8D" w:rsidRPr="00594EA1" w:rsidRDefault="019CEE8D" w:rsidP="00EE350B">
      <w:pPr>
        <w:spacing w:before="60" w:after="0" w:line="254" w:lineRule="auto"/>
        <w:jc w:val="both"/>
        <w:rPr>
          <w:rFonts w:ascii="Arial" w:hAnsi="Arial" w:cs="Arial"/>
          <w:sz w:val="24"/>
          <w:szCs w:val="24"/>
        </w:rPr>
      </w:pPr>
      <w:r w:rsidRPr="00594EA1">
        <w:rPr>
          <w:rFonts w:ascii="Arial" w:hAnsi="Arial" w:cs="Arial"/>
          <w:sz w:val="24"/>
          <w:szCs w:val="24"/>
        </w:rPr>
        <w:t>Không có tổ chức phục vụ bán trú/nội trú</w:t>
      </w:r>
    </w:p>
    <w:p w14:paraId="0BD2963A" w14:textId="7C3532BC" w:rsidR="019CEE8D" w:rsidRPr="00594EA1" w:rsidRDefault="019CEE8D" w:rsidP="00EE350B">
      <w:pPr>
        <w:spacing w:before="60" w:after="0" w:line="254" w:lineRule="auto"/>
        <w:jc w:val="both"/>
        <w:rPr>
          <w:rFonts w:ascii="Arial" w:hAnsi="Arial" w:cs="Arial"/>
          <w:sz w:val="24"/>
          <w:szCs w:val="24"/>
        </w:rPr>
      </w:pPr>
      <w:r w:rsidRPr="00594EA1">
        <w:rPr>
          <w:rFonts w:ascii="Arial" w:hAnsi="Arial" w:cs="Arial"/>
          <w:sz w:val="24"/>
          <w:szCs w:val="24"/>
        </w:rPr>
        <w:t>Có tổ chức bán trú</w:t>
      </w:r>
    </w:p>
    <w:p w14:paraId="7791643E" w14:textId="69C9A796" w:rsidR="019CEE8D" w:rsidRPr="00594EA1" w:rsidRDefault="019CEE8D" w:rsidP="00EE350B">
      <w:pPr>
        <w:spacing w:before="60" w:after="0" w:line="254" w:lineRule="auto"/>
        <w:jc w:val="both"/>
        <w:rPr>
          <w:rFonts w:ascii="Arial" w:hAnsi="Arial" w:cs="Arial"/>
          <w:sz w:val="24"/>
          <w:szCs w:val="24"/>
        </w:rPr>
      </w:pPr>
      <w:r w:rsidRPr="00594EA1">
        <w:rPr>
          <w:rFonts w:ascii="Arial" w:hAnsi="Arial" w:cs="Arial"/>
          <w:sz w:val="24"/>
          <w:szCs w:val="24"/>
        </w:rPr>
        <w:t>Có tổ chức nội trú</w:t>
      </w:r>
    </w:p>
    <w:p w14:paraId="58023D8F" w14:textId="5B7B5312" w:rsidR="019CEE8D" w:rsidRPr="00594EA1" w:rsidRDefault="019CEE8D" w:rsidP="00EE350B">
      <w:pPr>
        <w:spacing w:before="60" w:after="0" w:line="254" w:lineRule="auto"/>
        <w:jc w:val="both"/>
        <w:rPr>
          <w:rFonts w:ascii="Arial" w:hAnsi="Arial" w:cs="Arial"/>
          <w:sz w:val="24"/>
          <w:szCs w:val="24"/>
        </w:rPr>
      </w:pPr>
      <w:r w:rsidRPr="00594EA1">
        <w:rPr>
          <w:rFonts w:ascii="Arial" w:hAnsi="Arial" w:cs="Arial"/>
          <w:sz w:val="24"/>
          <w:szCs w:val="24"/>
        </w:rPr>
        <w:t>Có tổ chức bán trú và nội trú</w:t>
      </w:r>
    </w:p>
    <w:p w14:paraId="6B5BA772" w14:textId="03C8951C" w:rsidR="00CE45A0" w:rsidRPr="00594EA1" w:rsidRDefault="00CE45A0" w:rsidP="00EE350B">
      <w:pPr>
        <w:pStyle w:val="ListParagraph"/>
        <w:numPr>
          <w:ilvl w:val="0"/>
          <w:numId w:val="12"/>
        </w:numPr>
        <w:spacing w:before="60" w:after="0" w:line="254" w:lineRule="auto"/>
        <w:ind w:left="284" w:hanging="284"/>
        <w:contextualSpacing w:val="0"/>
        <w:jc w:val="both"/>
        <w:rPr>
          <w:rFonts w:ascii="Arial" w:hAnsi="Arial" w:cs="Arial"/>
          <w:b/>
          <w:bCs/>
          <w:sz w:val="24"/>
          <w:szCs w:val="24"/>
        </w:rPr>
      </w:pPr>
      <w:r w:rsidRPr="00594EA1">
        <w:rPr>
          <w:rFonts w:ascii="Arial" w:hAnsi="Arial" w:cs="Arial"/>
          <w:b/>
          <w:bCs/>
          <w:sz w:val="24"/>
          <w:szCs w:val="24"/>
        </w:rPr>
        <w:t xml:space="preserve">THỰC HIỆN NHIỆM VỤ NĂM HỌC </w:t>
      </w:r>
    </w:p>
    <w:p w14:paraId="057D8DEC" w14:textId="62A66BFD" w:rsidR="00CE45A0" w:rsidRPr="00594EA1" w:rsidRDefault="00CE45A0" w:rsidP="00EE350B">
      <w:pPr>
        <w:spacing w:before="60" w:after="0" w:line="254" w:lineRule="auto"/>
        <w:jc w:val="both"/>
        <w:rPr>
          <w:rFonts w:ascii="Arial" w:hAnsi="Arial" w:cs="Arial"/>
          <w:sz w:val="24"/>
          <w:szCs w:val="24"/>
        </w:rPr>
      </w:pPr>
      <w:r w:rsidRPr="00594EA1">
        <w:rPr>
          <w:rFonts w:ascii="Arial" w:hAnsi="Arial" w:cs="Arial"/>
          <w:sz w:val="24"/>
          <w:szCs w:val="24"/>
        </w:rPr>
        <w:t xml:space="preserve">Trong mỗi phần có thể nhập văn bản dài. Nêu những mặt làm được, thuận lợi, khó khăn, giải pháp, kiến nghị. Bám  sát yêu cầu Thực hiện nhiệm vụ Giáo dục Trung học </w:t>
      </w:r>
      <w:r w:rsidR="00BE7580" w:rsidRPr="00594EA1">
        <w:rPr>
          <w:rFonts w:ascii="Arial" w:hAnsi="Arial" w:cs="Arial"/>
          <w:sz w:val="24"/>
          <w:szCs w:val="24"/>
        </w:rPr>
        <w:t xml:space="preserve">(theo công văn </w:t>
      </w:r>
      <w:r w:rsidR="0065339E" w:rsidRPr="00594EA1">
        <w:rPr>
          <w:rFonts w:ascii="Arial" w:hAnsi="Arial" w:cs="Arial"/>
          <w:sz w:val="24"/>
          <w:szCs w:val="24"/>
        </w:rPr>
        <w:t>4</w:t>
      </w:r>
      <w:r w:rsidR="00562FBF" w:rsidRPr="00594EA1">
        <w:rPr>
          <w:rFonts w:ascii="Arial" w:hAnsi="Arial" w:cs="Arial"/>
          <w:sz w:val="24"/>
          <w:szCs w:val="24"/>
        </w:rPr>
        <w:t>977</w:t>
      </w:r>
      <w:r w:rsidR="00BE7580" w:rsidRPr="00594EA1">
        <w:rPr>
          <w:rFonts w:ascii="Arial" w:hAnsi="Arial" w:cs="Arial"/>
          <w:sz w:val="24"/>
          <w:szCs w:val="24"/>
        </w:rPr>
        <w:t xml:space="preserve">/SGDĐT-GDTrH ngày </w:t>
      </w:r>
      <w:r w:rsidR="00562FBF" w:rsidRPr="00594EA1">
        <w:rPr>
          <w:rFonts w:ascii="Arial" w:hAnsi="Arial" w:cs="Arial"/>
          <w:sz w:val="24"/>
          <w:szCs w:val="24"/>
        </w:rPr>
        <w:t>13</w:t>
      </w:r>
      <w:r w:rsidR="00BE7580" w:rsidRPr="00594EA1">
        <w:rPr>
          <w:rFonts w:ascii="Arial" w:hAnsi="Arial" w:cs="Arial"/>
          <w:sz w:val="24"/>
          <w:szCs w:val="24"/>
        </w:rPr>
        <w:t>/</w:t>
      </w:r>
      <w:r w:rsidR="008A0AF2" w:rsidRPr="00594EA1">
        <w:rPr>
          <w:rFonts w:ascii="Arial" w:hAnsi="Arial" w:cs="Arial"/>
          <w:sz w:val="24"/>
          <w:szCs w:val="24"/>
        </w:rPr>
        <w:t>8</w:t>
      </w:r>
      <w:r w:rsidR="00BE7580" w:rsidRPr="00594EA1">
        <w:rPr>
          <w:rFonts w:ascii="Arial" w:hAnsi="Arial" w:cs="Arial"/>
          <w:sz w:val="24"/>
          <w:szCs w:val="24"/>
        </w:rPr>
        <w:t>/202</w:t>
      </w:r>
      <w:r w:rsidR="00562FBF" w:rsidRPr="00594EA1">
        <w:rPr>
          <w:rFonts w:ascii="Arial" w:hAnsi="Arial" w:cs="Arial"/>
          <w:sz w:val="24"/>
          <w:szCs w:val="24"/>
        </w:rPr>
        <w:t>4</w:t>
      </w:r>
      <w:r w:rsidR="00BE7580" w:rsidRPr="00594EA1">
        <w:rPr>
          <w:rFonts w:ascii="Arial" w:hAnsi="Arial" w:cs="Arial"/>
          <w:sz w:val="24"/>
          <w:szCs w:val="24"/>
        </w:rPr>
        <w:t>)</w:t>
      </w:r>
    </w:p>
    <w:p w14:paraId="60EFE0A2" w14:textId="61149759" w:rsidR="000F663F" w:rsidRPr="00594EA1" w:rsidRDefault="019CEE8D"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594EA1">
        <w:rPr>
          <w:rFonts w:ascii="Arial" w:hAnsi="Arial" w:cs="Arial"/>
          <w:b/>
          <w:bCs/>
          <w:sz w:val="24"/>
          <w:szCs w:val="24"/>
          <w:lang w:val="pt-BR"/>
        </w:rPr>
        <w:t>Kế hoạch triển khai Chương trình giáo dục phổ thông</w:t>
      </w:r>
    </w:p>
    <w:p w14:paraId="4B79BBC7" w14:textId="0B76DB41" w:rsidR="00432943" w:rsidRPr="00594EA1" w:rsidRDefault="019CEE8D" w:rsidP="00EE350B">
      <w:pPr>
        <w:pStyle w:val="ListParagraph"/>
        <w:spacing w:before="60" w:after="0" w:line="254" w:lineRule="auto"/>
        <w:ind w:left="0"/>
        <w:contextualSpacing w:val="0"/>
        <w:jc w:val="both"/>
        <w:rPr>
          <w:rFonts w:ascii="Arial" w:hAnsi="Arial" w:cs="Arial"/>
          <w:sz w:val="24"/>
          <w:szCs w:val="24"/>
          <w:lang w:val="pt-BR"/>
        </w:rPr>
      </w:pPr>
      <w:r w:rsidRPr="00594EA1">
        <w:rPr>
          <w:rFonts w:ascii="Arial" w:hAnsi="Arial" w:cs="Arial"/>
          <w:sz w:val="24"/>
          <w:szCs w:val="24"/>
          <w:lang w:val="pt-BR"/>
        </w:rPr>
        <w:t xml:space="preserve">Công tác </w:t>
      </w:r>
      <w:r w:rsidR="00265459" w:rsidRPr="00594EA1">
        <w:rPr>
          <w:rFonts w:ascii="Arial" w:hAnsi="Arial" w:cs="Arial"/>
          <w:sz w:val="24"/>
          <w:szCs w:val="24"/>
          <w:lang w:val="pt-BR"/>
        </w:rPr>
        <w:t xml:space="preserve">tham mưu, </w:t>
      </w:r>
      <w:r w:rsidRPr="00594EA1">
        <w:rPr>
          <w:rFonts w:ascii="Arial" w:hAnsi="Arial" w:cs="Arial"/>
          <w:sz w:val="24"/>
          <w:szCs w:val="24"/>
          <w:lang w:val="pt-BR"/>
        </w:rPr>
        <w:t>chỉ đạo của Hiệu trưởng về các nội dung:</w:t>
      </w:r>
    </w:p>
    <w:p w14:paraId="6D897EE4" w14:textId="09FA7A03" w:rsidR="000F663F" w:rsidRPr="00594EA1" w:rsidRDefault="6E7142C3" w:rsidP="00EE350B">
      <w:pPr>
        <w:pStyle w:val="ListParagraph"/>
        <w:spacing w:before="60" w:after="0" w:line="254" w:lineRule="auto"/>
        <w:ind w:left="0"/>
        <w:contextualSpacing w:val="0"/>
        <w:jc w:val="both"/>
        <w:rPr>
          <w:rFonts w:ascii="Arial" w:hAnsi="Arial" w:cs="Arial"/>
          <w:sz w:val="24"/>
          <w:szCs w:val="24"/>
          <w:lang w:val="pt-BR"/>
        </w:rPr>
      </w:pPr>
      <w:r w:rsidRPr="00594EA1">
        <w:rPr>
          <w:rFonts w:ascii="Arial" w:hAnsi="Arial" w:cs="Arial"/>
          <w:sz w:val="24"/>
          <w:szCs w:val="24"/>
          <w:lang w:val="pt-BR"/>
        </w:rPr>
        <w:t>- Việc thực hiện kế hoạch giáo dục nhà trường; kế hoạch giáo dục của tổ chuyên môn; kế hoạch giáo dục của giáo viên (Theo Nghị định số 24/2021/NĐ-CP; Thông tư 32/2020/TT-BGDĐT Điều lệ trường THCS và THPT) và các văn bản hướng dẫn của Bộ GDĐT...).</w:t>
      </w:r>
    </w:p>
    <w:p w14:paraId="4ED5DB13" w14:textId="7C53D84D" w:rsidR="000F663F" w:rsidRPr="00594EA1" w:rsidRDefault="00CD06DE" w:rsidP="00EE350B">
      <w:pPr>
        <w:pStyle w:val="ListParagraph"/>
        <w:spacing w:before="60" w:after="0" w:line="254" w:lineRule="auto"/>
        <w:ind w:left="0"/>
        <w:contextualSpacing w:val="0"/>
        <w:jc w:val="both"/>
        <w:rPr>
          <w:rFonts w:ascii="Arial" w:hAnsi="Arial" w:cs="Arial"/>
          <w:sz w:val="24"/>
          <w:szCs w:val="24"/>
          <w:lang w:val="pt-BR"/>
        </w:rPr>
      </w:pPr>
      <w:r w:rsidRPr="00594EA1">
        <w:rPr>
          <w:rFonts w:ascii="Arial" w:hAnsi="Arial" w:cs="Arial"/>
          <w:sz w:val="24"/>
          <w:szCs w:val="24"/>
          <w:lang w:val="pt-BR"/>
        </w:rPr>
        <w:t xml:space="preserve">- </w:t>
      </w:r>
      <w:r w:rsidR="000F663F" w:rsidRPr="00594EA1">
        <w:rPr>
          <w:rFonts w:ascii="Arial" w:hAnsi="Arial" w:cs="Arial"/>
          <w:sz w:val="24"/>
          <w:szCs w:val="24"/>
          <w:lang w:val="pt-BR"/>
        </w:rPr>
        <w:t>Hệ thống hồ sơ của tổ chuyên môn; Công tác quản lý, sinh hoạt chuyên môn của tổ chuyên môn theo quy định; lưu giữ hồ sơ của tổ chuyên môn (bản cứng, điện tử…).</w:t>
      </w:r>
    </w:p>
    <w:p w14:paraId="73872414" w14:textId="77777777" w:rsidR="00CD06DE" w:rsidRPr="00594EA1" w:rsidRDefault="00CD06DE" w:rsidP="00EE350B">
      <w:pPr>
        <w:pStyle w:val="ListParagraph"/>
        <w:spacing w:before="60" w:after="0" w:line="254" w:lineRule="auto"/>
        <w:ind w:left="0"/>
        <w:contextualSpacing w:val="0"/>
        <w:jc w:val="both"/>
        <w:rPr>
          <w:rFonts w:ascii="Arial" w:hAnsi="Arial" w:cs="Arial"/>
          <w:sz w:val="24"/>
          <w:szCs w:val="24"/>
          <w:lang w:val="pt-BR"/>
        </w:rPr>
      </w:pPr>
      <w:r w:rsidRPr="00594EA1">
        <w:rPr>
          <w:rFonts w:ascii="Arial" w:hAnsi="Arial" w:cs="Arial"/>
          <w:sz w:val="24"/>
          <w:szCs w:val="24"/>
          <w:lang w:val="pt-BR"/>
        </w:rPr>
        <w:t xml:space="preserve">- </w:t>
      </w:r>
      <w:r w:rsidR="000F663F" w:rsidRPr="00594EA1">
        <w:rPr>
          <w:rFonts w:ascii="Arial" w:hAnsi="Arial" w:cs="Arial"/>
          <w:sz w:val="24"/>
          <w:szCs w:val="24"/>
          <w:lang w:val="pt-BR"/>
        </w:rPr>
        <w:t>Kế hoạch bài dạy giáo viên theo hướng dẫn của Bộ/Sở GDĐT.</w:t>
      </w:r>
    </w:p>
    <w:p w14:paraId="752841EE" w14:textId="25807F77" w:rsidR="000F663F" w:rsidRPr="00594EA1" w:rsidRDefault="00CD06DE" w:rsidP="00EE350B">
      <w:pPr>
        <w:pStyle w:val="ListParagraph"/>
        <w:spacing w:before="60" w:after="0" w:line="254" w:lineRule="auto"/>
        <w:ind w:left="0"/>
        <w:contextualSpacing w:val="0"/>
        <w:jc w:val="both"/>
        <w:rPr>
          <w:rFonts w:ascii="Arial" w:hAnsi="Arial" w:cs="Arial"/>
          <w:sz w:val="24"/>
          <w:szCs w:val="24"/>
          <w:lang w:val="pt-BR"/>
        </w:rPr>
      </w:pPr>
      <w:r w:rsidRPr="00594EA1">
        <w:rPr>
          <w:rFonts w:ascii="Arial" w:hAnsi="Arial" w:cs="Arial"/>
          <w:sz w:val="24"/>
          <w:szCs w:val="24"/>
          <w:lang w:val="pt-BR"/>
        </w:rPr>
        <w:t xml:space="preserve">- </w:t>
      </w:r>
      <w:r w:rsidR="000F663F" w:rsidRPr="00594EA1">
        <w:rPr>
          <w:rFonts w:ascii="Arial" w:hAnsi="Arial" w:cs="Arial"/>
          <w:sz w:val="24"/>
          <w:szCs w:val="24"/>
          <w:lang w:val="pt-BR"/>
        </w:rPr>
        <w:t>Việc đổi mới phương pháp, hình thức dạy học; tổ chức triển khai các hoạt động giáo dục trong và ngoài nhà trường.</w:t>
      </w:r>
    </w:p>
    <w:p w14:paraId="6318F436" w14:textId="106ED566" w:rsidR="00B17BA8" w:rsidRPr="00594EA1" w:rsidRDefault="00CD06DE" w:rsidP="00EE350B">
      <w:pPr>
        <w:pStyle w:val="ListParagraph"/>
        <w:spacing w:before="60" w:after="0" w:line="254" w:lineRule="auto"/>
        <w:ind w:left="0"/>
        <w:contextualSpacing w:val="0"/>
        <w:jc w:val="both"/>
        <w:rPr>
          <w:rFonts w:ascii="Arial" w:hAnsi="Arial" w:cs="Arial"/>
          <w:sz w:val="24"/>
          <w:szCs w:val="24"/>
          <w:lang w:val="pt-BR"/>
        </w:rPr>
      </w:pPr>
      <w:r w:rsidRPr="00594EA1">
        <w:rPr>
          <w:rFonts w:ascii="Arial" w:hAnsi="Arial" w:cs="Arial"/>
          <w:sz w:val="24"/>
          <w:szCs w:val="24"/>
          <w:lang w:val="pt-BR"/>
        </w:rPr>
        <w:t xml:space="preserve">- </w:t>
      </w:r>
      <w:r w:rsidR="000F663F" w:rsidRPr="00594EA1">
        <w:rPr>
          <w:rFonts w:ascii="Arial" w:hAnsi="Arial" w:cs="Arial"/>
          <w:sz w:val="24"/>
          <w:szCs w:val="24"/>
          <w:lang w:val="pt-BR"/>
        </w:rPr>
        <w:t>Việc tổ chức thực hiện đổi mới phương pháp, hình thức kiểm tra đánh giá; việc xây dựng ma trận đề kiểm tra; đề kiểm tra.</w:t>
      </w:r>
    </w:p>
    <w:p w14:paraId="6907D2BD" w14:textId="604C1D9D" w:rsidR="00BF7599" w:rsidRPr="00594EA1" w:rsidRDefault="019CEE8D"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lang w:val="pt-BR"/>
        </w:rPr>
      </w:pPr>
      <w:r w:rsidRPr="00594EA1">
        <w:rPr>
          <w:rFonts w:ascii="Arial" w:hAnsi="Arial" w:cs="Arial"/>
          <w:b/>
          <w:bCs/>
          <w:sz w:val="24"/>
          <w:szCs w:val="24"/>
          <w:lang w:val="pt-BR"/>
        </w:rPr>
        <w:t>Tăng cường lãnh đạo, phát huy vai trò tự chủ và trách nhiệm giải trình</w:t>
      </w:r>
    </w:p>
    <w:p w14:paraId="6C2C9E6F" w14:textId="691B6DCD" w:rsidR="00BF7599" w:rsidRPr="00594EA1" w:rsidRDefault="6E7142C3" w:rsidP="00EE350B">
      <w:pPr>
        <w:spacing w:before="60" w:after="0" w:line="254" w:lineRule="auto"/>
        <w:jc w:val="both"/>
        <w:rPr>
          <w:rFonts w:ascii="Arial" w:hAnsi="Arial" w:cs="Arial"/>
          <w:sz w:val="24"/>
          <w:szCs w:val="24"/>
          <w:lang w:val="pt-BR"/>
        </w:rPr>
      </w:pPr>
      <w:r w:rsidRPr="00594EA1">
        <w:rPr>
          <w:rFonts w:ascii="Arial" w:hAnsi="Arial" w:cs="Arial"/>
          <w:sz w:val="24"/>
          <w:szCs w:val="24"/>
          <w:lang w:val="pt-BR"/>
        </w:rPr>
        <w:t>Công tác tham mưu, chỉ đạo các nội dung:</w:t>
      </w:r>
    </w:p>
    <w:p w14:paraId="649975C5" w14:textId="77777777" w:rsidR="00AD3A6A" w:rsidRPr="00594EA1" w:rsidRDefault="00AD3A6A" w:rsidP="00EE350B">
      <w:pPr>
        <w:spacing w:before="60" w:after="0" w:line="254" w:lineRule="auto"/>
        <w:jc w:val="both"/>
        <w:rPr>
          <w:rFonts w:ascii="Arial" w:hAnsi="Arial" w:cs="Arial"/>
          <w:sz w:val="24"/>
          <w:szCs w:val="24"/>
          <w:lang w:val="pt-BR"/>
        </w:rPr>
      </w:pPr>
      <w:r w:rsidRPr="00594EA1">
        <w:rPr>
          <w:rFonts w:ascii="Arial" w:hAnsi="Arial" w:cs="Arial"/>
          <w:sz w:val="24"/>
          <w:szCs w:val="24"/>
          <w:lang w:val="pt-BR"/>
        </w:rPr>
        <w:t>- Cấp ủy, Chi bộ và các đoàn thể phát huy sức mạnh hệ thống chính trị cơ sở trong chỉ đạo thực hiện nhiệm vụ chuyên môn, xây dựng khối đoàn kết, đảm bảo hiệu lực, hiệu quả công tác QLNN, tất cả hướng đến sự ổn định, phát triển của đơn vị; thực hiện qui định 1374-QĐ/TU ngày 01/12/2017 của Thành ủy (nếu có);</w:t>
      </w:r>
    </w:p>
    <w:p w14:paraId="6E47EDF7" w14:textId="77777777" w:rsidR="00AD3A6A" w:rsidRPr="00594EA1" w:rsidRDefault="00AD3A6A" w:rsidP="00EE350B">
      <w:pPr>
        <w:spacing w:before="60" w:after="0" w:line="254" w:lineRule="auto"/>
        <w:jc w:val="both"/>
        <w:rPr>
          <w:rFonts w:ascii="Arial" w:hAnsi="Arial" w:cs="Arial"/>
          <w:sz w:val="24"/>
          <w:szCs w:val="24"/>
          <w:lang w:val="pt-BR"/>
        </w:rPr>
      </w:pPr>
      <w:r w:rsidRPr="00594EA1">
        <w:rPr>
          <w:rFonts w:ascii="Arial" w:hAnsi="Arial" w:cs="Arial"/>
          <w:sz w:val="24"/>
          <w:szCs w:val="24"/>
          <w:lang w:val="pt-BR"/>
        </w:rPr>
        <w:t>- Hoàn thiện các nội qui, quy chế, qui trình tổ chức quản lý, quản trị, quản lý chuyên môn nhà trường, đẩy mạnh cải cách hành chính;</w:t>
      </w:r>
    </w:p>
    <w:p w14:paraId="5881100B" w14:textId="77777777" w:rsidR="00AD3A6A" w:rsidRPr="00594EA1" w:rsidRDefault="00AD3A6A" w:rsidP="00EE350B">
      <w:pPr>
        <w:spacing w:before="60" w:after="0" w:line="254" w:lineRule="auto"/>
        <w:jc w:val="both"/>
        <w:rPr>
          <w:rFonts w:ascii="Arial" w:hAnsi="Arial" w:cs="Arial"/>
          <w:sz w:val="24"/>
          <w:szCs w:val="24"/>
          <w:lang w:val="pt-BR"/>
        </w:rPr>
      </w:pPr>
      <w:r w:rsidRPr="00594EA1">
        <w:rPr>
          <w:rFonts w:ascii="Arial" w:hAnsi="Arial" w:cs="Arial"/>
          <w:sz w:val="24"/>
          <w:szCs w:val="24"/>
          <w:lang w:val="pt-BR"/>
        </w:rPr>
        <w:t>- Thực hiện nghiêm Quy chế dân chủ cơ sở, các quy định về đạo đức nhà giáo, quy tắc ứng xử trường học, xây dựng môi trường sư phạm thân thiện; CBQL, GV gương mẫu trong thực hiện nhiệm vụ;</w:t>
      </w:r>
    </w:p>
    <w:p w14:paraId="6A5164D0" w14:textId="77777777" w:rsidR="00AD3A6A" w:rsidRPr="00594EA1" w:rsidRDefault="00AD3A6A" w:rsidP="00EE350B">
      <w:pPr>
        <w:spacing w:before="60" w:after="0" w:line="254" w:lineRule="auto"/>
        <w:jc w:val="both"/>
        <w:rPr>
          <w:rFonts w:ascii="Arial" w:hAnsi="Arial" w:cs="Arial"/>
          <w:sz w:val="24"/>
          <w:szCs w:val="24"/>
          <w:lang w:val="pt-BR"/>
        </w:rPr>
      </w:pPr>
      <w:r w:rsidRPr="00594EA1">
        <w:rPr>
          <w:rFonts w:ascii="Arial" w:hAnsi="Arial" w:cs="Arial"/>
          <w:sz w:val="24"/>
          <w:szCs w:val="24"/>
          <w:lang w:val="pt-BR"/>
        </w:rPr>
        <w:t>- Khuyến cáo, ngăn ngừa các sai phạm quy chế, quy định về chuyên môn; kiên quyết xử lý các trường sai phạm quy chế, quy định khi thực hiện nhiệm vụ chuyên môn trong năm học;</w:t>
      </w:r>
    </w:p>
    <w:p w14:paraId="4F957234" w14:textId="77777777" w:rsidR="00AD3A6A" w:rsidRPr="00594EA1" w:rsidRDefault="00AD3A6A" w:rsidP="00EE350B">
      <w:pPr>
        <w:spacing w:before="60" w:after="0" w:line="254" w:lineRule="auto"/>
        <w:jc w:val="both"/>
        <w:rPr>
          <w:rFonts w:ascii="Arial" w:hAnsi="Arial" w:cs="Arial"/>
          <w:lang w:val="pt-BR"/>
        </w:rPr>
      </w:pPr>
      <w:r w:rsidRPr="00594EA1">
        <w:rPr>
          <w:rFonts w:ascii="Arial" w:eastAsia="Calibri" w:hAnsi="Arial" w:cs="Arial"/>
          <w:sz w:val="24"/>
          <w:szCs w:val="24"/>
          <w:lang w:val="vi-VN"/>
        </w:rPr>
        <w:t xml:space="preserve">- Công tác chuyên môn, tuyển sinh: thông tin, quảng cáo không chính xác tên trường, CT giảng dạy không đúng theo QĐ cho phép của cơ quan QLGD gây nhầm lẫn cho </w:t>
      </w:r>
      <w:r w:rsidRPr="00594EA1">
        <w:rPr>
          <w:rFonts w:ascii="Arial" w:eastAsia="Calibri" w:hAnsi="Arial" w:cs="Arial"/>
          <w:sz w:val="24"/>
          <w:szCs w:val="24"/>
          <w:lang w:val="pt-BR"/>
        </w:rPr>
        <w:t>CMHS</w:t>
      </w:r>
      <w:r w:rsidRPr="00594EA1">
        <w:rPr>
          <w:rFonts w:ascii="Arial" w:eastAsia="Calibri" w:hAnsi="Arial" w:cs="Arial"/>
          <w:sz w:val="24"/>
          <w:szCs w:val="24"/>
          <w:lang w:val="vi-VN"/>
        </w:rPr>
        <w:t xml:space="preserve"> và </w:t>
      </w:r>
      <w:r w:rsidRPr="00594EA1">
        <w:rPr>
          <w:rFonts w:ascii="Arial" w:eastAsia="Calibri" w:hAnsi="Arial" w:cs="Arial"/>
          <w:sz w:val="24"/>
          <w:szCs w:val="24"/>
          <w:lang w:val="pt-BR"/>
        </w:rPr>
        <w:t>HS;</w:t>
      </w:r>
    </w:p>
    <w:p w14:paraId="334B0B49" w14:textId="77777777" w:rsidR="00AD3A6A" w:rsidRPr="00594EA1" w:rsidRDefault="00AD3A6A" w:rsidP="00EE350B">
      <w:pPr>
        <w:tabs>
          <w:tab w:val="left" w:pos="284"/>
        </w:tabs>
        <w:spacing w:before="60" w:after="0" w:line="254" w:lineRule="auto"/>
        <w:jc w:val="both"/>
        <w:rPr>
          <w:rFonts w:ascii="Arial" w:eastAsia="Calibri" w:hAnsi="Arial" w:cs="Arial"/>
          <w:sz w:val="24"/>
          <w:szCs w:val="24"/>
          <w:lang w:val="vi-VN"/>
        </w:rPr>
      </w:pPr>
      <w:r w:rsidRPr="00594EA1">
        <w:rPr>
          <w:rFonts w:ascii="Arial" w:eastAsia="Calibri" w:hAnsi="Arial" w:cs="Arial"/>
          <w:sz w:val="24"/>
          <w:szCs w:val="24"/>
          <w:lang w:val="vi"/>
        </w:rPr>
        <w:t xml:space="preserve">- </w:t>
      </w:r>
      <w:r w:rsidRPr="00594EA1">
        <w:rPr>
          <w:rFonts w:ascii="Arial" w:eastAsia="Calibri" w:hAnsi="Arial" w:cs="Arial"/>
          <w:sz w:val="24"/>
          <w:szCs w:val="24"/>
          <w:lang w:val="pt-BR"/>
        </w:rPr>
        <w:t>T</w:t>
      </w:r>
      <w:r w:rsidRPr="00594EA1">
        <w:rPr>
          <w:rFonts w:ascii="Arial" w:eastAsia="Calibri" w:hAnsi="Arial" w:cs="Arial"/>
          <w:sz w:val="24"/>
          <w:szCs w:val="24"/>
          <w:lang w:val="vi"/>
        </w:rPr>
        <w:t xml:space="preserve">ổ chức chọn lựa </w:t>
      </w:r>
      <w:r w:rsidRPr="00594EA1">
        <w:rPr>
          <w:rFonts w:ascii="Arial" w:eastAsia="Calibri" w:hAnsi="Arial" w:cs="Arial"/>
          <w:sz w:val="24"/>
          <w:szCs w:val="24"/>
          <w:lang w:val="vi-VN"/>
        </w:rPr>
        <w:t>ấn phẩm xuất bản, tài liệu tham khảo theo đúng qui định của Thông tư số 21/2014/TT-BGDĐT và hình thức công bố trên trang thông tin điện tử của CSGD (nếu có) để được sự giám sát của xã hội? Ấn phẩm, tài liệu lưu hành nội bộ phát hành với mục tiêu hỗ trợ học tập đảm bảo tính khoa học, sư phạm đáp ứng mục tiêu dạy học và tuân thủ các qui định về bản quyền và có hình thức hỗ trợ học sinh có hoàn cảnh khó khăn hay không?</w:t>
      </w:r>
    </w:p>
    <w:p w14:paraId="49018886" w14:textId="60FCB38E" w:rsidR="00CE45A0" w:rsidRPr="00594EA1" w:rsidRDefault="00AD3A6A" w:rsidP="00EE350B">
      <w:pPr>
        <w:spacing w:before="60" w:after="0" w:line="254" w:lineRule="auto"/>
        <w:jc w:val="both"/>
        <w:rPr>
          <w:rFonts w:ascii="Arial" w:hAnsi="Arial" w:cs="Arial"/>
          <w:sz w:val="24"/>
          <w:szCs w:val="24"/>
          <w:lang w:val="pt-BR"/>
        </w:rPr>
      </w:pPr>
      <w:r w:rsidRPr="00594EA1">
        <w:rPr>
          <w:rFonts w:ascii="Arial" w:hAnsi="Arial" w:cs="Arial"/>
          <w:sz w:val="24"/>
          <w:szCs w:val="24"/>
          <w:lang w:val="pt-BR"/>
        </w:rPr>
        <w:t>- Công tác kiểm tra nội bộ nhà trường, thực hiện giám sát, đánh giá, ghi nhận các phản ánh, ý kiến của người học và gia đình người học để nâng cao chất lượng dịch vụ giáo dục.</w:t>
      </w:r>
    </w:p>
    <w:p w14:paraId="0D8D233B" w14:textId="0B573921" w:rsidR="6F392AAC" w:rsidRPr="00594EA1" w:rsidRDefault="019CEE8D"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594EA1">
        <w:rPr>
          <w:rFonts w:ascii="Arial" w:hAnsi="Arial" w:cs="Arial"/>
          <w:b/>
          <w:bCs/>
          <w:sz w:val="24"/>
          <w:szCs w:val="24"/>
          <w:lang w:val="vi-VN"/>
        </w:rPr>
        <w:t>Hoạt động dạy học 2 buổi/ngày</w:t>
      </w:r>
    </w:p>
    <w:p w14:paraId="1318487E" w14:textId="01E1DA3E" w:rsidR="00152917" w:rsidRPr="00594EA1" w:rsidRDefault="00152917"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Nhà trường đã tổ chức hoạt động dạy 2 buổi/ngày:</w:t>
      </w:r>
    </w:p>
    <w:p w14:paraId="0093DDCB" w14:textId="7FEBC602" w:rsidR="009001C5" w:rsidRPr="00594EA1" w:rsidRDefault="00242473"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w:t>
      </w:r>
      <w:r w:rsidR="6E7142C3" w:rsidRPr="00594EA1">
        <w:rPr>
          <w:rFonts w:ascii="Arial" w:hAnsi="Arial" w:cs="Arial"/>
          <w:sz w:val="24"/>
          <w:szCs w:val="24"/>
          <w:lang w:val="vi-VN"/>
        </w:rPr>
        <w:t xml:space="preserve"> Nội dung dạy học (theo tiết) thuộc Kế hoạch 2 buổi/ngày:</w:t>
      </w:r>
      <w:r w:rsidRPr="00594EA1">
        <w:rPr>
          <w:rFonts w:ascii="Arial" w:hAnsi="Arial" w:cs="Arial"/>
          <w:sz w:val="24"/>
          <w:szCs w:val="24"/>
          <w:lang w:val="vi-VN"/>
        </w:rPr>
        <w:t xml:space="preserve"> </w:t>
      </w:r>
      <w:r w:rsidR="6E7142C3" w:rsidRPr="00594EA1">
        <w:rPr>
          <w:rFonts w:ascii="Arial" w:hAnsi="Arial" w:cs="Arial"/>
          <w:sz w:val="24"/>
          <w:szCs w:val="24"/>
          <w:lang w:val="vi-VN"/>
        </w:rPr>
        <w:t>Liệt kê số tiết tối đa trong tuần (của từng khối) thuộc 2 buổi/ngày sử dụng để dạy học (bám sát, nâng cao) các môn học thuộc chương trình GDPT</w:t>
      </w:r>
    </w:p>
    <w:p w14:paraId="6B6376D9" w14:textId="4F4FDE41" w:rsidR="00DA4460" w:rsidRPr="00594EA1" w:rsidRDefault="6E7142C3"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Ví dụ: Khối 10: 5 tiết (1 Văn, 2 Toán, 2 Tiếng Anh), Khối 11: …</w:t>
      </w:r>
    </w:p>
    <w:p w14:paraId="3FC69F88" w14:textId="11050E3E" w:rsidR="00DC3122" w:rsidRPr="00594EA1" w:rsidRDefault="00242473"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w:t>
      </w:r>
      <w:r w:rsidR="6E7142C3" w:rsidRPr="00594EA1">
        <w:rPr>
          <w:rFonts w:ascii="Arial" w:hAnsi="Arial" w:cs="Arial"/>
          <w:sz w:val="24"/>
          <w:szCs w:val="24"/>
          <w:lang w:val="vi-VN"/>
        </w:rPr>
        <w:t xml:space="preserve"> Nội dung hoạt động giáo dục thuộc Kế hoạch 2 buổi/ngày:</w:t>
      </w:r>
      <w:r w:rsidRPr="00594EA1">
        <w:rPr>
          <w:rFonts w:ascii="Arial" w:hAnsi="Arial" w:cs="Arial"/>
          <w:sz w:val="24"/>
          <w:szCs w:val="24"/>
          <w:lang w:val="vi-VN"/>
        </w:rPr>
        <w:t xml:space="preserve"> </w:t>
      </w:r>
      <w:r w:rsidR="6E7142C3" w:rsidRPr="00594EA1">
        <w:rPr>
          <w:rFonts w:ascii="Arial" w:hAnsi="Arial" w:cs="Arial"/>
          <w:sz w:val="24"/>
          <w:szCs w:val="24"/>
          <w:lang w:val="vi-VN"/>
        </w:rPr>
        <w:t>Liệt kê số tiết (hoặc hoạt động qui đổi thành tiết) của các hoạt động giáo dục (không kể các hoạt động giáo dục thuộc chương trình chính khóa</w:t>
      </w:r>
      <w:r w:rsidR="001F4BF5" w:rsidRPr="00594EA1">
        <w:rPr>
          <w:rFonts w:ascii="Arial" w:hAnsi="Arial" w:cs="Arial"/>
          <w:sz w:val="24"/>
          <w:szCs w:val="24"/>
          <w:lang w:val="vi-VN"/>
        </w:rPr>
        <w:t>,</w:t>
      </w:r>
      <w:r w:rsidR="6E7142C3" w:rsidRPr="00594EA1">
        <w:rPr>
          <w:rFonts w:ascii="Arial" w:hAnsi="Arial" w:cs="Arial"/>
          <w:sz w:val="24"/>
          <w:szCs w:val="24"/>
          <w:lang w:val="vi-VN"/>
        </w:rPr>
        <w:t xml:space="preserve"> Chương trình nhà trường</w:t>
      </w:r>
      <w:r w:rsidR="008E00F0" w:rsidRPr="00594EA1">
        <w:rPr>
          <w:rFonts w:ascii="Arial" w:hAnsi="Arial" w:cs="Arial"/>
          <w:sz w:val="24"/>
          <w:szCs w:val="24"/>
          <w:lang w:val="vi-VN"/>
        </w:rPr>
        <w:t xml:space="preserve"> </w:t>
      </w:r>
      <w:r w:rsidR="001F3625" w:rsidRPr="00594EA1">
        <w:rPr>
          <w:rFonts w:ascii="Arial" w:hAnsi="Arial" w:cs="Arial"/>
          <w:sz w:val="24"/>
          <w:szCs w:val="24"/>
          <w:lang w:val="vi-VN"/>
        </w:rPr>
        <w:t>và hoạt động ngoài giờ chính khóa</w:t>
      </w:r>
      <w:r w:rsidR="6E7142C3" w:rsidRPr="00594EA1">
        <w:rPr>
          <w:rFonts w:ascii="Arial" w:hAnsi="Arial" w:cs="Arial"/>
          <w:sz w:val="24"/>
          <w:szCs w:val="24"/>
          <w:lang w:val="vi-VN"/>
        </w:rPr>
        <w:t>) trong tuần (của từng khối) thuộc 2 buổi/ngày</w:t>
      </w:r>
    </w:p>
    <w:p w14:paraId="67F3E46A" w14:textId="0FEA5313" w:rsidR="005D0E4B" w:rsidRPr="00594EA1" w:rsidRDefault="00242473" w:rsidP="00EE350B">
      <w:pPr>
        <w:spacing w:before="60" w:after="0" w:line="254" w:lineRule="auto"/>
        <w:jc w:val="both"/>
        <w:rPr>
          <w:rFonts w:ascii="Arial" w:hAnsi="Arial" w:cs="Arial"/>
          <w:sz w:val="24"/>
          <w:szCs w:val="24"/>
          <w:shd w:val="clear" w:color="auto" w:fill="FFFFFF"/>
          <w:lang w:val="vi-VN"/>
        </w:rPr>
      </w:pPr>
      <w:r w:rsidRPr="00594EA1">
        <w:rPr>
          <w:rFonts w:ascii="Arial" w:hAnsi="Arial" w:cs="Arial"/>
          <w:sz w:val="24"/>
          <w:szCs w:val="24"/>
          <w:shd w:val="clear" w:color="auto" w:fill="FFFFFF"/>
        </w:rPr>
        <w:t xml:space="preserve">- </w:t>
      </w:r>
      <w:r w:rsidR="005D0E4B" w:rsidRPr="00594EA1">
        <w:rPr>
          <w:rFonts w:ascii="Arial" w:hAnsi="Arial" w:cs="Arial"/>
          <w:sz w:val="24"/>
          <w:szCs w:val="24"/>
          <w:shd w:val="clear" w:color="auto" w:fill="FFFFFF"/>
          <w:lang w:val="vi-VN"/>
        </w:rPr>
        <w:t>Không có nhập: 0</w:t>
      </w:r>
    </w:p>
    <w:p w14:paraId="2167CFA7" w14:textId="7EC50D31" w:rsidR="00A95BB6" w:rsidRPr="00594EA1" w:rsidRDefault="78931688" w:rsidP="00EE350B">
      <w:pPr>
        <w:pStyle w:val="ListParagraph"/>
        <w:numPr>
          <w:ilvl w:val="0"/>
          <w:numId w:val="11"/>
        </w:numPr>
        <w:spacing w:before="60" w:after="0" w:line="254" w:lineRule="auto"/>
        <w:ind w:left="284" w:hanging="284"/>
        <w:contextualSpacing w:val="0"/>
        <w:jc w:val="both"/>
        <w:rPr>
          <w:rFonts w:ascii="Arial" w:hAnsi="Arial" w:cs="Arial"/>
          <w:sz w:val="24"/>
          <w:szCs w:val="24"/>
          <w:lang w:val="vi-VN"/>
        </w:rPr>
      </w:pPr>
      <w:r w:rsidRPr="00594EA1">
        <w:rPr>
          <w:rFonts w:ascii="Arial" w:hAnsi="Arial" w:cs="Arial"/>
          <w:b/>
          <w:bCs/>
          <w:sz w:val="24"/>
          <w:szCs w:val="24"/>
          <w:lang w:val="vi-VN"/>
        </w:rPr>
        <w:t>Chương trình nhà trường</w:t>
      </w:r>
      <w:r w:rsidR="00BD39F6" w:rsidRPr="00594EA1">
        <w:rPr>
          <w:rFonts w:ascii="Arial" w:hAnsi="Arial" w:cs="Arial"/>
          <w:b/>
          <w:bCs/>
          <w:sz w:val="24"/>
          <w:szCs w:val="24"/>
          <w:lang w:val="vi-VN"/>
        </w:rPr>
        <w:t xml:space="preserve"> </w:t>
      </w:r>
      <w:r w:rsidR="009A057A" w:rsidRPr="00594EA1">
        <w:rPr>
          <w:rFonts w:ascii="Arial" w:hAnsi="Arial" w:cs="Arial"/>
          <w:b/>
          <w:bCs/>
          <w:sz w:val="24"/>
          <w:szCs w:val="24"/>
          <w:lang w:val="vi-VN"/>
        </w:rPr>
        <w:t>và hoạt động ngoài giờ chính khóa</w:t>
      </w:r>
    </w:p>
    <w:p w14:paraId="60727937" w14:textId="5AEBC4AB" w:rsidR="00A95BB6" w:rsidRPr="00594EA1" w:rsidRDefault="00D17B35"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w:t>
      </w:r>
      <w:r w:rsidR="78931688" w:rsidRPr="00594EA1">
        <w:rPr>
          <w:rFonts w:ascii="Arial" w:hAnsi="Arial" w:cs="Arial"/>
          <w:sz w:val="24"/>
          <w:szCs w:val="24"/>
          <w:lang w:val="vi-VN"/>
        </w:rPr>
        <w:t xml:space="preserve"> Liệt kê số tiết tối đa trong tuần (có trong từng khối lớp) để thực hiện các Chương trình nhà trường</w:t>
      </w:r>
      <w:r w:rsidR="0023783D" w:rsidRPr="00594EA1">
        <w:rPr>
          <w:rFonts w:ascii="Arial" w:hAnsi="Arial" w:cs="Arial"/>
          <w:sz w:val="24"/>
          <w:szCs w:val="24"/>
          <w:lang w:val="vi-VN"/>
        </w:rPr>
        <w:t xml:space="preserve"> </w:t>
      </w:r>
      <w:r w:rsidR="009A057A" w:rsidRPr="00594EA1">
        <w:rPr>
          <w:rFonts w:ascii="Arial" w:hAnsi="Arial" w:cs="Arial"/>
          <w:sz w:val="24"/>
          <w:szCs w:val="24"/>
          <w:lang w:val="vi-VN"/>
        </w:rPr>
        <w:t>và hoạt động ngoài giờ chính khóa</w:t>
      </w:r>
    </w:p>
    <w:p w14:paraId="40D745FC" w14:textId="2DB1946E" w:rsidR="6E7142C3" w:rsidRPr="00594EA1" w:rsidRDefault="78931688"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xml:space="preserve">Ví dụ: Khối 10: 2 tiết Tin học QT, 2 tiết Tiếng Anh </w:t>
      </w:r>
      <w:r w:rsidR="00927F76" w:rsidRPr="00594EA1">
        <w:rPr>
          <w:rFonts w:ascii="Arial" w:hAnsi="Arial" w:cs="Arial"/>
          <w:sz w:val="24"/>
          <w:szCs w:val="24"/>
          <w:lang w:val="vi-VN"/>
        </w:rPr>
        <w:t xml:space="preserve">với </w:t>
      </w:r>
      <w:r w:rsidR="00AD4BEA" w:rsidRPr="00594EA1">
        <w:rPr>
          <w:rFonts w:ascii="Arial" w:hAnsi="Arial" w:cs="Arial"/>
          <w:sz w:val="24"/>
          <w:szCs w:val="24"/>
          <w:lang w:val="vi-VN"/>
        </w:rPr>
        <w:t>giáo viên</w:t>
      </w:r>
      <w:r w:rsidRPr="00594EA1">
        <w:rPr>
          <w:rFonts w:ascii="Arial" w:hAnsi="Arial" w:cs="Arial"/>
          <w:sz w:val="24"/>
          <w:szCs w:val="24"/>
          <w:lang w:val="vi-VN"/>
        </w:rPr>
        <w:t xml:space="preserve"> nước ngoài, 2 tiết GD KNS; Khối 11...</w:t>
      </w:r>
    </w:p>
    <w:p w14:paraId="3181AC72" w14:textId="30C9029D" w:rsidR="00945C3D" w:rsidRPr="00594EA1" w:rsidRDefault="00EC4F26" w:rsidP="00EE350B">
      <w:pPr>
        <w:spacing w:before="60" w:after="0" w:line="254" w:lineRule="auto"/>
        <w:jc w:val="both"/>
        <w:rPr>
          <w:rFonts w:ascii="Arial" w:hAnsi="Arial" w:cs="Arial"/>
          <w:sz w:val="24"/>
          <w:szCs w:val="24"/>
        </w:rPr>
      </w:pPr>
      <w:r w:rsidRPr="00594EA1">
        <w:rPr>
          <w:rFonts w:ascii="Arial" w:hAnsi="Arial" w:cs="Arial"/>
          <w:sz w:val="24"/>
          <w:szCs w:val="24"/>
          <w:shd w:val="clear" w:color="auto" w:fill="FFFFFF"/>
        </w:rPr>
        <w:t xml:space="preserve">- </w:t>
      </w:r>
      <w:r w:rsidRPr="00594EA1">
        <w:rPr>
          <w:rFonts w:ascii="Arial" w:hAnsi="Arial" w:cs="Arial"/>
          <w:sz w:val="24"/>
          <w:szCs w:val="24"/>
          <w:shd w:val="clear" w:color="auto" w:fill="FFFFFF"/>
          <w:lang w:val="vi-VN"/>
        </w:rPr>
        <w:t>Không có nhập: 0</w:t>
      </w:r>
      <w:r w:rsidR="00945C3D" w:rsidRPr="00594EA1">
        <w:rPr>
          <w:rFonts w:ascii="Arial" w:hAnsi="Arial" w:cs="Arial"/>
          <w:sz w:val="24"/>
          <w:szCs w:val="24"/>
        </w:rPr>
        <w:t xml:space="preserve"> </w:t>
      </w:r>
    </w:p>
    <w:p w14:paraId="4209D8C1" w14:textId="4AF9B99E" w:rsidR="78931688" w:rsidRPr="00594EA1" w:rsidRDefault="78931688"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594EA1">
        <w:rPr>
          <w:rFonts w:ascii="Arial" w:hAnsi="Arial" w:cs="Arial"/>
          <w:b/>
          <w:bCs/>
          <w:sz w:val="24"/>
          <w:szCs w:val="24"/>
          <w:lang w:val="vi-VN"/>
        </w:rPr>
        <w:t>Hình thức tổ chức Chương trình nhà trường</w:t>
      </w:r>
      <w:r w:rsidR="008D799D" w:rsidRPr="00594EA1">
        <w:rPr>
          <w:rFonts w:ascii="Arial" w:hAnsi="Arial" w:cs="Arial"/>
          <w:b/>
          <w:bCs/>
          <w:sz w:val="24"/>
          <w:szCs w:val="24"/>
        </w:rPr>
        <w:t xml:space="preserve"> </w:t>
      </w:r>
      <w:r w:rsidR="009A057A" w:rsidRPr="00594EA1">
        <w:rPr>
          <w:rFonts w:ascii="Arial" w:hAnsi="Arial" w:cs="Arial"/>
          <w:b/>
          <w:bCs/>
          <w:sz w:val="24"/>
          <w:szCs w:val="24"/>
        </w:rPr>
        <w:t>và hoạt động ngoài giờ chính khóa</w:t>
      </w:r>
    </w:p>
    <w:p w14:paraId="62433234" w14:textId="5A862851" w:rsidR="00EC4F26" w:rsidRPr="00594EA1" w:rsidRDefault="00555DFB"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Nhà trường đã tổ chức hình thức</w:t>
      </w:r>
    </w:p>
    <w:p w14:paraId="53082D12" w14:textId="4039679B" w:rsidR="78931688" w:rsidRPr="00594EA1" w:rsidRDefault="00EC4F26" w:rsidP="00EE350B">
      <w:pPr>
        <w:spacing w:before="60" w:after="0" w:line="254" w:lineRule="auto"/>
        <w:jc w:val="both"/>
        <w:rPr>
          <w:lang w:val="vi-VN"/>
        </w:rPr>
      </w:pPr>
      <w:r w:rsidRPr="00594EA1">
        <w:rPr>
          <w:rFonts w:ascii="Arial" w:hAnsi="Arial" w:cs="Arial"/>
          <w:sz w:val="24"/>
          <w:szCs w:val="24"/>
          <w:lang w:val="vi-VN"/>
        </w:rPr>
        <w:t>-</w:t>
      </w:r>
      <w:r w:rsidR="78931688" w:rsidRPr="00594EA1">
        <w:rPr>
          <w:rFonts w:ascii="Arial" w:hAnsi="Arial" w:cs="Arial"/>
          <w:sz w:val="24"/>
          <w:szCs w:val="24"/>
          <w:lang w:val="vi-VN"/>
        </w:rPr>
        <w:t xml:space="preserve"> </w:t>
      </w:r>
      <w:r w:rsidR="0562245C" w:rsidRPr="00594EA1">
        <w:rPr>
          <w:rFonts w:ascii="Arial" w:hAnsi="Arial" w:cs="Arial"/>
          <w:sz w:val="24"/>
          <w:szCs w:val="24"/>
          <w:lang w:val="vi-VN"/>
        </w:rPr>
        <w:t xml:space="preserve">Kết </w:t>
      </w:r>
      <w:r w:rsidR="687E20E8" w:rsidRPr="00594EA1">
        <w:rPr>
          <w:rFonts w:ascii="Arial" w:hAnsi="Arial" w:cs="Arial"/>
          <w:sz w:val="24"/>
          <w:szCs w:val="24"/>
          <w:lang w:val="vi-VN"/>
        </w:rPr>
        <w:t>hợp theo</w:t>
      </w:r>
      <w:r w:rsidR="78931688" w:rsidRPr="00594EA1">
        <w:rPr>
          <w:rFonts w:ascii="Arial" w:hAnsi="Arial" w:cs="Arial"/>
          <w:sz w:val="24"/>
          <w:szCs w:val="24"/>
          <w:lang w:val="vi-VN"/>
        </w:rPr>
        <w:t xml:space="preserve"> lớp của </w:t>
      </w:r>
      <w:r w:rsidR="00965D8D" w:rsidRPr="00594EA1">
        <w:rPr>
          <w:rFonts w:ascii="Arial" w:hAnsi="Arial" w:cs="Arial"/>
          <w:sz w:val="24"/>
          <w:szCs w:val="24"/>
          <w:lang w:val="vi-VN"/>
        </w:rPr>
        <w:t>C</w:t>
      </w:r>
      <w:r w:rsidR="78931688" w:rsidRPr="00594EA1">
        <w:rPr>
          <w:rFonts w:ascii="Arial" w:hAnsi="Arial" w:cs="Arial"/>
          <w:sz w:val="24"/>
          <w:szCs w:val="24"/>
          <w:lang w:val="vi-VN"/>
        </w:rPr>
        <w:t>hương trình chính khóa</w:t>
      </w:r>
    </w:p>
    <w:p w14:paraId="4F0D531B" w14:textId="596B7860" w:rsidR="003D5CBB" w:rsidRPr="00594EA1" w:rsidRDefault="27B8F2CD"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Lớp mới (khác với lớp chính khóa) cho Chương trình nhà trường ngoài giờ chính khóa theo nhu cầu đăng ký của học sinh</w:t>
      </w:r>
    </w:p>
    <w:p w14:paraId="2A4A4EBF" w14:textId="7FBBCC4D" w:rsidR="00F126C4" w:rsidRPr="00594EA1" w:rsidRDefault="00F126C4"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Lấy ý kiến trưởng ban đại diện</w:t>
      </w:r>
    </w:p>
    <w:p w14:paraId="287A047E" w14:textId="77CCD470" w:rsidR="00B821A4" w:rsidRPr="00594EA1" w:rsidRDefault="00B821A4"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594EA1">
        <w:rPr>
          <w:rFonts w:ascii="Arial" w:hAnsi="Arial" w:cs="Arial"/>
          <w:b/>
          <w:bCs/>
          <w:sz w:val="24"/>
          <w:szCs w:val="24"/>
          <w:lang w:val="vi-VN"/>
        </w:rPr>
        <w:t>Hình thức đăng ký tự nguyện tham gia Chương trình nhà trường</w:t>
      </w:r>
      <w:r w:rsidR="00BD39F6" w:rsidRPr="00594EA1">
        <w:rPr>
          <w:rFonts w:ascii="Arial" w:hAnsi="Arial" w:cs="Arial"/>
          <w:b/>
          <w:bCs/>
          <w:sz w:val="24"/>
          <w:szCs w:val="24"/>
          <w:lang w:val="vi-VN"/>
        </w:rPr>
        <w:t xml:space="preserve"> </w:t>
      </w:r>
      <w:r w:rsidR="009A057A" w:rsidRPr="00594EA1">
        <w:rPr>
          <w:rFonts w:ascii="Arial" w:hAnsi="Arial" w:cs="Arial"/>
          <w:b/>
          <w:bCs/>
          <w:sz w:val="24"/>
          <w:szCs w:val="24"/>
          <w:lang w:val="vi-VN"/>
        </w:rPr>
        <w:t>và hoạt động ngoài giờ chính khóa</w:t>
      </w:r>
    </w:p>
    <w:p w14:paraId="6C0B0FB0" w14:textId="30652567" w:rsidR="00B821A4" w:rsidRPr="00594EA1" w:rsidRDefault="27B8F2CD"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Nhà trường đã tổ chức hình thức lấy ý kiến đăng ký:</w:t>
      </w:r>
    </w:p>
    <w:p w14:paraId="6F35EC99" w14:textId="31BFD2D5" w:rsidR="27B8F2CD" w:rsidRPr="00594EA1" w:rsidRDefault="27B8F2CD" w:rsidP="00EE350B">
      <w:pPr>
        <w:spacing w:before="60" w:after="0" w:line="254" w:lineRule="auto"/>
        <w:jc w:val="both"/>
        <w:rPr>
          <w:rFonts w:ascii="Arial" w:eastAsia="Arial" w:hAnsi="Arial" w:cs="Arial"/>
          <w:sz w:val="24"/>
          <w:szCs w:val="24"/>
          <w:lang w:val="vi-VN"/>
        </w:rPr>
      </w:pPr>
      <w:r w:rsidRPr="00594EA1">
        <w:rPr>
          <w:rFonts w:ascii="Arial" w:eastAsia="Arial" w:hAnsi="Arial" w:cs="Arial"/>
          <w:sz w:val="24"/>
          <w:szCs w:val="24"/>
          <w:lang w:val="vi-VN"/>
        </w:rPr>
        <w:t>- Lấy ý kiến của trưởng ban đại diện</w:t>
      </w:r>
    </w:p>
    <w:p w14:paraId="55A61C42" w14:textId="79EC28C7" w:rsidR="27B8F2CD" w:rsidRPr="00594EA1" w:rsidRDefault="27B8F2CD" w:rsidP="00EE350B">
      <w:pPr>
        <w:spacing w:before="60" w:after="0" w:line="254" w:lineRule="auto"/>
        <w:jc w:val="both"/>
        <w:rPr>
          <w:rFonts w:ascii="Arial" w:eastAsia="Arial" w:hAnsi="Arial" w:cs="Arial"/>
          <w:sz w:val="24"/>
          <w:szCs w:val="24"/>
          <w:lang w:val="vi-VN"/>
        </w:rPr>
      </w:pPr>
      <w:r w:rsidRPr="00594EA1">
        <w:rPr>
          <w:rFonts w:ascii="Arial" w:eastAsia="Arial" w:hAnsi="Arial" w:cs="Arial"/>
          <w:sz w:val="24"/>
          <w:szCs w:val="24"/>
          <w:lang w:val="vi-VN"/>
        </w:rPr>
        <w:t>- Học sinh đăng ký theo lớp</w:t>
      </w:r>
    </w:p>
    <w:p w14:paraId="16754691" w14:textId="7EFE91DA" w:rsidR="27B8F2CD" w:rsidRPr="00594EA1" w:rsidRDefault="27B8F2CD" w:rsidP="00EE350B">
      <w:pPr>
        <w:spacing w:before="60" w:after="0" w:line="254" w:lineRule="auto"/>
        <w:jc w:val="both"/>
        <w:rPr>
          <w:rFonts w:ascii="Arial" w:eastAsia="Arial" w:hAnsi="Arial" w:cs="Arial"/>
          <w:sz w:val="24"/>
          <w:szCs w:val="24"/>
          <w:lang w:val="vi-VN"/>
        </w:rPr>
      </w:pPr>
      <w:r w:rsidRPr="00594EA1">
        <w:rPr>
          <w:rFonts w:ascii="Arial" w:eastAsia="Arial" w:hAnsi="Arial" w:cs="Arial"/>
          <w:sz w:val="24"/>
          <w:szCs w:val="24"/>
          <w:lang w:val="vi-VN"/>
        </w:rPr>
        <w:t>- Học sinh đăng ký theo từng cá nhân</w:t>
      </w:r>
    </w:p>
    <w:p w14:paraId="59D3ECB1" w14:textId="0124FADF" w:rsidR="00BE4094" w:rsidRPr="00594EA1" w:rsidRDefault="78931688"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594EA1">
        <w:rPr>
          <w:rFonts w:ascii="Arial" w:hAnsi="Arial" w:cs="Arial"/>
          <w:b/>
          <w:bCs/>
          <w:sz w:val="24"/>
          <w:szCs w:val="24"/>
          <w:lang w:val="vi-VN"/>
        </w:rPr>
        <w:t xml:space="preserve">Tự đánh giá việc tổ chức </w:t>
      </w:r>
      <w:r w:rsidR="00BD39F6" w:rsidRPr="00594EA1">
        <w:rPr>
          <w:rFonts w:ascii="Arial" w:hAnsi="Arial" w:cs="Arial"/>
          <w:b/>
          <w:bCs/>
          <w:sz w:val="24"/>
          <w:szCs w:val="24"/>
          <w:lang w:val="vi-VN"/>
        </w:rPr>
        <w:t>C</w:t>
      </w:r>
      <w:r w:rsidRPr="00594EA1">
        <w:rPr>
          <w:rFonts w:ascii="Arial" w:hAnsi="Arial" w:cs="Arial"/>
          <w:b/>
          <w:bCs/>
          <w:sz w:val="24"/>
          <w:szCs w:val="24"/>
          <w:lang w:val="vi-VN"/>
        </w:rPr>
        <w:t xml:space="preserve">hương trình nhà trường </w:t>
      </w:r>
      <w:r w:rsidR="001F3625" w:rsidRPr="00594EA1">
        <w:rPr>
          <w:rFonts w:ascii="Arial" w:hAnsi="Arial" w:cs="Arial"/>
          <w:b/>
          <w:bCs/>
          <w:sz w:val="24"/>
          <w:szCs w:val="24"/>
          <w:lang w:val="vi-VN"/>
        </w:rPr>
        <w:t>và hoạt động ngoài giờ chính khóa</w:t>
      </w:r>
    </w:p>
    <w:p w14:paraId="7934AF20" w14:textId="4E985E25" w:rsidR="6E7142C3" w:rsidRPr="00594EA1" w:rsidRDefault="00D01384" w:rsidP="00EE350B">
      <w:pPr>
        <w:pStyle w:val="ListParagraph"/>
        <w:spacing w:before="60" w:after="0" w:line="254" w:lineRule="auto"/>
        <w:ind w:left="0"/>
        <w:contextualSpacing w:val="0"/>
        <w:jc w:val="both"/>
        <w:rPr>
          <w:rFonts w:ascii="Arial" w:hAnsi="Arial" w:cs="Arial"/>
          <w:sz w:val="24"/>
          <w:szCs w:val="24"/>
          <w:lang w:val="vi-VN"/>
        </w:rPr>
      </w:pPr>
      <w:r w:rsidRPr="00594EA1">
        <w:rPr>
          <w:rFonts w:ascii="Arial" w:hAnsi="Arial" w:cs="Arial"/>
          <w:sz w:val="24"/>
          <w:szCs w:val="24"/>
          <w:lang w:val="vi-VN"/>
        </w:rPr>
        <w:t xml:space="preserve">Nhà trường tổ chức chương trình nhà trường </w:t>
      </w:r>
      <w:r w:rsidR="001F3625" w:rsidRPr="00594EA1">
        <w:rPr>
          <w:rFonts w:ascii="Arial" w:hAnsi="Arial" w:cs="Arial"/>
          <w:sz w:val="24"/>
          <w:szCs w:val="24"/>
          <w:lang w:val="vi-VN"/>
        </w:rPr>
        <w:t xml:space="preserve">và hoạt động ngoài giờ chính khóa </w:t>
      </w:r>
      <w:r w:rsidR="78931688" w:rsidRPr="00594EA1">
        <w:rPr>
          <w:rFonts w:ascii="Arial" w:hAnsi="Arial" w:cs="Arial"/>
          <w:sz w:val="24"/>
          <w:szCs w:val="24"/>
          <w:lang w:val="vi-VN"/>
        </w:rPr>
        <w:t>trong HKI năm học 202</w:t>
      </w:r>
      <w:r w:rsidR="001832AD" w:rsidRPr="00594EA1">
        <w:rPr>
          <w:rFonts w:ascii="Arial" w:hAnsi="Arial" w:cs="Arial"/>
          <w:sz w:val="24"/>
          <w:szCs w:val="24"/>
          <w:lang w:val="vi-VN"/>
        </w:rPr>
        <w:t>4</w:t>
      </w:r>
      <w:r w:rsidR="78931688" w:rsidRPr="00594EA1">
        <w:rPr>
          <w:rFonts w:ascii="Arial" w:hAnsi="Arial" w:cs="Arial"/>
          <w:sz w:val="24"/>
          <w:szCs w:val="24"/>
          <w:lang w:val="vi-VN"/>
        </w:rPr>
        <w:t>-202</w:t>
      </w:r>
      <w:r w:rsidR="001832AD" w:rsidRPr="00594EA1">
        <w:rPr>
          <w:rFonts w:ascii="Arial" w:hAnsi="Arial" w:cs="Arial"/>
          <w:sz w:val="24"/>
          <w:szCs w:val="24"/>
          <w:lang w:val="vi-VN"/>
        </w:rPr>
        <w:t>5</w:t>
      </w:r>
      <w:r w:rsidR="78931688" w:rsidRPr="00594EA1">
        <w:rPr>
          <w:rFonts w:ascii="Arial" w:hAnsi="Arial" w:cs="Arial"/>
          <w:sz w:val="24"/>
          <w:szCs w:val="24"/>
          <w:lang w:val="vi-VN"/>
        </w:rPr>
        <w:t xml:space="preserve"> theo các nội dung (thuộc trách nhiệm của trường) được qui định tại Mục 2 của Văn bản số 6759/BGDĐT-GDTX ngày 04 tháng 12 năm 2023 của Bộ GDĐT?</w:t>
      </w:r>
    </w:p>
    <w:p w14:paraId="44D21409" w14:textId="7C3C70F1" w:rsidR="6E7142C3" w:rsidRPr="00594EA1" w:rsidRDefault="00A22871"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w:t>
      </w:r>
      <w:r w:rsidR="00363E26" w:rsidRPr="00594EA1">
        <w:rPr>
          <w:rFonts w:ascii="Arial" w:hAnsi="Arial" w:cs="Arial"/>
          <w:sz w:val="24"/>
          <w:szCs w:val="24"/>
          <w:lang w:val="vi-VN"/>
        </w:rPr>
        <w:t xml:space="preserve"> </w:t>
      </w:r>
      <w:r w:rsidR="78931688" w:rsidRPr="00594EA1">
        <w:rPr>
          <w:rFonts w:ascii="Arial" w:hAnsi="Arial" w:cs="Arial"/>
          <w:sz w:val="24"/>
          <w:szCs w:val="24"/>
          <w:lang w:val="vi-VN"/>
        </w:rPr>
        <w:t>Tuân thủ đúng qui định</w:t>
      </w:r>
    </w:p>
    <w:p w14:paraId="3C8AB32B" w14:textId="5A899508" w:rsidR="6E7142C3" w:rsidRPr="00594EA1" w:rsidRDefault="00A22871"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w:t>
      </w:r>
      <w:r w:rsidR="00363E26" w:rsidRPr="00594EA1">
        <w:rPr>
          <w:rFonts w:ascii="Arial" w:hAnsi="Arial" w:cs="Arial"/>
          <w:sz w:val="24"/>
          <w:szCs w:val="24"/>
          <w:lang w:val="vi-VN"/>
        </w:rPr>
        <w:t xml:space="preserve"> </w:t>
      </w:r>
      <w:r w:rsidR="78931688" w:rsidRPr="00594EA1">
        <w:rPr>
          <w:rFonts w:ascii="Arial" w:hAnsi="Arial" w:cs="Arial"/>
          <w:sz w:val="24"/>
          <w:szCs w:val="24"/>
          <w:lang w:val="vi-VN"/>
        </w:rPr>
        <w:t>Chưa tuân thủ đúng theo qui định (sẽ điều chỉnh trong HKII)</w:t>
      </w:r>
    </w:p>
    <w:p w14:paraId="7C5719DF" w14:textId="77777777" w:rsidR="00E335E8" w:rsidRPr="00594EA1" w:rsidRDefault="00E335E8"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594EA1">
        <w:rPr>
          <w:rFonts w:ascii="Arial" w:hAnsi="Arial" w:cs="Arial"/>
          <w:b/>
          <w:bCs/>
          <w:sz w:val="24"/>
          <w:szCs w:val="24"/>
          <w:lang w:val="vi-VN"/>
        </w:rPr>
        <w:t>Kế hoạch tổ chức chương trình nhà trường và hoạt động ngoài giờ chính khóa</w:t>
      </w:r>
    </w:p>
    <w:p w14:paraId="34886BAF" w14:textId="78F54BAB" w:rsidR="00E335E8" w:rsidRPr="00594EA1" w:rsidRDefault="00E335E8"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Kế hoạch tổ chức được HĐ trường phê duyệt</w:t>
      </w:r>
      <w:r w:rsidR="004B3416" w:rsidRPr="00594EA1">
        <w:rPr>
          <w:rFonts w:ascii="Arial" w:hAnsi="Arial" w:cs="Arial"/>
          <w:sz w:val="24"/>
          <w:szCs w:val="24"/>
          <w:lang w:val="vi-VN"/>
        </w:rPr>
        <w:t>:</w:t>
      </w:r>
    </w:p>
    <w:p w14:paraId="51400F2D" w14:textId="45C055F8" w:rsidR="0010074B" w:rsidRPr="00594EA1" w:rsidRDefault="0010074B"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Liệt kê tên các chương trình nhà trường và hoạt động ngoài giờ chính khóa;</w:t>
      </w:r>
    </w:p>
    <w:p w14:paraId="7097F329" w14:textId="1807870F" w:rsidR="00E335E8" w:rsidRPr="00594EA1" w:rsidRDefault="00E335E8"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xml:space="preserve">+ Liệt kê HS ở các khối được học; số lớp /nhóm lớp được học; số học sinh được học; số CBQL/GV (trong nhà trường) tham gia phối hợp và giảng dạy; số nhân sự (ngoài nhà trường) tham gia phối hợp và giảng dạy; </w:t>
      </w:r>
    </w:p>
    <w:p w14:paraId="10585CE4" w14:textId="65CE8352" w:rsidR="00E335E8" w:rsidRPr="00594EA1" w:rsidRDefault="00E335E8"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Thông tin: Ngày Bắt Đầu; Ngày Kết Thúc; Địa điểm thực hiện (trong CSGD); Thời lượng thực hiện (tiết/tuần); Tên đơn vị phối hợp/cung cấp dịch vụ</w:t>
      </w:r>
      <w:r w:rsidR="008360CE" w:rsidRPr="00594EA1">
        <w:rPr>
          <w:rFonts w:ascii="Arial" w:hAnsi="Arial" w:cs="Arial"/>
          <w:sz w:val="24"/>
          <w:szCs w:val="24"/>
          <w:lang w:val="vi-VN"/>
        </w:rPr>
        <w:t>.</w:t>
      </w:r>
    </w:p>
    <w:p w14:paraId="28F04702" w14:textId="3E5837A4" w:rsidR="00E335E8" w:rsidRPr="00594EA1" w:rsidRDefault="00E335E8"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xml:space="preserve">- Gửi tập tin Kế hoạch tổ chức dạng pdf. Tên tập tin đặt theo tên trường (không dấu tiếng Việt). </w:t>
      </w:r>
      <w:r w:rsidRPr="00594EA1">
        <w:rPr>
          <w:rFonts w:ascii="Arial" w:hAnsi="Arial" w:cs="Arial"/>
          <w:sz w:val="24"/>
          <w:szCs w:val="24"/>
        </w:rPr>
        <w:t>Ví dụ: K</w:t>
      </w:r>
      <w:r w:rsidR="00A11841" w:rsidRPr="00594EA1">
        <w:rPr>
          <w:rFonts w:ascii="Arial" w:hAnsi="Arial" w:cs="Arial"/>
          <w:sz w:val="24"/>
          <w:szCs w:val="24"/>
        </w:rPr>
        <w:t>ehoach</w:t>
      </w:r>
      <w:r w:rsidRPr="00594EA1">
        <w:rPr>
          <w:rFonts w:ascii="Arial" w:hAnsi="Arial" w:cs="Arial"/>
          <w:sz w:val="24"/>
          <w:szCs w:val="24"/>
        </w:rPr>
        <w:t>_</w:t>
      </w:r>
      <w:r w:rsidR="008460DF" w:rsidRPr="00594EA1">
        <w:rPr>
          <w:rFonts w:ascii="Arial" w:hAnsi="Arial" w:cs="Arial"/>
          <w:sz w:val="24"/>
          <w:szCs w:val="24"/>
        </w:rPr>
        <w:t>BuiThiXuan.pdf</w:t>
      </w:r>
      <w:r w:rsidRPr="00594EA1">
        <w:rPr>
          <w:rFonts w:ascii="Arial" w:hAnsi="Arial" w:cs="Arial"/>
          <w:sz w:val="24"/>
          <w:szCs w:val="24"/>
        </w:rPr>
        <w:t>.pdf</w:t>
      </w:r>
    </w:p>
    <w:p w14:paraId="4442F372" w14:textId="5127A6F9" w:rsidR="0040402C" w:rsidRPr="00594EA1" w:rsidRDefault="78931688"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594EA1">
        <w:rPr>
          <w:rFonts w:ascii="Arial" w:hAnsi="Arial" w:cs="Arial"/>
          <w:b/>
          <w:bCs/>
          <w:sz w:val="24"/>
          <w:szCs w:val="24"/>
          <w:lang w:val="vi-VN"/>
        </w:rPr>
        <w:t>Giáo dục đạo đức, lối sống, an toàn</w:t>
      </w:r>
    </w:p>
    <w:p w14:paraId="2F0787CD" w14:textId="77777777" w:rsidR="00874F14" w:rsidRPr="00594EA1" w:rsidRDefault="00874F14"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Công tác tham mưu, chỉ đạo của Hiệu trưởng về các nội dung:</w:t>
      </w:r>
    </w:p>
    <w:p w14:paraId="3C1FCDFD" w14:textId="334A99FE" w:rsidR="0040402C" w:rsidRPr="00594EA1" w:rsidRDefault="00C20A29"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xml:space="preserve">- </w:t>
      </w:r>
      <w:r w:rsidR="0040402C" w:rsidRPr="00594EA1">
        <w:rPr>
          <w:rFonts w:ascii="Arial" w:hAnsi="Arial" w:cs="Arial"/>
          <w:sz w:val="24"/>
          <w:szCs w:val="24"/>
          <w:lang w:val="vi-VN"/>
        </w:rPr>
        <w:t xml:space="preserve">Tăng cường giáo dục đạo đức, lối sống, kỹ năng sống, giáo dục thể chất, bảo đảm an toàn trường học, rà soát các phương án đảm bảo an toàn tuyệt đối cho học sinh, thực hiện tốt công tác phòng chống tai nạn thương tích, chống đuối nước, phòng cháy chữa cháy, đảm bảo vệ sinh môi trường, an toàn thực phẩm, phòng chống dịch bệnh. </w:t>
      </w:r>
    </w:p>
    <w:p w14:paraId="2B2E3C73" w14:textId="2DA8A058" w:rsidR="0040402C" w:rsidRPr="00594EA1" w:rsidRDefault="00C20A29"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xml:space="preserve">- </w:t>
      </w:r>
      <w:r w:rsidR="0040402C" w:rsidRPr="00594EA1">
        <w:rPr>
          <w:rFonts w:ascii="Arial" w:hAnsi="Arial" w:cs="Arial"/>
          <w:sz w:val="24"/>
          <w:szCs w:val="24"/>
          <w:lang w:val="vi-VN"/>
        </w:rPr>
        <w:t>Công tác phòng chống dịch bệnh, đảm bảo an toàn trường học tạo điều kiện thuận lợi cho hoạt động giáo dục;</w:t>
      </w:r>
    </w:p>
    <w:p w14:paraId="169EB22D" w14:textId="06BC500D" w:rsidR="00CE45A0" w:rsidRPr="00594EA1" w:rsidRDefault="00C20A29"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xml:space="preserve">- </w:t>
      </w:r>
      <w:r w:rsidR="0040402C" w:rsidRPr="00594EA1">
        <w:rPr>
          <w:rFonts w:ascii="Arial" w:hAnsi="Arial" w:cs="Arial"/>
          <w:sz w:val="24"/>
          <w:szCs w:val="24"/>
          <w:lang w:val="vi-VN"/>
        </w:rPr>
        <w:t>Quản lý hoạt động giáo dục tại các cơ sở giáo dục nội trú, bán trú đảm bảo an toàn, nâng cao sức khỏe cho người học.</w:t>
      </w:r>
    </w:p>
    <w:p w14:paraId="21013001" w14:textId="002AF27B" w:rsidR="00555FF6" w:rsidRPr="00594EA1" w:rsidRDefault="00C20A29"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xml:space="preserve">- </w:t>
      </w:r>
      <w:r w:rsidR="00555FF6" w:rsidRPr="00594EA1">
        <w:rPr>
          <w:rFonts w:ascii="Arial" w:hAnsi="Arial" w:cs="Arial"/>
          <w:sz w:val="24"/>
          <w:szCs w:val="24"/>
          <w:lang w:val="vi-VN"/>
        </w:rPr>
        <w:t xml:space="preserve">Phương án </w:t>
      </w:r>
      <w:r w:rsidR="004C6599" w:rsidRPr="00594EA1">
        <w:rPr>
          <w:rFonts w:ascii="Arial" w:hAnsi="Arial" w:cs="Arial"/>
          <w:sz w:val="24"/>
          <w:szCs w:val="24"/>
          <w:lang w:val="vi-VN"/>
        </w:rPr>
        <w:t xml:space="preserve">phòng chống, ngăn ngừa </w:t>
      </w:r>
      <w:r w:rsidR="00555FF6" w:rsidRPr="00594EA1">
        <w:rPr>
          <w:rFonts w:ascii="Arial" w:hAnsi="Arial" w:cs="Arial"/>
          <w:sz w:val="24"/>
          <w:szCs w:val="24"/>
          <w:lang w:val="vi-VN"/>
        </w:rPr>
        <w:t>rủi ro.</w:t>
      </w:r>
    </w:p>
    <w:p w14:paraId="07BED89C" w14:textId="2DB5628F" w:rsidR="001D1C85" w:rsidRPr="00594EA1" w:rsidRDefault="3E9EE3C9"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594EA1">
        <w:rPr>
          <w:rFonts w:ascii="Arial" w:hAnsi="Arial" w:cs="Arial"/>
          <w:b/>
          <w:bCs/>
          <w:sz w:val="24"/>
          <w:szCs w:val="24"/>
          <w:lang w:val="vi-VN"/>
        </w:rPr>
        <w:t>Kiểm định chất lượng giáo dục; xây dựng chuẩn quốc gia, trường học số, trường học học hạnh phúc</w:t>
      </w:r>
    </w:p>
    <w:p w14:paraId="3F8883AE" w14:textId="25F63A32" w:rsidR="001D1C85" w:rsidRPr="00594EA1" w:rsidRDefault="00874F14"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Công tác tham mưu, chỉ đạo của Hiệu trưởng về các nội dung:</w:t>
      </w:r>
    </w:p>
    <w:p w14:paraId="73308E16" w14:textId="1445146D" w:rsidR="001D1C85" w:rsidRPr="00594EA1" w:rsidRDefault="006C631B"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xml:space="preserve">- </w:t>
      </w:r>
      <w:r w:rsidR="001D1C85" w:rsidRPr="00594EA1">
        <w:rPr>
          <w:rFonts w:ascii="Arial" w:hAnsi="Arial" w:cs="Arial"/>
          <w:sz w:val="24"/>
          <w:szCs w:val="24"/>
          <w:lang w:val="vi-VN"/>
        </w:rPr>
        <w:t>Kết quả kiểm định chất lượng giáo dục, xây dựng trường đạt chuẩn quốc gia; thực hiện chương trình mục tiêu quốc gia về xây dựng nông thôn mới; thực hiện chương trình trường chất lượng cao “Trường tiên tiến, hội nhập quốc tế”</w:t>
      </w:r>
    </w:p>
    <w:p w14:paraId="3D469195" w14:textId="674DB15B" w:rsidR="6E7142C3" w:rsidRPr="00594EA1" w:rsidRDefault="27B8F2CD"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Hoạt động dạy học, giáo dục tích hợp, lồng ghép và định hướng kiểm tra, đánh giá nhằm mục tiêu “mỗi ngày đến trường là một ngày vui” để góp phần quan trọng trong việc xây dựng trường học hạnh phúc.</w:t>
      </w:r>
    </w:p>
    <w:p w14:paraId="72827488" w14:textId="7593AB06" w:rsidR="27B8F2CD" w:rsidRPr="00594EA1" w:rsidRDefault="27B8F2CD" w:rsidP="00EE350B">
      <w:pPr>
        <w:spacing w:before="60" w:after="0" w:line="254" w:lineRule="auto"/>
        <w:jc w:val="both"/>
        <w:rPr>
          <w:rFonts w:ascii="Arial" w:eastAsia="Arial" w:hAnsi="Arial" w:cs="Arial"/>
          <w:sz w:val="24"/>
          <w:szCs w:val="24"/>
          <w:lang w:val="vi-VN"/>
        </w:rPr>
      </w:pPr>
      <w:r w:rsidRPr="00594EA1">
        <w:rPr>
          <w:rFonts w:ascii="Arial" w:eastAsia="Arial" w:hAnsi="Arial" w:cs="Arial"/>
          <w:sz w:val="24"/>
          <w:szCs w:val="24"/>
          <w:lang w:val="vi-VN"/>
        </w:rPr>
        <w:t>- Thực hiện công trình thi đua xây dựng trường học số (văn bản số 6158/SGDĐT-GDTrH ngày 25 tháng 10 năm 2023 của Sở GDĐT về việc triển khai công trình xây dựng 50 trường học số chào mừng kỷ niệm 50 năm Ngày Giải phóng miền Nam, thống nhất đất nước (30/4/1975-30/4/2025): hoàn thành đăng ký, sơ kết năm học 2023-2024; sơ kết HKI 2024-2025; các nội dung cụ thể đã thực hiện trường học số; các hoạt động chủ động sáng tạo trong xây dựng học liệu số tương tác, xây dựng lớp học thông minh, trường học thông minh.</w:t>
      </w:r>
    </w:p>
    <w:p w14:paraId="35411102" w14:textId="7E269715" w:rsidR="00D77B1A" w:rsidRPr="00594EA1" w:rsidRDefault="78931688"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594EA1">
        <w:rPr>
          <w:rFonts w:ascii="Arial" w:hAnsi="Arial" w:cs="Arial"/>
          <w:b/>
          <w:bCs/>
          <w:sz w:val="24"/>
          <w:szCs w:val="24"/>
          <w:lang w:val="vi-VN"/>
        </w:rPr>
        <w:t>Đổi mới hình thức tổ chức, phương pháp dạy học, kiểm tra, đánh giá</w:t>
      </w:r>
    </w:p>
    <w:p w14:paraId="1C3659DD" w14:textId="12603236" w:rsidR="00D77B1A" w:rsidRPr="00594EA1" w:rsidRDefault="00D77B1A"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Công tác tham mưu, chỉ đạo của</w:t>
      </w:r>
      <w:r w:rsidR="008005F5" w:rsidRPr="00594EA1">
        <w:rPr>
          <w:rFonts w:ascii="Arial" w:hAnsi="Arial" w:cs="Arial"/>
          <w:sz w:val="24"/>
          <w:szCs w:val="24"/>
          <w:lang w:val="vi-VN"/>
        </w:rPr>
        <w:t xml:space="preserve"> Hiệu</w:t>
      </w:r>
      <w:r w:rsidRPr="00594EA1">
        <w:rPr>
          <w:rFonts w:ascii="Arial" w:hAnsi="Arial" w:cs="Arial"/>
          <w:sz w:val="24"/>
          <w:szCs w:val="24"/>
          <w:lang w:val="vi-VN"/>
        </w:rPr>
        <w:t xml:space="preserve"> </w:t>
      </w:r>
      <w:r w:rsidR="008005F5" w:rsidRPr="00594EA1">
        <w:rPr>
          <w:rFonts w:ascii="Arial" w:hAnsi="Arial" w:cs="Arial"/>
          <w:sz w:val="24"/>
          <w:szCs w:val="24"/>
          <w:lang w:val="vi-VN"/>
        </w:rPr>
        <w:t>t</w:t>
      </w:r>
      <w:r w:rsidRPr="00594EA1">
        <w:rPr>
          <w:rFonts w:ascii="Arial" w:hAnsi="Arial" w:cs="Arial"/>
          <w:sz w:val="24"/>
          <w:szCs w:val="24"/>
          <w:lang w:val="vi-VN"/>
        </w:rPr>
        <w:t>rưởng về các nội dung:</w:t>
      </w:r>
    </w:p>
    <w:p w14:paraId="00E67C2A" w14:textId="7C96E77F" w:rsidR="00D77B1A" w:rsidRPr="00594EA1" w:rsidRDefault="27B8F2CD" w:rsidP="00EE350B">
      <w:pPr>
        <w:spacing w:before="60" w:after="0" w:line="254" w:lineRule="auto"/>
        <w:jc w:val="both"/>
        <w:rPr>
          <w:rFonts w:ascii="Arial" w:eastAsia="Arial" w:hAnsi="Arial" w:cs="Arial"/>
          <w:sz w:val="24"/>
          <w:szCs w:val="24"/>
          <w:lang w:val="vi-VN"/>
        </w:rPr>
      </w:pPr>
      <w:r w:rsidRPr="00594EA1">
        <w:rPr>
          <w:rFonts w:ascii="Arial" w:hAnsi="Arial" w:cs="Arial"/>
          <w:sz w:val="24"/>
          <w:szCs w:val="24"/>
          <w:lang w:val="vi-VN"/>
        </w:rPr>
        <w:t xml:space="preserve">- Tiếp tục đổi mới hình thức tổ chức, phương pháp dạy học, kiểm tra đánh giá theo hướng phát huy năng lực, phẩm chất của người học; </w:t>
      </w:r>
    </w:p>
    <w:p w14:paraId="6C22287B" w14:textId="5D345A1B" w:rsidR="00D77B1A" w:rsidRPr="00594EA1" w:rsidRDefault="00871FD4" w:rsidP="00EE350B">
      <w:pPr>
        <w:spacing w:before="60" w:after="0" w:line="254" w:lineRule="auto"/>
        <w:jc w:val="both"/>
        <w:rPr>
          <w:rFonts w:ascii="Arial" w:eastAsia="Arial" w:hAnsi="Arial" w:cs="Arial"/>
          <w:sz w:val="24"/>
          <w:szCs w:val="24"/>
          <w:lang w:val="vi-VN"/>
        </w:rPr>
      </w:pPr>
      <w:r w:rsidRPr="00594EA1">
        <w:rPr>
          <w:rFonts w:ascii="Arial" w:eastAsia="Arial" w:hAnsi="Arial" w:cs="Arial"/>
          <w:sz w:val="24"/>
          <w:szCs w:val="24"/>
          <w:lang w:val="vi-VN"/>
        </w:rPr>
        <w:t xml:space="preserve">- </w:t>
      </w:r>
      <w:r w:rsidR="27B8F2CD" w:rsidRPr="00594EA1">
        <w:rPr>
          <w:rFonts w:ascii="Arial" w:eastAsia="Arial" w:hAnsi="Arial" w:cs="Arial"/>
          <w:sz w:val="24"/>
          <w:szCs w:val="24"/>
          <w:lang w:val="vi-VN"/>
        </w:rPr>
        <w:t>Nêu rõ các môn học có thực hiện đánh giá kết quả học tập của học sinh qua quá trình hoặc các môn học có sử dụng hình thức đánh giá qua phiếu mô tả của người học về quá trình thực hiện nhiệm vụ học tập được giao</w:t>
      </w:r>
      <w:r w:rsidR="00D967FA" w:rsidRPr="00594EA1">
        <w:rPr>
          <w:rFonts w:ascii="Arial" w:eastAsia="Arial" w:hAnsi="Arial" w:cs="Arial"/>
          <w:sz w:val="24"/>
          <w:szCs w:val="24"/>
          <w:lang w:val="vi-VN"/>
        </w:rPr>
        <w:t>;</w:t>
      </w:r>
    </w:p>
    <w:p w14:paraId="7577F589" w14:textId="364FB256" w:rsidR="00D77B1A" w:rsidRPr="00594EA1" w:rsidRDefault="006C631B"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xml:space="preserve">- </w:t>
      </w:r>
      <w:r w:rsidR="00D77B1A" w:rsidRPr="00594EA1">
        <w:rPr>
          <w:rFonts w:ascii="Arial" w:hAnsi="Arial" w:cs="Arial"/>
          <w:sz w:val="24"/>
          <w:szCs w:val="24"/>
          <w:lang w:val="vi-VN"/>
        </w:rPr>
        <w:t>Tổ chức các hoạt động, mô hình giáo dục sáng tạo, lồng ghép định hướng nghề nghiệp. đẩy mạnh hoạt động học sinh nghiên cứu khoa học, giáo dục STEM, STEAM theo công văn số 3089/BGDĐT-GDTrH ngày 14 tháng 8 năm 2020 của Bộ GDĐT;</w:t>
      </w:r>
    </w:p>
    <w:p w14:paraId="1613768B" w14:textId="3CABC2F8" w:rsidR="00D77B1A" w:rsidRPr="00594EA1" w:rsidRDefault="006C631B"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xml:space="preserve">- </w:t>
      </w:r>
      <w:r w:rsidR="00D77B1A" w:rsidRPr="00594EA1">
        <w:rPr>
          <w:rFonts w:ascii="Arial" w:hAnsi="Arial" w:cs="Arial"/>
          <w:sz w:val="24"/>
          <w:szCs w:val="24"/>
          <w:lang w:val="vi-VN"/>
        </w:rPr>
        <w:t>C</w:t>
      </w:r>
      <w:r w:rsidR="004F4979" w:rsidRPr="00594EA1">
        <w:rPr>
          <w:rFonts w:ascii="Arial" w:hAnsi="Arial" w:cs="Arial"/>
          <w:sz w:val="24"/>
          <w:szCs w:val="24"/>
          <w:lang w:val="vi-VN"/>
        </w:rPr>
        <w:t xml:space="preserve">huẩn bị </w:t>
      </w:r>
      <w:r w:rsidR="00A20868" w:rsidRPr="00594EA1">
        <w:rPr>
          <w:rFonts w:ascii="Arial" w:hAnsi="Arial" w:cs="Arial"/>
          <w:sz w:val="24"/>
          <w:szCs w:val="24"/>
          <w:lang w:val="vi-VN"/>
        </w:rPr>
        <w:t>cho c</w:t>
      </w:r>
      <w:r w:rsidR="00D77B1A" w:rsidRPr="00594EA1">
        <w:rPr>
          <w:rFonts w:ascii="Arial" w:hAnsi="Arial" w:cs="Arial"/>
          <w:sz w:val="24"/>
          <w:szCs w:val="24"/>
          <w:lang w:val="vi-VN"/>
        </w:rPr>
        <w:t>ông tác tổ chức cho khảo sát chất lượng học sinh lớp 7, 9</w:t>
      </w:r>
      <w:r w:rsidR="0084070F" w:rsidRPr="00594EA1">
        <w:rPr>
          <w:rFonts w:ascii="Arial" w:hAnsi="Arial" w:cs="Arial"/>
          <w:sz w:val="24"/>
          <w:szCs w:val="24"/>
          <w:lang w:val="vi-VN"/>
        </w:rPr>
        <w:t>, 11</w:t>
      </w:r>
      <w:r w:rsidR="00D77B1A" w:rsidRPr="00594EA1">
        <w:rPr>
          <w:rFonts w:ascii="Arial" w:hAnsi="Arial" w:cs="Arial"/>
          <w:sz w:val="24"/>
          <w:szCs w:val="24"/>
          <w:lang w:val="vi-VN"/>
        </w:rPr>
        <w:t xml:space="preserve">; </w:t>
      </w:r>
    </w:p>
    <w:p w14:paraId="03B76A06" w14:textId="47D77C14" w:rsidR="00D77B1A" w:rsidRPr="00594EA1" w:rsidRDefault="006C631B"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xml:space="preserve">- </w:t>
      </w:r>
      <w:r w:rsidR="00D77B1A" w:rsidRPr="00594EA1">
        <w:rPr>
          <w:rFonts w:ascii="Arial" w:hAnsi="Arial" w:cs="Arial"/>
          <w:sz w:val="24"/>
          <w:szCs w:val="24"/>
          <w:lang w:val="vi-VN"/>
        </w:rPr>
        <w:t xml:space="preserve">Xây dựng môi trường sử dụng tiếng Anh cho giáo viên và học sinh; </w:t>
      </w:r>
    </w:p>
    <w:p w14:paraId="2E6B0C26" w14:textId="4EB6581B" w:rsidR="00D77B1A" w:rsidRPr="00594EA1" w:rsidRDefault="006C631B"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xml:space="preserve">- </w:t>
      </w:r>
      <w:r w:rsidR="00D77B1A" w:rsidRPr="00594EA1">
        <w:rPr>
          <w:rFonts w:ascii="Arial" w:hAnsi="Arial" w:cs="Arial"/>
          <w:sz w:val="24"/>
          <w:szCs w:val="24"/>
          <w:lang w:val="vi-VN"/>
        </w:rPr>
        <w:t xml:space="preserve">Xây dựng môi trường giáo dục thân thiện, lành mạnh, dân chủ, an toàn, chất lượng và bình đẳng; </w:t>
      </w:r>
    </w:p>
    <w:p w14:paraId="5BBDC879" w14:textId="08BD0036" w:rsidR="00D77B1A" w:rsidRPr="00594EA1" w:rsidRDefault="006C631B"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xml:space="preserve">- </w:t>
      </w:r>
      <w:r w:rsidR="00D77B1A" w:rsidRPr="00594EA1">
        <w:rPr>
          <w:rFonts w:ascii="Arial" w:hAnsi="Arial" w:cs="Arial"/>
          <w:sz w:val="24"/>
          <w:szCs w:val="24"/>
          <w:lang w:val="vi-VN"/>
        </w:rPr>
        <w:t>Tăng cường các hoạt động tập thể, hoạt động giáo dục ngoài giờ lên lớp;</w:t>
      </w:r>
    </w:p>
    <w:p w14:paraId="7BFE45AC" w14:textId="6BB819D0" w:rsidR="00CE45A0" w:rsidRPr="00594EA1" w:rsidRDefault="006C631B"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xml:space="preserve">- </w:t>
      </w:r>
      <w:r w:rsidR="00D77B1A" w:rsidRPr="00594EA1">
        <w:rPr>
          <w:rFonts w:ascii="Arial" w:hAnsi="Arial" w:cs="Arial"/>
          <w:sz w:val="24"/>
          <w:szCs w:val="24"/>
          <w:lang w:val="vi-VN"/>
        </w:rPr>
        <w:t xml:space="preserve">Thực hiện tốt các cuộc vận động, các phong trào thi đua của của ngành, của </w:t>
      </w:r>
      <w:r w:rsidR="00163F13" w:rsidRPr="00594EA1">
        <w:rPr>
          <w:rFonts w:ascii="Arial" w:hAnsi="Arial" w:cs="Arial"/>
          <w:sz w:val="24"/>
          <w:szCs w:val="24"/>
          <w:lang w:val="vi-VN"/>
        </w:rPr>
        <w:t>T</w:t>
      </w:r>
      <w:r w:rsidR="00D77B1A" w:rsidRPr="00594EA1">
        <w:rPr>
          <w:rFonts w:ascii="Arial" w:hAnsi="Arial" w:cs="Arial"/>
          <w:sz w:val="24"/>
          <w:szCs w:val="24"/>
          <w:lang w:val="vi-VN"/>
        </w:rPr>
        <w:t>hành phố.</w:t>
      </w:r>
      <w:r w:rsidR="00CE45A0" w:rsidRPr="00594EA1">
        <w:rPr>
          <w:rFonts w:ascii="Arial" w:hAnsi="Arial" w:cs="Arial"/>
          <w:sz w:val="24"/>
          <w:szCs w:val="24"/>
          <w:lang w:val="vi-VN"/>
        </w:rPr>
        <w:t xml:space="preserve"> </w:t>
      </w:r>
    </w:p>
    <w:p w14:paraId="303F3E54" w14:textId="274545E1" w:rsidR="00B16390" w:rsidRPr="00594EA1" w:rsidRDefault="78931688"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594EA1">
        <w:rPr>
          <w:rFonts w:ascii="Arial" w:hAnsi="Arial" w:cs="Arial"/>
          <w:b/>
          <w:bCs/>
          <w:sz w:val="24"/>
          <w:szCs w:val="24"/>
          <w:lang w:val="vi-VN"/>
        </w:rPr>
        <w:t>Công tác chuyển đổi số trong các hoạt động chuyên môn</w:t>
      </w:r>
    </w:p>
    <w:p w14:paraId="0546E0B4" w14:textId="77777777" w:rsidR="00B16390" w:rsidRPr="00594EA1" w:rsidRDefault="00B16390"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Công tác tham mưu, chỉ đạo của Hiệu trưởng về các nội dung:</w:t>
      </w:r>
    </w:p>
    <w:p w14:paraId="0B27181C" w14:textId="76BBCFDB" w:rsidR="00B16390" w:rsidRPr="00594EA1" w:rsidRDefault="00062CB5"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w:t>
      </w:r>
      <w:r w:rsidR="00B16390" w:rsidRPr="00594EA1">
        <w:rPr>
          <w:rFonts w:ascii="Arial" w:hAnsi="Arial" w:cs="Arial"/>
          <w:sz w:val="24"/>
          <w:szCs w:val="24"/>
          <w:lang w:val="vi-VN"/>
        </w:rPr>
        <w:t xml:space="preserve"> </w:t>
      </w:r>
      <w:r w:rsidR="006D6FBC" w:rsidRPr="00594EA1">
        <w:rPr>
          <w:rFonts w:ascii="Arial" w:hAnsi="Arial" w:cs="Arial"/>
          <w:sz w:val="24"/>
          <w:szCs w:val="24"/>
          <w:lang w:val="vi-VN"/>
        </w:rPr>
        <w:t>Triển khai thực</w:t>
      </w:r>
      <w:r w:rsidR="00E622F5" w:rsidRPr="00594EA1">
        <w:rPr>
          <w:rFonts w:ascii="Arial" w:hAnsi="Arial" w:cs="Arial"/>
          <w:sz w:val="24"/>
          <w:szCs w:val="24"/>
          <w:lang w:val="vi-VN"/>
        </w:rPr>
        <w:t xml:space="preserve"> hiện </w:t>
      </w:r>
      <w:r w:rsidR="00FD053C" w:rsidRPr="00594EA1">
        <w:rPr>
          <w:rFonts w:ascii="Arial" w:hAnsi="Arial" w:cs="Arial"/>
          <w:sz w:val="24"/>
          <w:szCs w:val="24"/>
          <w:lang w:val="vi-VN"/>
        </w:rPr>
        <w:t>chuyển đổi số trong các hoạt động chuyên môn theo văn bản 1950/SGDĐT-GDTrH</w:t>
      </w:r>
      <w:r w:rsidR="00646DA4" w:rsidRPr="00594EA1">
        <w:rPr>
          <w:rFonts w:ascii="Arial" w:hAnsi="Arial" w:cs="Arial"/>
          <w:sz w:val="24"/>
          <w:szCs w:val="24"/>
          <w:lang w:val="vi-VN"/>
        </w:rPr>
        <w:t xml:space="preserve"> ngày 25 tháng 4 năm 2023 của Sở GDĐT</w:t>
      </w:r>
      <w:r w:rsidR="00B16390" w:rsidRPr="00594EA1">
        <w:rPr>
          <w:rFonts w:ascii="Arial" w:hAnsi="Arial" w:cs="Arial"/>
          <w:sz w:val="24"/>
          <w:szCs w:val="24"/>
          <w:lang w:val="vi-VN"/>
        </w:rPr>
        <w:t xml:space="preserve">; </w:t>
      </w:r>
    </w:p>
    <w:p w14:paraId="75D49EEB" w14:textId="171B2140" w:rsidR="00B16390" w:rsidRPr="00594EA1" w:rsidRDefault="00062CB5"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w:t>
      </w:r>
      <w:r w:rsidR="3E9EE3C9" w:rsidRPr="00594EA1">
        <w:rPr>
          <w:rFonts w:ascii="Arial" w:hAnsi="Arial" w:cs="Arial"/>
          <w:sz w:val="24"/>
          <w:szCs w:val="24"/>
          <w:lang w:val="vi-VN"/>
        </w:rPr>
        <w:t xml:space="preserve"> Kiểm tra, giám sát, đánh giá hiệu quả của việc tổ chức dạy học trực tuyến, xây dựng học liệu số; kịp thời xử lý những vướng mắc trong quá trình triển khai dạy học trực tuyến; đánh giá, rút kinh nghiệm về tổ chức hoạt động dạy học trực tuyến và tổng hợp những khó khăn, nguyên nhân, kiến nghị;</w:t>
      </w:r>
    </w:p>
    <w:p w14:paraId="2D24A334" w14:textId="77777777" w:rsidR="00062CB5" w:rsidRPr="00594EA1" w:rsidRDefault="00062CB5"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w:t>
      </w:r>
      <w:r w:rsidR="7559E72E" w:rsidRPr="00594EA1">
        <w:rPr>
          <w:rFonts w:ascii="Arial" w:hAnsi="Arial" w:cs="Arial"/>
          <w:sz w:val="24"/>
          <w:szCs w:val="24"/>
          <w:lang w:val="vi-VN"/>
        </w:rPr>
        <w:t xml:space="preserve"> Thực hiện quản lý hoạt động dạy học trên LMS; có học liệu E - Learning tương tác được xây dựng theo CT GDPT 2018 đã được tổ CM và lãnh đạo trường học phê duyệt (học liệu E - Learning tương tác được xếp loại, thống kê, báo cáo trên trang quanly.hcm.edu.vn - mục tiêu đến năm 2025 đạt tỷ lệ 35% CT GDPT).</w:t>
      </w:r>
    </w:p>
    <w:p w14:paraId="418FB971" w14:textId="024DCA31" w:rsidR="00F2194F" w:rsidRPr="00594EA1" w:rsidRDefault="00F2194F"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594EA1">
        <w:rPr>
          <w:rFonts w:ascii="Arial" w:eastAsia="Arial" w:hAnsi="Arial" w:cs="Arial"/>
          <w:b/>
          <w:bCs/>
          <w:sz w:val="24"/>
          <w:szCs w:val="24"/>
          <w:lang w:val="vi-VN"/>
        </w:rPr>
        <w:t xml:space="preserve">Học liệu số tương tác </w:t>
      </w:r>
      <w:r w:rsidR="005B581F" w:rsidRPr="00594EA1">
        <w:rPr>
          <w:rFonts w:ascii="Arial" w:eastAsia="Arial" w:hAnsi="Arial" w:cs="Arial"/>
          <w:b/>
          <w:bCs/>
          <w:sz w:val="24"/>
          <w:szCs w:val="24"/>
          <w:lang w:val="vi-VN"/>
        </w:rPr>
        <w:t xml:space="preserve">được phê duyệt và chia sẻ </w:t>
      </w:r>
      <w:r w:rsidRPr="00594EA1">
        <w:rPr>
          <w:rFonts w:ascii="Arial" w:eastAsia="Arial" w:hAnsi="Arial" w:cs="Arial"/>
          <w:b/>
          <w:bCs/>
          <w:sz w:val="24"/>
          <w:szCs w:val="24"/>
          <w:lang w:val="vi-VN"/>
        </w:rPr>
        <w:t>sử dụng</w:t>
      </w:r>
      <w:r w:rsidR="00D967FA" w:rsidRPr="00594EA1">
        <w:rPr>
          <w:rFonts w:ascii="Arial" w:eastAsia="Arial" w:hAnsi="Arial" w:cs="Arial"/>
          <w:b/>
          <w:bCs/>
          <w:sz w:val="24"/>
          <w:szCs w:val="24"/>
          <w:lang w:val="vi-VN"/>
        </w:rPr>
        <w:t xml:space="preserve"> chung</w:t>
      </w:r>
      <w:r w:rsidRPr="00594EA1">
        <w:rPr>
          <w:rFonts w:ascii="Arial" w:eastAsia="Arial" w:hAnsi="Arial" w:cs="Arial"/>
          <w:b/>
          <w:bCs/>
          <w:sz w:val="24"/>
          <w:szCs w:val="24"/>
          <w:lang w:val="vi-VN"/>
        </w:rPr>
        <w:t xml:space="preserve"> tại đơn vị</w:t>
      </w:r>
    </w:p>
    <w:p w14:paraId="28ADC868" w14:textId="5BDC1BEA" w:rsidR="00D9442C" w:rsidRPr="00594EA1" w:rsidRDefault="27B8F2CD" w:rsidP="00EE350B">
      <w:pPr>
        <w:spacing w:before="60" w:after="0" w:line="254" w:lineRule="auto"/>
        <w:jc w:val="both"/>
        <w:rPr>
          <w:rFonts w:ascii="Arial" w:eastAsia="Arial" w:hAnsi="Arial" w:cs="Arial"/>
          <w:sz w:val="24"/>
          <w:szCs w:val="24"/>
          <w:lang w:val="vi-VN"/>
        </w:rPr>
      </w:pPr>
      <w:r w:rsidRPr="00594EA1">
        <w:rPr>
          <w:rFonts w:ascii="Arial" w:eastAsia="Arial" w:hAnsi="Arial" w:cs="Arial"/>
          <w:sz w:val="24"/>
          <w:szCs w:val="24"/>
          <w:lang w:val="vi-VN"/>
        </w:rPr>
        <w:t>- Báo cáo kết quả thực hiện Học liệu số tương tác (E – Learning) đã được phê duyệt và chia sẻ để sử dụng chung</w:t>
      </w:r>
      <w:r w:rsidR="00E12654" w:rsidRPr="00594EA1">
        <w:rPr>
          <w:rFonts w:ascii="Arial" w:eastAsia="Arial" w:hAnsi="Arial" w:cs="Arial"/>
          <w:sz w:val="24"/>
          <w:szCs w:val="24"/>
          <w:lang w:val="vi-VN"/>
        </w:rPr>
        <w:t xml:space="preserve"> </w:t>
      </w:r>
      <w:r w:rsidR="00F2194F" w:rsidRPr="00594EA1">
        <w:rPr>
          <w:rFonts w:ascii="Arial" w:eastAsia="Arial" w:hAnsi="Arial" w:cs="Arial"/>
          <w:sz w:val="24"/>
          <w:szCs w:val="24"/>
          <w:lang w:val="vi-VN"/>
        </w:rPr>
        <w:t>t</w:t>
      </w:r>
      <w:r w:rsidRPr="00594EA1">
        <w:rPr>
          <w:rFonts w:ascii="Arial" w:eastAsia="Arial" w:hAnsi="Arial" w:cs="Arial"/>
          <w:sz w:val="24"/>
          <w:szCs w:val="24"/>
          <w:lang w:val="vi-VN"/>
        </w:rPr>
        <w:t xml:space="preserve">ại </w:t>
      </w:r>
      <w:r w:rsidR="00E12654" w:rsidRPr="00594EA1">
        <w:rPr>
          <w:rFonts w:ascii="Arial" w:eastAsia="Arial" w:hAnsi="Arial" w:cs="Arial"/>
          <w:sz w:val="24"/>
          <w:szCs w:val="24"/>
          <w:lang w:val="vi-VN"/>
        </w:rPr>
        <w:t>đơn vị</w:t>
      </w:r>
      <w:r w:rsidRPr="00594EA1">
        <w:rPr>
          <w:rFonts w:ascii="Arial" w:eastAsia="Arial" w:hAnsi="Arial" w:cs="Arial"/>
          <w:sz w:val="24"/>
          <w:szCs w:val="24"/>
          <w:lang w:val="vi-VN"/>
        </w:rPr>
        <w:t>: Nhập số lượng của từng khối (Khối 6: SL; Khối 7: SL; Khối 8: SL; Khối 9: SL; Khối 10: SL; Khối 11: SL; Khối 12: SL)</w:t>
      </w:r>
    </w:p>
    <w:p w14:paraId="5F870F2E" w14:textId="46509193" w:rsidR="00F2194F" w:rsidRPr="00594EA1" w:rsidRDefault="00F2194F" w:rsidP="00EE350B">
      <w:pPr>
        <w:spacing w:before="60" w:after="0" w:line="254" w:lineRule="auto"/>
        <w:jc w:val="both"/>
        <w:rPr>
          <w:rFonts w:ascii="Arial" w:eastAsia="Arial" w:hAnsi="Arial" w:cs="Arial"/>
          <w:sz w:val="24"/>
          <w:szCs w:val="24"/>
        </w:rPr>
      </w:pPr>
      <w:r w:rsidRPr="00594EA1">
        <w:rPr>
          <w:rFonts w:ascii="Arial" w:eastAsia="Arial" w:hAnsi="Arial" w:cs="Arial"/>
          <w:sz w:val="24"/>
          <w:szCs w:val="24"/>
        </w:rPr>
        <w:t>- Không có: nhập 0</w:t>
      </w:r>
    </w:p>
    <w:p w14:paraId="67C09135" w14:textId="514B60D3" w:rsidR="00F2194F" w:rsidRPr="00594EA1" w:rsidRDefault="005B581F"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594EA1">
        <w:rPr>
          <w:rFonts w:ascii="Arial" w:eastAsia="Arial" w:hAnsi="Arial" w:cs="Arial"/>
          <w:b/>
          <w:bCs/>
          <w:sz w:val="24"/>
          <w:szCs w:val="24"/>
          <w:lang w:val="vi-VN"/>
        </w:rPr>
        <w:t>Học liệu số tương tác</w:t>
      </w:r>
      <w:r w:rsidRPr="00594EA1">
        <w:rPr>
          <w:rFonts w:ascii="Arial" w:eastAsia="Arial" w:hAnsi="Arial" w:cs="Arial"/>
          <w:b/>
          <w:bCs/>
          <w:sz w:val="24"/>
          <w:szCs w:val="24"/>
        </w:rPr>
        <w:t xml:space="preserve"> được phê duyệt và chia sẻ sử dụng trong toàn ngành</w:t>
      </w:r>
    </w:p>
    <w:p w14:paraId="618F8FC5" w14:textId="5188BBF9" w:rsidR="00F2194F" w:rsidRPr="00594EA1" w:rsidRDefault="00F2194F" w:rsidP="00EE350B">
      <w:pPr>
        <w:spacing w:before="60" w:after="0" w:line="254" w:lineRule="auto"/>
        <w:jc w:val="both"/>
        <w:rPr>
          <w:rFonts w:ascii="Arial" w:eastAsia="Arial" w:hAnsi="Arial" w:cs="Arial"/>
          <w:sz w:val="24"/>
          <w:szCs w:val="24"/>
          <w:lang w:val="vi-VN"/>
        </w:rPr>
      </w:pPr>
      <w:r w:rsidRPr="00594EA1">
        <w:rPr>
          <w:rFonts w:ascii="Arial" w:eastAsia="Arial" w:hAnsi="Arial" w:cs="Arial"/>
          <w:sz w:val="24"/>
          <w:szCs w:val="24"/>
          <w:lang w:val="vi-VN"/>
        </w:rPr>
        <w:t xml:space="preserve">- Báo cáo kết quả thực hiện Học liệu số tương tác (E – Learning) đã được phê duyệt và chia sẻ để sử dụng </w:t>
      </w:r>
      <w:r w:rsidR="005B581F" w:rsidRPr="00594EA1">
        <w:rPr>
          <w:rFonts w:ascii="Arial" w:eastAsia="Arial" w:hAnsi="Arial" w:cs="Arial"/>
          <w:sz w:val="24"/>
          <w:szCs w:val="24"/>
          <w:lang w:val="vi-VN"/>
        </w:rPr>
        <w:t>trong toàn ngành: Nhập số lượng của từng khối (Khối 6: SL; Khối 7: SL; Khối 8: SL; Khối 9: SL; Khối 10: SL; Khối 11: SL; Khối 12: SL)</w:t>
      </w:r>
    </w:p>
    <w:p w14:paraId="5B8B5986" w14:textId="77777777" w:rsidR="00F2194F" w:rsidRPr="00594EA1" w:rsidRDefault="00F2194F" w:rsidP="00EE350B">
      <w:pPr>
        <w:spacing w:before="60" w:after="0" w:line="254" w:lineRule="auto"/>
        <w:jc w:val="both"/>
        <w:rPr>
          <w:rFonts w:ascii="Arial" w:eastAsia="Arial" w:hAnsi="Arial" w:cs="Arial"/>
          <w:sz w:val="24"/>
          <w:szCs w:val="24"/>
        </w:rPr>
      </w:pPr>
      <w:r w:rsidRPr="00594EA1">
        <w:rPr>
          <w:rFonts w:ascii="Arial" w:eastAsia="Arial" w:hAnsi="Arial" w:cs="Arial"/>
          <w:sz w:val="24"/>
          <w:szCs w:val="24"/>
        </w:rPr>
        <w:t>- Không có: nhập 0</w:t>
      </w:r>
    </w:p>
    <w:p w14:paraId="726C8318" w14:textId="77777777" w:rsidR="00A86C31" w:rsidRPr="00594EA1" w:rsidRDefault="00A86C31"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594EA1">
        <w:rPr>
          <w:rFonts w:ascii="Arial" w:hAnsi="Arial" w:cs="Arial"/>
          <w:b/>
          <w:bCs/>
          <w:sz w:val="24"/>
          <w:szCs w:val="24"/>
        </w:rPr>
        <w:t>Chương trình, Đề án</w:t>
      </w:r>
    </w:p>
    <w:p w14:paraId="47EE1EEA" w14:textId="25339A67" w:rsidR="00A86C31" w:rsidRPr="00594EA1" w:rsidRDefault="00A86C31" w:rsidP="00EE350B">
      <w:pPr>
        <w:spacing w:before="60" w:after="0" w:line="254" w:lineRule="auto"/>
        <w:jc w:val="both"/>
        <w:rPr>
          <w:rFonts w:ascii="Arial" w:hAnsi="Arial" w:cs="Arial"/>
          <w:sz w:val="24"/>
          <w:szCs w:val="24"/>
        </w:rPr>
      </w:pPr>
      <w:r w:rsidRPr="00594EA1">
        <w:rPr>
          <w:rFonts w:ascii="Arial" w:hAnsi="Arial" w:cs="Arial"/>
          <w:sz w:val="24"/>
          <w:szCs w:val="24"/>
          <w:lang w:val="vi-VN"/>
        </w:rPr>
        <w:t>Công tác tham mưu, chỉ đạo của Hiệu trưởng về các nội dung:</w:t>
      </w:r>
    </w:p>
    <w:p w14:paraId="1524BFC4" w14:textId="77777777" w:rsidR="00A86C31" w:rsidRPr="00594EA1" w:rsidRDefault="00A86C31" w:rsidP="00EE350B">
      <w:pPr>
        <w:spacing w:before="60" w:after="0" w:line="254" w:lineRule="auto"/>
        <w:jc w:val="both"/>
        <w:rPr>
          <w:rFonts w:ascii="Arial" w:hAnsi="Arial" w:cs="Arial"/>
          <w:sz w:val="24"/>
          <w:szCs w:val="24"/>
        </w:rPr>
      </w:pPr>
      <w:r w:rsidRPr="00594EA1">
        <w:rPr>
          <w:rFonts w:ascii="Arial" w:hAnsi="Arial" w:cs="Arial"/>
          <w:sz w:val="24"/>
          <w:szCs w:val="24"/>
        </w:rPr>
        <w:t>- Chương trình “Dạy Toán, Khoa học và Tiếng Anh tích hợp Chương trình Anh và Việt Nam” theo Quyết định 5695/QĐ-UBND.</w:t>
      </w:r>
    </w:p>
    <w:p w14:paraId="3DDD83FE" w14:textId="1450A1E9" w:rsidR="00A86C31" w:rsidRPr="00594EA1" w:rsidRDefault="27B8F2CD" w:rsidP="00EE350B">
      <w:pPr>
        <w:spacing w:before="60" w:after="0" w:line="254" w:lineRule="auto"/>
        <w:jc w:val="both"/>
        <w:rPr>
          <w:rFonts w:ascii="Arial" w:hAnsi="Arial" w:cs="Arial"/>
          <w:sz w:val="24"/>
          <w:szCs w:val="24"/>
        </w:rPr>
      </w:pPr>
      <w:r w:rsidRPr="00594EA1">
        <w:rPr>
          <w:rFonts w:ascii="Arial" w:hAnsi="Arial" w:cs="Arial"/>
          <w:sz w:val="24"/>
          <w:szCs w:val="24"/>
        </w:rPr>
        <w:t>- Đề án giáo dục thông minh và học tập suốt đời giai đoạn 2020 - 2030.</w:t>
      </w:r>
    </w:p>
    <w:p w14:paraId="1F182290" w14:textId="34715EDB" w:rsidR="27B8F2CD" w:rsidRPr="00594EA1" w:rsidRDefault="27B8F2CD" w:rsidP="00EE350B">
      <w:pPr>
        <w:spacing w:before="60" w:after="0" w:line="254" w:lineRule="auto"/>
        <w:jc w:val="both"/>
        <w:rPr>
          <w:rFonts w:eastAsiaTheme="minorEastAsia"/>
          <w:sz w:val="24"/>
          <w:szCs w:val="24"/>
          <w:lang w:val="pt-BR"/>
        </w:rPr>
      </w:pPr>
      <w:r w:rsidRPr="00594EA1">
        <w:rPr>
          <w:rFonts w:eastAsiaTheme="minorEastAsia"/>
          <w:sz w:val="24"/>
          <w:szCs w:val="24"/>
          <w:lang w:val="pt-BR"/>
        </w:rPr>
        <w:t>- Việc tổ chức thực hiện Thi đua thực hiện Công trình 50 trường học số.</w:t>
      </w:r>
    </w:p>
    <w:p w14:paraId="761D6D2E" w14:textId="77777777" w:rsidR="00A86C31" w:rsidRPr="00594EA1" w:rsidRDefault="00A86C31" w:rsidP="00EE350B">
      <w:pPr>
        <w:spacing w:before="60" w:after="0" w:line="254" w:lineRule="auto"/>
        <w:jc w:val="both"/>
        <w:rPr>
          <w:rFonts w:ascii="Arial" w:hAnsi="Arial" w:cs="Arial"/>
          <w:sz w:val="24"/>
          <w:szCs w:val="24"/>
          <w:lang w:val="pt-BR"/>
        </w:rPr>
      </w:pPr>
      <w:r w:rsidRPr="00594EA1">
        <w:rPr>
          <w:rFonts w:ascii="Arial" w:hAnsi="Arial" w:cs="Arial"/>
          <w:sz w:val="24"/>
          <w:szCs w:val="24"/>
          <w:lang w:val="pt-BR"/>
        </w:rPr>
        <w:t>- Thực hiện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w:t>
      </w:r>
    </w:p>
    <w:p w14:paraId="61F2699B" w14:textId="77777777" w:rsidR="00A86C31" w:rsidRPr="00594EA1" w:rsidRDefault="00A86C31" w:rsidP="00EE350B">
      <w:pPr>
        <w:spacing w:before="60" w:after="0" w:line="254" w:lineRule="auto"/>
        <w:jc w:val="both"/>
        <w:rPr>
          <w:rFonts w:ascii="Arial" w:hAnsi="Arial" w:cs="Arial"/>
          <w:sz w:val="24"/>
          <w:szCs w:val="24"/>
          <w:lang w:val="pt-BR"/>
        </w:rPr>
      </w:pPr>
      <w:r w:rsidRPr="00594EA1">
        <w:rPr>
          <w:rFonts w:ascii="Arial" w:hAnsi="Arial" w:cs="Arial"/>
          <w:sz w:val="24"/>
          <w:szCs w:val="24"/>
          <w:lang w:val="pt-BR"/>
        </w:rPr>
        <w:t>- Đề án Nâng cao năng lực, kiến thức, kỹ năng ứng dụng Tin học cho học sinh phổ thông Thành phố Hồ Chí Minh theo định hướng chuẩn Quốc tế Giai đoạn 2021 - 2030 (Quyết định số 762/QĐ-UBND ngày 08 tháng 3 năm 2021 của Ủy ban nhân dân thành phố Hồ Chí Minh). Kết quả thực hiện.</w:t>
      </w:r>
    </w:p>
    <w:p w14:paraId="0B3B133C" w14:textId="77777777" w:rsidR="00A86C31" w:rsidRPr="00594EA1" w:rsidRDefault="00A86C31" w:rsidP="00EE350B">
      <w:pPr>
        <w:spacing w:before="60" w:after="0" w:line="254" w:lineRule="auto"/>
        <w:jc w:val="both"/>
        <w:rPr>
          <w:rFonts w:ascii="Arial" w:hAnsi="Arial" w:cs="Arial"/>
          <w:sz w:val="24"/>
          <w:szCs w:val="24"/>
          <w:lang w:val="pt-BR"/>
        </w:rPr>
      </w:pPr>
      <w:r w:rsidRPr="00594EA1">
        <w:rPr>
          <w:rFonts w:ascii="Arial" w:hAnsi="Arial" w:cs="Arial"/>
          <w:sz w:val="24"/>
          <w:szCs w:val="24"/>
          <w:lang w:val="pt-BR"/>
        </w:rPr>
        <w:t xml:space="preserve">- Tiếp tục đưa nội dung về trí tuệ nhân tạo vào giảng dạy; tìm hiểu các mô hình toán, hiểu các giải thuật AI, lập trình ứng dụng các giải thuật này vào giải quyết các vấn đề cụ thể; tìm hiểu các ứng dụng mới của AI trong các lĩnh vực, biết làm việc nhóm và cách viết báo cáo khoa học. </w:t>
      </w:r>
    </w:p>
    <w:p w14:paraId="45F243BD" w14:textId="66245EB2" w:rsidR="00A86C31" w:rsidRPr="00594EA1" w:rsidRDefault="27B8F2CD" w:rsidP="00EE350B">
      <w:pPr>
        <w:spacing w:before="60" w:after="0" w:line="254" w:lineRule="auto"/>
        <w:jc w:val="both"/>
        <w:rPr>
          <w:rFonts w:ascii="Arial" w:hAnsi="Arial" w:cs="Arial"/>
          <w:sz w:val="24"/>
          <w:szCs w:val="24"/>
          <w:lang w:val="pt-BR"/>
        </w:rPr>
      </w:pPr>
      <w:r w:rsidRPr="00594EA1">
        <w:rPr>
          <w:rFonts w:ascii="Arial" w:hAnsi="Arial" w:cs="Arial"/>
          <w:sz w:val="24"/>
          <w:szCs w:val="24"/>
          <w:lang w:val="pt-BR"/>
        </w:rPr>
        <w:t>- Từng bước đưa tiếng Anh trở thành ngôn ngữ thứ hai trong trường học là một trong những nội dung được nêu tại Kết luận 91-KL/TW (những nội dung đã thực hiện trong HKI)</w:t>
      </w:r>
      <w:r w:rsidR="00236379" w:rsidRPr="00594EA1">
        <w:rPr>
          <w:rFonts w:ascii="Arial" w:hAnsi="Arial" w:cs="Arial"/>
          <w:sz w:val="24"/>
          <w:szCs w:val="24"/>
          <w:lang w:val="pt-BR"/>
        </w:rPr>
        <w:t>.</w:t>
      </w:r>
    </w:p>
    <w:p w14:paraId="3C72BD20" w14:textId="541F3845" w:rsidR="00862477" w:rsidRPr="00594EA1" w:rsidRDefault="00862477"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594EA1">
        <w:rPr>
          <w:rFonts w:ascii="Arial" w:hAnsi="Arial" w:cs="Arial"/>
          <w:b/>
          <w:bCs/>
          <w:sz w:val="24"/>
          <w:szCs w:val="24"/>
          <w:lang w:val="vi-VN"/>
        </w:rPr>
        <w:t>Kết quả Công tác thi đua xây dựng trường học số năm 202</w:t>
      </w:r>
      <w:r w:rsidR="00E861FA" w:rsidRPr="00594EA1">
        <w:rPr>
          <w:rFonts w:ascii="Arial" w:hAnsi="Arial" w:cs="Arial"/>
          <w:b/>
          <w:bCs/>
          <w:sz w:val="24"/>
          <w:szCs w:val="24"/>
          <w:lang w:val="vi-VN"/>
        </w:rPr>
        <w:t>4</w:t>
      </w:r>
    </w:p>
    <w:p w14:paraId="18CE530A" w14:textId="551EDD89" w:rsidR="00862477" w:rsidRPr="00594EA1" w:rsidRDefault="27B8F2CD"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Đã thực hiện đăng ký xây dựng trường học số</w:t>
      </w:r>
    </w:p>
    <w:p w14:paraId="33BB8890" w14:textId="24369AC8" w:rsidR="00862477" w:rsidRPr="00594EA1" w:rsidRDefault="27B8F2CD" w:rsidP="00EE350B">
      <w:pPr>
        <w:spacing w:before="60" w:after="0" w:line="254" w:lineRule="auto"/>
        <w:jc w:val="both"/>
        <w:rPr>
          <w:rFonts w:ascii="Arial" w:hAnsi="Arial" w:cs="Arial"/>
          <w:sz w:val="24"/>
          <w:szCs w:val="24"/>
        </w:rPr>
      </w:pPr>
      <w:r w:rsidRPr="00594EA1">
        <w:rPr>
          <w:rFonts w:ascii="Arial" w:hAnsi="Arial" w:cs="Arial"/>
          <w:sz w:val="24"/>
          <w:szCs w:val="24"/>
          <w:lang w:val="vi-VN"/>
        </w:rPr>
        <w:t>- Chưa thực hiện đăng ký</w:t>
      </w:r>
    </w:p>
    <w:p w14:paraId="0958049D" w14:textId="77777777" w:rsidR="00075204" w:rsidRPr="00594EA1" w:rsidRDefault="00075204" w:rsidP="00EE350B">
      <w:pPr>
        <w:pStyle w:val="ListParagraph"/>
        <w:numPr>
          <w:ilvl w:val="0"/>
          <w:numId w:val="11"/>
        </w:numPr>
        <w:spacing w:before="60" w:after="0" w:line="254" w:lineRule="auto"/>
        <w:ind w:left="284" w:hanging="284"/>
        <w:contextualSpacing w:val="0"/>
        <w:jc w:val="both"/>
        <w:rPr>
          <w:rFonts w:ascii="Arial" w:hAnsi="Arial" w:cs="Arial"/>
          <w:sz w:val="24"/>
          <w:szCs w:val="24"/>
          <w:lang w:val="vi-VN"/>
        </w:rPr>
      </w:pPr>
      <w:r w:rsidRPr="00594EA1">
        <w:rPr>
          <w:rFonts w:ascii="Arial" w:hAnsi="Arial" w:cs="Arial"/>
          <w:b/>
          <w:bCs/>
          <w:sz w:val="24"/>
          <w:szCs w:val="24"/>
          <w:lang w:val="vi-VN"/>
        </w:rPr>
        <w:t>Tự đánh giá mức độ đạt được theo Tiêu chuẩn trường học số (</w:t>
      </w:r>
      <w:r w:rsidRPr="00594EA1">
        <w:rPr>
          <w:rFonts w:ascii="Arial" w:hAnsi="Arial" w:cs="Arial"/>
          <w:b/>
          <w:bCs/>
          <w:sz w:val="24"/>
          <w:szCs w:val="24"/>
        </w:rPr>
        <w:t>t</w:t>
      </w:r>
      <w:r w:rsidRPr="00594EA1">
        <w:rPr>
          <w:rFonts w:ascii="Arial" w:hAnsi="Arial" w:cs="Arial"/>
          <w:b/>
          <w:bCs/>
          <w:sz w:val="24"/>
          <w:szCs w:val="24"/>
          <w:lang w:val="vi-VN"/>
        </w:rPr>
        <w:t>ại thời điểm tháng 12 năm 2024)</w:t>
      </w:r>
    </w:p>
    <w:p w14:paraId="72690160" w14:textId="77777777" w:rsidR="00554827" w:rsidRPr="00C465E6" w:rsidRDefault="00554827" w:rsidP="00EE350B">
      <w:pPr>
        <w:spacing w:before="60" w:after="0" w:line="254" w:lineRule="auto"/>
        <w:jc w:val="both"/>
        <w:rPr>
          <w:rFonts w:ascii="Arial" w:eastAsia="Arial" w:hAnsi="Arial" w:cs="Arial"/>
          <w:sz w:val="24"/>
          <w:szCs w:val="24"/>
          <w:lang w:val="vi-VN"/>
        </w:rPr>
      </w:pPr>
      <w:r w:rsidRPr="00C465E6">
        <w:rPr>
          <w:rFonts w:ascii="Arial" w:eastAsia="Arial" w:hAnsi="Arial" w:cs="Arial"/>
          <w:sz w:val="24"/>
          <w:szCs w:val="24"/>
          <w:lang w:val="vi-VN"/>
        </w:rPr>
        <w:t>- Báo cáo tất cả kết quả tự đánh giá các tiêu chuẩn trường học số theo điểm, mức độ đạt được: (Tiêu chuẩn 1: .... điểm - Mức độ: ....; Tiêu chuẩn 2: .... điểm - Mức độ: ....; Tiêu chuẩn 3: .... điểm - Mức độ: ....; Tiêu chuẩn 4: .... điểm - Mức độ: ....; Tiêu chuẩn 5: .... điểm - Mức độ: ....; Tiêu chuẩn 6: .... điểm - Mức độ: ....)</w:t>
      </w:r>
    </w:p>
    <w:p w14:paraId="2374E497" w14:textId="4166B61D" w:rsidR="00962D5E" w:rsidRPr="00594EA1" w:rsidRDefault="00554827" w:rsidP="00EE350B">
      <w:pPr>
        <w:spacing w:before="60" w:after="0" w:line="254" w:lineRule="auto"/>
        <w:jc w:val="both"/>
        <w:rPr>
          <w:rFonts w:ascii="Arial" w:eastAsia="Arial" w:hAnsi="Arial" w:cs="Arial"/>
          <w:sz w:val="24"/>
          <w:szCs w:val="24"/>
        </w:rPr>
      </w:pPr>
      <w:r w:rsidRPr="00C465E6">
        <w:rPr>
          <w:rFonts w:ascii="Arial" w:eastAsia="Arial" w:hAnsi="Arial" w:cs="Arial"/>
          <w:sz w:val="24"/>
          <w:szCs w:val="24"/>
        </w:rPr>
        <w:t>- Không có: nhập 0</w:t>
      </w:r>
    </w:p>
    <w:p w14:paraId="1AC556B8" w14:textId="77777777" w:rsidR="00732B73" w:rsidRPr="00594EA1" w:rsidRDefault="00732B73" w:rsidP="00EE350B">
      <w:pPr>
        <w:pStyle w:val="ListParagraph"/>
        <w:numPr>
          <w:ilvl w:val="0"/>
          <w:numId w:val="12"/>
        </w:numPr>
        <w:spacing w:before="60" w:after="0" w:line="254" w:lineRule="auto"/>
        <w:ind w:left="284" w:hanging="284"/>
        <w:contextualSpacing w:val="0"/>
        <w:jc w:val="both"/>
        <w:rPr>
          <w:rFonts w:ascii="Arial" w:hAnsi="Arial" w:cs="Arial"/>
          <w:b/>
          <w:bCs/>
          <w:sz w:val="24"/>
          <w:szCs w:val="24"/>
          <w:lang w:val="vi-VN"/>
        </w:rPr>
      </w:pPr>
      <w:r w:rsidRPr="00594EA1">
        <w:rPr>
          <w:rFonts w:ascii="Arial" w:hAnsi="Arial" w:cs="Arial"/>
          <w:b/>
          <w:bCs/>
          <w:sz w:val="24"/>
          <w:szCs w:val="24"/>
          <w:lang w:val="vi-VN"/>
        </w:rPr>
        <w:t>NỘI DUNG THỰC HIỆN CHỈ THỊ SỐ 32/CT-TTg</w:t>
      </w:r>
    </w:p>
    <w:p w14:paraId="1F9C9B5D" w14:textId="77777777" w:rsidR="00732B73" w:rsidRPr="00594EA1" w:rsidRDefault="00732B73"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594EA1">
        <w:rPr>
          <w:rFonts w:ascii="Arial" w:hAnsi="Arial" w:cs="Arial"/>
          <w:b/>
          <w:bCs/>
          <w:sz w:val="24"/>
          <w:szCs w:val="24"/>
          <w:lang w:val="vi-VN"/>
        </w:rPr>
        <w:t>Mua sắm trang thiết bị dạy học tối thiểu</w:t>
      </w:r>
    </w:p>
    <w:p w14:paraId="5600F7B1" w14:textId="6B2523EB" w:rsidR="00732B73" w:rsidRPr="00594EA1" w:rsidRDefault="00732B73"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Đã hoàn thành mua sắm đầy đủ trang thiết bị dạy học tối thiểu của năm 202</w:t>
      </w:r>
      <w:r w:rsidR="007525AE" w:rsidRPr="00594EA1">
        <w:rPr>
          <w:rFonts w:ascii="Arial" w:hAnsi="Arial" w:cs="Arial"/>
          <w:sz w:val="24"/>
          <w:szCs w:val="24"/>
          <w:lang w:val="vi-VN"/>
        </w:rPr>
        <w:t>4</w:t>
      </w:r>
      <w:r w:rsidRPr="00594EA1">
        <w:rPr>
          <w:rFonts w:ascii="Arial" w:hAnsi="Arial" w:cs="Arial"/>
          <w:sz w:val="24"/>
          <w:szCs w:val="24"/>
          <w:lang w:val="vi-VN"/>
        </w:rPr>
        <w:t xml:space="preserve"> và đăng ký mua sắm cho năm 202</w:t>
      </w:r>
      <w:r w:rsidR="007525AE" w:rsidRPr="00594EA1">
        <w:rPr>
          <w:rFonts w:ascii="Arial" w:hAnsi="Arial" w:cs="Arial"/>
          <w:sz w:val="24"/>
          <w:szCs w:val="24"/>
          <w:lang w:val="vi-VN"/>
        </w:rPr>
        <w:t>5</w:t>
      </w:r>
    </w:p>
    <w:p w14:paraId="7E2B2CA2" w14:textId="4A3261C6" w:rsidR="00732B73" w:rsidRPr="00594EA1" w:rsidRDefault="00732B73"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Đã hoàn thành mua sắm đầy đủ trang thiết bị dạy học tối thiểu của năm 202</w:t>
      </w:r>
      <w:r w:rsidR="007525AE" w:rsidRPr="00594EA1">
        <w:rPr>
          <w:rFonts w:ascii="Arial" w:hAnsi="Arial" w:cs="Arial"/>
          <w:sz w:val="24"/>
          <w:szCs w:val="24"/>
          <w:lang w:val="vi-VN"/>
        </w:rPr>
        <w:t>4</w:t>
      </w:r>
    </w:p>
    <w:p w14:paraId="595C3797" w14:textId="1972092B" w:rsidR="00732B73" w:rsidRPr="00594EA1" w:rsidRDefault="00732B73"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Đã đăng ký/bố trí kinh phí mua sắm thiết bị dạy học tối thiểu năm 202</w:t>
      </w:r>
      <w:r w:rsidR="007525AE" w:rsidRPr="00594EA1">
        <w:rPr>
          <w:rFonts w:ascii="Arial" w:hAnsi="Arial" w:cs="Arial"/>
          <w:sz w:val="24"/>
          <w:szCs w:val="24"/>
          <w:lang w:val="vi-VN"/>
        </w:rPr>
        <w:t>5</w:t>
      </w:r>
    </w:p>
    <w:p w14:paraId="41CD75B2" w14:textId="77777777" w:rsidR="00732B73" w:rsidRPr="00594EA1" w:rsidRDefault="00732B73" w:rsidP="00EE350B">
      <w:pPr>
        <w:spacing w:before="60" w:after="0" w:line="254" w:lineRule="auto"/>
        <w:jc w:val="both"/>
        <w:rPr>
          <w:rFonts w:ascii="Arial" w:hAnsi="Arial" w:cs="Arial"/>
          <w:sz w:val="24"/>
          <w:szCs w:val="24"/>
          <w:lang w:val="vi-VN"/>
        </w:rPr>
      </w:pPr>
      <w:r w:rsidRPr="00594EA1">
        <w:rPr>
          <w:rFonts w:ascii="Arial" w:hAnsi="Arial" w:cs="Arial"/>
          <w:sz w:val="24"/>
          <w:szCs w:val="24"/>
        </w:rPr>
        <w:t xml:space="preserve">- </w:t>
      </w:r>
      <w:r w:rsidRPr="00594EA1">
        <w:rPr>
          <w:rFonts w:ascii="Arial" w:hAnsi="Arial" w:cs="Arial"/>
          <w:sz w:val="24"/>
          <w:szCs w:val="24"/>
          <w:lang w:val="vi-VN"/>
        </w:rPr>
        <w:t>Chưa thực hiện</w:t>
      </w:r>
    </w:p>
    <w:p w14:paraId="0228FF57" w14:textId="6FB197B0" w:rsidR="00732B73" w:rsidRPr="00594EA1" w:rsidRDefault="008B58BF"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lang w:val="vi-VN"/>
        </w:rPr>
      </w:pPr>
      <w:r w:rsidRPr="00594EA1">
        <w:rPr>
          <w:rFonts w:ascii="Arial" w:hAnsi="Arial" w:cs="Arial"/>
          <w:b/>
          <w:bCs/>
          <w:sz w:val="24"/>
          <w:szCs w:val="24"/>
          <w:lang w:val="vi-VN"/>
        </w:rPr>
        <w:t>Sách giáo khoa cho học sinh (tính đến cuối HKI – NH 202</w:t>
      </w:r>
      <w:r w:rsidR="007525AE" w:rsidRPr="00594EA1">
        <w:rPr>
          <w:rFonts w:ascii="Arial" w:hAnsi="Arial" w:cs="Arial"/>
          <w:b/>
          <w:bCs/>
          <w:sz w:val="24"/>
          <w:szCs w:val="24"/>
          <w:lang w:val="vi-VN"/>
        </w:rPr>
        <w:t>4</w:t>
      </w:r>
      <w:r w:rsidRPr="00594EA1">
        <w:rPr>
          <w:rFonts w:ascii="Arial" w:hAnsi="Arial" w:cs="Arial"/>
          <w:b/>
          <w:bCs/>
          <w:sz w:val="24"/>
          <w:szCs w:val="24"/>
          <w:lang w:val="vi-VN"/>
        </w:rPr>
        <w:t>-202</w:t>
      </w:r>
      <w:r w:rsidR="007525AE" w:rsidRPr="00594EA1">
        <w:rPr>
          <w:rFonts w:ascii="Arial" w:hAnsi="Arial" w:cs="Arial"/>
          <w:b/>
          <w:bCs/>
          <w:sz w:val="24"/>
          <w:szCs w:val="24"/>
          <w:lang w:val="vi-VN"/>
        </w:rPr>
        <w:t>5</w:t>
      </w:r>
      <w:r w:rsidRPr="00594EA1">
        <w:rPr>
          <w:rFonts w:ascii="Arial" w:hAnsi="Arial" w:cs="Arial"/>
          <w:b/>
          <w:bCs/>
          <w:sz w:val="24"/>
          <w:szCs w:val="24"/>
          <w:lang w:val="vi-VN"/>
        </w:rPr>
        <w:t>)</w:t>
      </w:r>
    </w:p>
    <w:p w14:paraId="79D85FA1" w14:textId="77777777" w:rsidR="00732B73" w:rsidRPr="00594EA1" w:rsidRDefault="00732B73"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Đánh giá kết quả thực hiện việc đảm bảo 100% học sinh được trang bị SGK: về sự phối hợp với các đơn vị xuất bản để cung cấp SGK; việc hỗ trợ, giúp đỡ học sinh khó khăn trong việc trang bị SGK; đánh giá kết quả thực hiện.</w:t>
      </w:r>
    </w:p>
    <w:p w14:paraId="7CD99813" w14:textId="7EF094B4" w:rsidR="00732B73" w:rsidRPr="00594EA1" w:rsidRDefault="00732B73"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- 100% học sinh trang bị và có đầy đủ SGK</w:t>
      </w:r>
    </w:p>
    <w:p w14:paraId="42AC1A19" w14:textId="6E85C682" w:rsidR="00732B73" w:rsidRPr="00594EA1" w:rsidRDefault="00732B73"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Có học sinh khó khăn nhưng được hỗ trợ để 100% học sinh có SGK</w:t>
      </w:r>
    </w:p>
    <w:p w14:paraId="5F71FB09" w14:textId="1D1D52A7" w:rsidR="00732B73" w:rsidRPr="00594EA1" w:rsidRDefault="00732B73"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Còn dưới 1% học sinh chưa có SGK để sử dụng</w:t>
      </w:r>
    </w:p>
    <w:p w14:paraId="32B86CD3" w14:textId="08F89A07" w:rsidR="00732B73" w:rsidRPr="00594EA1" w:rsidRDefault="00732B73"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Còn dưới 5% học sinh chưa có SGK để sử dụng</w:t>
      </w:r>
    </w:p>
    <w:p w14:paraId="6833AB59" w14:textId="4439AB5A" w:rsidR="00732B73" w:rsidRPr="00594EA1" w:rsidRDefault="00732B73" w:rsidP="00EE350B">
      <w:pPr>
        <w:spacing w:before="60" w:after="0" w:line="254" w:lineRule="auto"/>
        <w:jc w:val="both"/>
        <w:rPr>
          <w:rFonts w:ascii="Arial" w:hAnsi="Arial" w:cs="Arial"/>
          <w:sz w:val="24"/>
          <w:szCs w:val="24"/>
          <w:lang w:val="vi-VN"/>
        </w:rPr>
      </w:pPr>
      <w:r w:rsidRPr="00594EA1">
        <w:rPr>
          <w:rFonts w:ascii="Arial" w:hAnsi="Arial" w:cs="Arial"/>
          <w:sz w:val="24"/>
          <w:szCs w:val="24"/>
          <w:lang w:val="vi-VN"/>
        </w:rPr>
        <w:t>- Còn trên 5% học sinh chưa có SGK để sử dụng</w:t>
      </w:r>
    </w:p>
    <w:p w14:paraId="2141673A" w14:textId="736F66FF" w:rsidR="00732B73" w:rsidRDefault="00732B73" w:rsidP="00EE350B">
      <w:pPr>
        <w:spacing w:before="60" w:after="0" w:line="254" w:lineRule="auto"/>
        <w:jc w:val="both"/>
        <w:rPr>
          <w:rFonts w:ascii="Arial" w:hAnsi="Arial" w:cs="Arial"/>
          <w:sz w:val="24"/>
          <w:szCs w:val="24"/>
        </w:rPr>
      </w:pPr>
      <w:r w:rsidRPr="00594EA1">
        <w:rPr>
          <w:rFonts w:ascii="Arial" w:hAnsi="Arial" w:cs="Arial"/>
          <w:sz w:val="24"/>
          <w:szCs w:val="24"/>
          <w:lang w:val="vi-VN"/>
        </w:rPr>
        <w:t>- Trường chưa thống kê được tình hình trang bị SGK của học sinh</w:t>
      </w:r>
    </w:p>
    <w:p w14:paraId="7DE1F04B" w14:textId="0769E828" w:rsidR="00E40DAD" w:rsidRPr="00594EA1" w:rsidRDefault="00E40DAD" w:rsidP="00EE350B">
      <w:pPr>
        <w:pStyle w:val="ListParagraph"/>
        <w:numPr>
          <w:ilvl w:val="0"/>
          <w:numId w:val="12"/>
        </w:numPr>
        <w:spacing w:before="60" w:after="0" w:line="254" w:lineRule="auto"/>
        <w:ind w:left="284" w:hanging="284"/>
        <w:contextualSpacing w:val="0"/>
        <w:jc w:val="both"/>
        <w:rPr>
          <w:rFonts w:ascii="Arial" w:hAnsi="Arial" w:cs="Arial"/>
          <w:b/>
          <w:bCs/>
          <w:sz w:val="24"/>
          <w:szCs w:val="24"/>
          <w:lang w:val="vi-VN"/>
        </w:rPr>
      </w:pPr>
      <w:r w:rsidRPr="00594EA1">
        <w:rPr>
          <w:rFonts w:ascii="Arial" w:hAnsi="Arial" w:cs="Arial"/>
          <w:b/>
          <w:bCs/>
          <w:sz w:val="24"/>
          <w:szCs w:val="24"/>
          <w:lang w:val="vi-VN"/>
        </w:rPr>
        <w:t>BÁO CÁO KẾ HOẠCH, MA TRẬN ĐẶC TẢ, ĐỀ KIỂM TRA, ĐÁP ÁN ĐỀ KIỂM TRA</w:t>
      </w:r>
    </w:p>
    <w:p w14:paraId="69737D50" w14:textId="30880128" w:rsidR="00E40DAD" w:rsidRPr="00594EA1" w:rsidRDefault="78931688" w:rsidP="00EE350B">
      <w:pPr>
        <w:pStyle w:val="ListParagraph"/>
        <w:numPr>
          <w:ilvl w:val="0"/>
          <w:numId w:val="11"/>
        </w:numPr>
        <w:spacing w:before="60" w:after="0" w:line="254" w:lineRule="auto"/>
        <w:ind w:left="284" w:hanging="284"/>
        <w:contextualSpacing w:val="0"/>
        <w:jc w:val="both"/>
        <w:rPr>
          <w:rFonts w:ascii="Arial" w:hAnsi="Arial" w:cs="Arial"/>
          <w:b/>
          <w:bCs/>
          <w:sz w:val="24"/>
          <w:szCs w:val="24"/>
        </w:rPr>
      </w:pPr>
      <w:r w:rsidRPr="00594EA1">
        <w:rPr>
          <w:rFonts w:ascii="Arial" w:hAnsi="Arial" w:cs="Arial"/>
          <w:b/>
          <w:bCs/>
          <w:sz w:val="24"/>
          <w:szCs w:val="24"/>
        </w:rPr>
        <w:t>Kế hoạch kiểm tra HKI</w:t>
      </w:r>
    </w:p>
    <w:p w14:paraId="7A6173DD" w14:textId="217E668C" w:rsidR="00E40DAD" w:rsidRPr="00594EA1" w:rsidRDefault="00E40DAD" w:rsidP="00EE350B">
      <w:pPr>
        <w:spacing w:before="60" w:after="0" w:line="254" w:lineRule="auto"/>
        <w:jc w:val="both"/>
        <w:rPr>
          <w:rFonts w:ascii="Arial" w:hAnsi="Arial" w:cs="Arial"/>
          <w:sz w:val="24"/>
          <w:szCs w:val="24"/>
        </w:rPr>
      </w:pPr>
      <w:r w:rsidRPr="00594EA1">
        <w:rPr>
          <w:rFonts w:ascii="Arial" w:hAnsi="Arial" w:cs="Arial"/>
          <w:sz w:val="24"/>
          <w:szCs w:val="24"/>
        </w:rPr>
        <w:t xml:space="preserve">Gửi tập tin kế hoạch kiểm tra </w:t>
      </w:r>
      <w:r w:rsidR="007A2C83" w:rsidRPr="00594EA1">
        <w:rPr>
          <w:rFonts w:ascii="Arial" w:hAnsi="Arial" w:cs="Arial"/>
          <w:sz w:val="24"/>
          <w:szCs w:val="24"/>
        </w:rPr>
        <w:t>HKI</w:t>
      </w:r>
      <w:r w:rsidRPr="00594EA1">
        <w:rPr>
          <w:rFonts w:ascii="Arial" w:hAnsi="Arial" w:cs="Arial"/>
          <w:sz w:val="24"/>
          <w:szCs w:val="24"/>
        </w:rPr>
        <w:t xml:space="preserve"> .pdf. Tên tập tin đặt theo tên trường</w:t>
      </w:r>
    </w:p>
    <w:p w14:paraId="07A6E138" w14:textId="2FDAD7CB" w:rsidR="00E40DAD" w:rsidRPr="00594EA1" w:rsidRDefault="00E40DAD" w:rsidP="00EE350B">
      <w:pPr>
        <w:spacing w:before="60" w:after="0" w:line="254" w:lineRule="auto"/>
        <w:jc w:val="both"/>
        <w:rPr>
          <w:rFonts w:ascii="Arial" w:hAnsi="Arial" w:cs="Arial"/>
          <w:sz w:val="24"/>
          <w:szCs w:val="24"/>
        </w:rPr>
      </w:pPr>
      <w:r w:rsidRPr="00594EA1">
        <w:rPr>
          <w:rFonts w:ascii="Arial" w:hAnsi="Arial" w:cs="Arial"/>
          <w:sz w:val="24"/>
          <w:szCs w:val="24"/>
        </w:rPr>
        <w:t>(không dấu tiếng Việt). Ví dụ: BuiThiXuan.pdf</w:t>
      </w:r>
      <w:r w:rsidR="002936CD" w:rsidRPr="00594EA1">
        <w:rPr>
          <w:rFonts w:ascii="Arial" w:hAnsi="Arial" w:cs="Arial"/>
          <w:sz w:val="24"/>
          <w:szCs w:val="24"/>
        </w:rPr>
        <w:t>; NguyenDu_Q1.pdf</w:t>
      </w:r>
    </w:p>
    <w:p w14:paraId="04B3D578" w14:textId="3FB7FEDE" w:rsidR="00E40DAD" w:rsidRPr="00594EA1" w:rsidRDefault="78931688" w:rsidP="007215FD">
      <w:pPr>
        <w:pStyle w:val="ListParagraph"/>
        <w:numPr>
          <w:ilvl w:val="0"/>
          <w:numId w:val="11"/>
        </w:numPr>
        <w:spacing w:before="80" w:after="0" w:line="264" w:lineRule="auto"/>
        <w:ind w:left="284" w:hanging="284"/>
        <w:contextualSpacing w:val="0"/>
        <w:jc w:val="both"/>
        <w:rPr>
          <w:rFonts w:ascii="Arial" w:hAnsi="Arial" w:cs="Arial"/>
          <w:b/>
          <w:bCs/>
          <w:sz w:val="24"/>
          <w:szCs w:val="24"/>
        </w:rPr>
      </w:pPr>
      <w:r w:rsidRPr="00594EA1">
        <w:rPr>
          <w:rFonts w:ascii="Arial" w:hAnsi="Arial" w:cs="Arial"/>
          <w:b/>
          <w:bCs/>
          <w:sz w:val="24"/>
          <w:szCs w:val="24"/>
        </w:rPr>
        <w:t>Kiểm tra HKI - môn Toán</w:t>
      </w:r>
    </w:p>
    <w:p w14:paraId="02110BA7" w14:textId="21B74FB0" w:rsidR="00E40DAD" w:rsidRPr="00594EA1" w:rsidRDefault="00E40DAD" w:rsidP="007215FD">
      <w:pPr>
        <w:spacing w:before="80" w:after="0" w:line="264" w:lineRule="auto"/>
        <w:jc w:val="both"/>
        <w:rPr>
          <w:rFonts w:ascii="Arial" w:hAnsi="Arial" w:cs="Arial"/>
          <w:sz w:val="24"/>
          <w:szCs w:val="24"/>
        </w:rPr>
      </w:pPr>
      <w:r w:rsidRPr="00594EA1">
        <w:rPr>
          <w:rFonts w:ascii="Arial" w:hAnsi="Arial" w:cs="Arial"/>
          <w:sz w:val="24"/>
          <w:szCs w:val="24"/>
        </w:rPr>
        <w:t xml:space="preserve">Gửi tập tin ma trận đặc tả, đề kiểm tra, đáp án đề kiểm tra </w:t>
      </w:r>
      <w:r w:rsidR="007A2C83" w:rsidRPr="00594EA1">
        <w:rPr>
          <w:rFonts w:ascii="Arial" w:hAnsi="Arial" w:cs="Arial"/>
          <w:sz w:val="24"/>
          <w:szCs w:val="24"/>
        </w:rPr>
        <w:t>HKI</w:t>
      </w:r>
      <w:r w:rsidRPr="00594EA1">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Toan10-BuiThiXuan-deda-matran.docx;</w:t>
      </w:r>
      <w:r w:rsidR="00B36B7E" w:rsidRPr="00594EA1">
        <w:rPr>
          <w:rFonts w:ascii="Arial" w:hAnsi="Arial" w:cs="Arial"/>
          <w:sz w:val="24"/>
          <w:szCs w:val="24"/>
        </w:rPr>
        <w:t xml:space="preserve"> Toan6-NguyenDu_Q1-deda-matran.docx;</w:t>
      </w:r>
      <w:r w:rsidR="004B6DCC" w:rsidRPr="00594EA1">
        <w:rPr>
          <w:rFonts w:ascii="Arial" w:hAnsi="Arial" w:cs="Arial"/>
          <w:sz w:val="24"/>
          <w:szCs w:val="24"/>
        </w:rPr>
        <w:t xml:space="preserve"> ...</w:t>
      </w:r>
    </w:p>
    <w:p w14:paraId="04A21F25" w14:textId="6338A519" w:rsidR="00E40DAD" w:rsidRPr="00594EA1" w:rsidRDefault="78931688" w:rsidP="007215FD">
      <w:pPr>
        <w:pStyle w:val="ListParagraph"/>
        <w:numPr>
          <w:ilvl w:val="0"/>
          <w:numId w:val="11"/>
        </w:numPr>
        <w:spacing w:before="80" w:after="0" w:line="264" w:lineRule="auto"/>
        <w:ind w:left="284" w:hanging="284"/>
        <w:contextualSpacing w:val="0"/>
        <w:jc w:val="both"/>
        <w:rPr>
          <w:rFonts w:ascii="Arial" w:hAnsi="Arial" w:cs="Arial"/>
          <w:b/>
          <w:bCs/>
          <w:sz w:val="24"/>
          <w:szCs w:val="24"/>
        </w:rPr>
      </w:pPr>
      <w:r w:rsidRPr="00594EA1">
        <w:rPr>
          <w:rFonts w:ascii="Arial" w:hAnsi="Arial" w:cs="Arial"/>
          <w:b/>
          <w:bCs/>
          <w:sz w:val="24"/>
          <w:szCs w:val="24"/>
        </w:rPr>
        <w:t>Kiểm tra HKI - môn Ngữ văn</w:t>
      </w:r>
    </w:p>
    <w:p w14:paraId="5A9178B3" w14:textId="4A306B62" w:rsidR="00E40DAD" w:rsidRPr="00594EA1" w:rsidRDefault="00E40DAD" w:rsidP="007215FD">
      <w:pPr>
        <w:spacing w:before="80" w:after="0" w:line="264" w:lineRule="auto"/>
        <w:jc w:val="both"/>
        <w:rPr>
          <w:rFonts w:ascii="Arial" w:hAnsi="Arial" w:cs="Arial"/>
          <w:sz w:val="24"/>
          <w:szCs w:val="24"/>
        </w:rPr>
      </w:pPr>
      <w:r w:rsidRPr="00594EA1">
        <w:rPr>
          <w:rFonts w:ascii="Arial" w:hAnsi="Arial" w:cs="Arial"/>
          <w:sz w:val="24"/>
          <w:szCs w:val="24"/>
        </w:rPr>
        <w:t xml:space="preserve">Gửi tập tin ma trận đặc tả, đề kiểm tra, đáp án đề kiểm tra </w:t>
      </w:r>
      <w:r w:rsidR="007A2C83" w:rsidRPr="00594EA1">
        <w:rPr>
          <w:rFonts w:ascii="Arial" w:hAnsi="Arial" w:cs="Arial"/>
          <w:sz w:val="24"/>
          <w:szCs w:val="24"/>
        </w:rPr>
        <w:t>HKI</w:t>
      </w:r>
      <w:r w:rsidRPr="00594EA1">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Van10-BuiThiXuan-deda-matran.docx; </w:t>
      </w:r>
      <w:r w:rsidR="005D4F9C" w:rsidRPr="00594EA1">
        <w:rPr>
          <w:rFonts w:ascii="Arial" w:hAnsi="Arial" w:cs="Arial"/>
          <w:sz w:val="24"/>
          <w:szCs w:val="24"/>
        </w:rPr>
        <w:t>Van6-NguyenDu_Q1-deda-matran.docx</w:t>
      </w:r>
      <w:r w:rsidRPr="00594EA1">
        <w:rPr>
          <w:rFonts w:ascii="Arial" w:hAnsi="Arial" w:cs="Arial"/>
          <w:sz w:val="24"/>
          <w:szCs w:val="24"/>
        </w:rPr>
        <w:t>;</w:t>
      </w:r>
      <w:r w:rsidR="004B6DCC" w:rsidRPr="00594EA1">
        <w:rPr>
          <w:rFonts w:ascii="Arial" w:hAnsi="Arial" w:cs="Arial"/>
          <w:sz w:val="24"/>
          <w:szCs w:val="24"/>
        </w:rPr>
        <w:t xml:space="preserve"> ...</w:t>
      </w:r>
    </w:p>
    <w:p w14:paraId="27FD722B" w14:textId="6BDF320C" w:rsidR="00E40DAD" w:rsidRPr="00594EA1" w:rsidRDefault="78931688" w:rsidP="007215FD">
      <w:pPr>
        <w:pStyle w:val="ListParagraph"/>
        <w:numPr>
          <w:ilvl w:val="0"/>
          <w:numId w:val="11"/>
        </w:numPr>
        <w:spacing w:before="80" w:after="0" w:line="264" w:lineRule="auto"/>
        <w:ind w:left="284" w:hanging="284"/>
        <w:contextualSpacing w:val="0"/>
        <w:jc w:val="both"/>
        <w:rPr>
          <w:rFonts w:ascii="Arial" w:hAnsi="Arial" w:cs="Arial"/>
          <w:b/>
          <w:bCs/>
          <w:sz w:val="24"/>
          <w:szCs w:val="24"/>
        </w:rPr>
      </w:pPr>
      <w:r w:rsidRPr="00594EA1">
        <w:rPr>
          <w:rFonts w:ascii="Arial" w:hAnsi="Arial" w:cs="Arial"/>
          <w:b/>
          <w:bCs/>
          <w:sz w:val="24"/>
          <w:szCs w:val="24"/>
        </w:rPr>
        <w:t>Kiểm tra HKI - môn Ngoại ngữ</w:t>
      </w:r>
    </w:p>
    <w:p w14:paraId="4111AA12" w14:textId="69329EC8" w:rsidR="00E40DAD" w:rsidRPr="00594EA1" w:rsidRDefault="00E40DAD" w:rsidP="007215FD">
      <w:pPr>
        <w:spacing w:before="80" w:after="0" w:line="264" w:lineRule="auto"/>
        <w:jc w:val="both"/>
        <w:rPr>
          <w:rFonts w:ascii="Arial" w:hAnsi="Arial" w:cs="Arial"/>
          <w:sz w:val="24"/>
          <w:szCs w:val="24"/>
        </w:rPr>
      </w:pPr>
      <w:r w:rsidRPr="00594EA1">
        <w:rPr>
          <w:rFonts w:ascii="Arial" w:hAnsi="Arial" w:cs="Arial"/>
          <w:sz w:val="24"/>
          <w:szCs w:val="24"/>
        </w:rPr>
        <w:t xml:space="preserve">Gửi tập tin ma trận đặc tả, đề kiểm tra, đáp án đề kiểm tra </w:t>
      </w:r>
      <w:r w:rsidR="007A2C83" w:rsidRPr="00594EA1">
        <w:rPr>
          <w:rFonts w:ascii="Arial" w:hAnsi="Arial" w:cs="Arial"/>
          <w:sz w:val="24"/>
          <w:szCs w:val="24"/>
        </w:rPr>
        <w:t>HKI</w:t>
      </w:r>
      <w:r w:rsidRPr="00594EA1">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Anh10-BuiThiXuan-deda-matran.docx; </w:t>
      </w:r>
      <w:r w:rsidR="00CE195A" w:rsidRPr="00594EA1">
        <w:rPr>
          <w:rFonts w:ascii="Arial" w:hAnsi="Arial" w:cs="Arial"/>
          <w:sz w:val="24"/>
          <w:szCs w:val="24"/>
        </w:rPr>
        <w:t>Anh6-NguyenDu_Q1-deda-matran.docx</w:t>
      </w:r>
      <w:r w:rsidRPr="00594EA1">
        <w:rPr>
          <w:rFonts w:ascii="Arial" w:hAnsi="Arial" w:cs="Arial"/>
          <w:sz w:val="24"/>
          <w:szCs w:val="24"/>
        </w:rPr>
        <w:t>;</w:t>
      </w:r>
      <w:r w:rsidR="004B6DCC" w:rsidRPr="00594EA1">
        <w:rPr>
          <w:rFonts w:ascii="Arial" w:hAnsi="Arial" w:cs="Arial"/>
          <w:sz w:val="24"/>
          <w:szCs w:val="24"/>
        </w:rPr>
        <w:t xml:space="preserve"> ...</w:t>
      </w:r>
    </w:p>
    <w:p w14:paraId="23F9894B" w14:textId="26251617" w:rsidR="00E40DAD" w:rsidRPr="00594EA1" w:rsidRDefault="78931688" w:rsidP="007215FD">
      <w:pPr>
        <w:pStyle w:val="ListParagraph"/>
        <w:numPr>
          <w:ilvl w:val="0"/>
          <w:numId w:val="11"/>
        </w:numPr>
        <w:spacing w:before="80" w:after="0" w:line="264" w:lineRule="auto"/>
        <w:ind w:left="284" w:hanging="284"/>
        <w:contextualSpacing w:val="0"/>
        <w:jc w:val="both"/>
        <w:rPr>
          <w:rFonts w:ascii="Arial" w:hAnsi="Arial" w:cs="Arial"/>
          <w:b/>
          <w:bCs/>
          <w:sz w:val="24"/>
          <w:szCs w:val="24"/>
        </w:rPr>
      </w:pPr>
      <w:r w:rsidRPr="00594EA1">
        <w:rPr>
          <w:rFonts w:ascii="Arial" w:hAnsi="Arial" w:cs="Arial"/>
          <w:b/>
          <w:bCs/>
          <w:sz w:val="24"/>
          <w:szCs w:val="24"/>
        </w:rPr>
        <w:t>Kiểm tra HKI - môn Vật lí</w:t>
      </w:r>
    </w:p>
    <w:p w14:paraId="3714CDDA" w14:textId="207D89B3" w:rsidR="00E40DAD" w:rsidRPr="00594EA1" w:rsidRDefault="00E40DAD" w:rsidP="007215FD">
      <w:pPr>
        <w:spacing w:before="80" w:after="0" w:line="264" w:lineRule="auto"/>
        <w:jc w:val="both"/>
        <w:rPr>
          <w:rFonts w:ascii="Arial" w:hAnsi="Arial" w:cs="Arial"/>
          <w:sz w:val="24"/>
          <w:szCs w:val="24"/>
        </w:rPr>
      </w:pPr>
      <w:r w:rsidRPr="00594EA1">
        <w:rPr>
          <w:rFonts w:ascii="Arial" w:hAnsi="Arial" w:cs="Arial"/>
          <w:sz w:val="24"/>
          <w:szCs w:val="24"/>
        </w:rPr>
        <w:t xml:space="preserve">Gửi tập tin ma trận đặc tả, đề kiểm tra, đáp án đề kiểm tra </w:t>
      </w:r>
      <w:r w:rsidR="007A2C83" w:rsidRPr="00594EA1">
        <w:rPr>
          <w:rFonts w:ascii="Arial" w:hAnsi="Arial" w:cs="Arial"/>
          <w:sz w:val="24"/>
          <w:szCs w:val="24"/>
        </w:rPr>
        <w:t>HKI</w:t>
      </w:r>
      <w:r w:rsidRPr="00594EA1">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Li10-BuiThiXuan-deda-matran.docx; </w:t>
      </w:r>
      <w:r w:rsidR="0059012A" w:rsidRPr="00594EA1">
        <w:rPr>
          <w:rFonts w:ascii="Arial" w:hAnsi="Arial" w:cs="Arial"/>
          <w:sz w:val="24"/>
          <w:szCs w:val="24"/>
        </w:rPr>
        <w:t>Li9</w:t>
      </w:r>
      <w:r w:rsidR="006549DA" w:rsidRPr="00594EA1">
        <w:rPr>
          <w:rFonts w:ascii="Arial" w:hAnsi="Arial" w:cs="Arial"/>
          <w:sz w:val="24"/>
          <w:szCs w:val="24"/>
        </w:rPr>
        <w:t>-NguyenDu_Q1-deda-matran.docx</w:t>
      </w:r>
      <w:r w:rsidRPr="00594EA1">
        <w:rPr>
          <w:rFonts w:ascii="Arial" w:hAnsi="Arial" w:cs="Arial"/>
          <w:sz w:val="24"/>
          <w:szCs w:val="24"/>
        </w:rPr>
        <w:t>;</w:t>
      </w:r>
      <w:r w:rsidR="004B6DCC" w:rsidRPr="00594EA1">
        <w:rPr>
          <w:rFonts w:ascii="Arial" w:hAnsi="Arial" w:cs="Arial"/>
          <w:sz w:val="24"/>
          <w:szCs w:val="24"/>
        </w:rPr>
        <w:t xml:space="preserve"> ...</w:t>
      </w:r>
    </w:p>
    <w:p w14:paraId="448F30AC" w14:textId="3E51125E" w:rsidR="00E40DAD" w:rsidRPr="00594EA1" w:rsidRDefault="78931688" w:rsidP="007215FD">
      <w:pPr>
        <w:pStyle w:val="ListParagraph"/>
        <w:numPr>
          <w:ilvl w:val="0"/>
          <w:numId w:val="11"/>
        </w:numPr>
        <w:spacing w:before="80" w:after="0" w:line="264" w:lineRule="auto"/>
        <w:ind w:left="284" w:hanging="284"/>
        <w:contextualSpacing w:val="0"/>
        <w:jc w:val="both"/>
        <w:rPr>
          <w:rFonts w:ascii="Arial" w:hAnsi="Arial" w:cs="Arial"/>
          <w:b/>
          <w:bCs/>
          <w:sz w:val="24"/>
          <w:szCs w:val="24"/>
        </w:rPr>
      </w:pPr>
      <w:r w:rsidRPr="00594EA1">
        <w:rPr>
          <w:rFonts w:ascii="Arial" w:hAnsi="Arial" w:cs="Arial"/>
          <w:b/>
          <w:bCs/>
          <w:sz w:val="24"/>
          <w:szCs w:val="24"/>
        </w:rPr>
        <w:t>Kiểm tra HKI - môn Hóa học</w:t>
      </w:r>
    </w:p>
    <w:p w14:paraId="444B1917" w14:textId="32C4BEBD" w:rsidR="00E40DAD" w:rsidRPr="00594EA1" w:rsidRDefault="00E40DAD" w:rsidP="007215FD">
      <w:pPr>
        <w:spacing w:before="80" w:after="0" w:line="264" w:lineRule="auto"/>
        <w:jc w:val="both"/>
        <w:rPr>
          <w:rFonts w:ascii="Arial" w:hAnsi="Arial" w:cs="Arial"/>
          <w:sz w:val="24"/>
          <w:szCs w:val="24"/>
        </w:rPr>
      </w:pPr>
      <w:r w:rsidRPr="00594EA1">
        <w:rPr>
          <w:rFonts w:ascii="Arial" w:hAnsi="Arial" w:cs="Arial"/>
          <w:sz w:val="24"/>
          <w:szCs w:val="24"/>
        </w:rPr>
        <w:t xml:space="preserve">Gửi tập tin ma trận đặc tả, đề kiểm tra, đáp án đề kiểm tra </w:t>
      </w:r>
      <w:r w:rsidR="007A2C83" w:rsidRPr="00594EA1">
        <w:rPr>
          <w:rFonts w:ascii="Arial" w:hAnsi="Arial" w:cs="Arial"/>
          <w:sz w:val="24"/>
          <w:szCs w:val="24"/>
        </w:rPr>
        <w:t>HKI</w:t>
      </w:r>
      <w:r w:rsidRPr="00594EA1">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Hoa10-BuiThiXuan-deda-matran.docx; </w:t>
      </w:r>
      <w:r w:rsidR="0059012A" w:rsidRPr="00594EA1">
        <w:rPr>
          <w:rFonts w:ascii="Arial" w:hAnsi="Arial" w:cs="Arial"/>
          <w:sz w:val="24"/>
          <w:szCs w:val="24"/>
        </w:rPr>
        <w:t>Hoa9</w:t>
      </w:r>
      <w:r w:rsidR="00AD28BF" w:rsidRPr="00594EA1">
        <w:rPr>
          <w:rFonts w:ascii="Arial" w:hAnsi="Arial" w:cs="Arial"/>
          <w:sz w:val="24"/>
          <w:szCs w:val="24"/>
        </w:rPr>
        <w:t>-NguyenDu_Q1-deda-matran.docx</w:t>
      </w:r>
      <w:r w:rsidRPr="00594EA1">
        <w:rPr>
          <w:rFonts w:ascii="Arial" w:hAnsi="Arial" w:cs="Arial"/>
          <w:sz w:val="24"/>
          <w:szCs w:val="24"/>
        </w:rPr>
        <w:t>;</w:t>
      </w:r>
      <w:r w:rsidR="004B6DCC" w:rsidRPr="00594EA1">
        <w:rPr>
          <w:rFonts w:ascii="Arial" w:hAnsi="Arial" w:cs="Arial"/>
          <w:sz w:val="24"/>
          <w:szCs w:val="24"/>
        </w:rPr>
        <w:t xml:space="preserve"> ...</w:t>
      </w:r>
      <w:r w:rsidRPr="00594EA1">
        <w:rPr>
          <w:rFonts w:ascii="Arial" w:hAnsi="Arial" w:cs="Arial"/>
          <w:sz w:val="24"/>
          <w:szCs w:val="24"/>
        </w:rPr>
        <w:t xml:space="preserve"> </w:t>
      </w:r>
    </w:p>
    <w:p w14:paraId="135BD6B7" w14:textId="7108E22E" w:rsidR="00E40DAD" w:rsidRPr="00594EA1" w:rsidRDefault="78931688" w:rsidP="007215FD">
      <w:pPr>
        <w:pStyle w:val="ListParagraph"/>
        <w:numPr>
          <w:ilvl w:val="0"/>
          <w:numId w:val="11"/>
        </w:numPr>
        <w:spacing w:before="80" w:after="0" w:line="264" w:lineRule="auto"/>
        <w:ind w:left="284" w:hanging="284"/>
        <w:contextualSpacing w:val="0"/>
        <w:jc w:val="both"/>
        <w:rPr>
          <w:rFonts w:ascii="Arial" w:hAnsi="Arial" w:cs="Arial"/>
          <w:b/>
          <w:bCs/>
          <w:sz w:val="24"/>
          <w:szCs w:val="24"/>
        </w:rPr>
      </w:pPr>
      <w:r w:rsidRPr="00594EA1">
        <w:rPr>
          <w:rFonts w:ascii="Arial" w:hAnsi="Arial" w:cs="Arial"/>
          <w:b/>
          <w:bCs/>
          <w:sz w:val="24"/>
          <w:szCs w:val="24"/>
        </w:rPr>
        <w:t>Kiểm tra HKI - môn Sinh học</w:t>
      </w:r>
    </w:p>
    <w:p w14:paraId="4548DC9C" w14:textId="715A55C6" w:rsidR="00E40DAD" w:rsidRPr="00594EA1" w:rsidRDefault="00E40DAD" w:rsidP="007215FD">
      <w:pPr>
        <w:spacing w:before="80" w:after="0" w:line="264" w:lineRule="auto"/>
        <w:jc w:val="both"/>
        <w:rPr>
          <w:rFonts w:ascii="Arial" w:hAnsi="Arial" w:cs="Arial"/>
          <w:sz w:val="24"/>
          <w:szCs w:val="24"/>
        </w:rPr>
      </w:pPr>
      <w:r w:rsidRPr="00594EA1">
        <w:rPr>
          <w:rFonts w:ascii="Arial" w:hAnsi="Arial" w:cs="Arial"/>
          <w:sz w:val="24"/>
          <w:szCs w:val="24"/>
        </w:rPr>
        <w:t xml:space="preserve">Gửi tập tin ma trận đặc tả, đề kiểm tra, đáp án đề kiểm tra </w:t>
      </w:r>
      <w:r w:rsidR="007A2C83" w:rsidRPr="00594EA1">
        <w:rPr>
          <w:rFonts w:ascii="Arial" w:hAnsi="Arial" w:cs="Arial"/>
          <w:sz w:val="24"/>
          <w:szCs w:val="24"/>
        </w:rPr>
        <w:t>HKI</w:t>
      </w:r>
      <w:r w:rsidRPr="00594EA1">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Sinh10-BuiThiXuan-deda-matran.docx; </w:t>
      </w:r>
      <w:r w:rsidR="0059012A" w:rsidRPr="00594EA1">
        <w:rPr>
          <w:rFonts w:ascii="Arial" w:hAnsi="Arial" w:cs="Arial"/>
          <w:sz w:val="24"/>
          <w:szCs w:val="24"/>
        </w:rPr>
        <w:t>Sinh9</w:t>
      </w:r>
      <w:r w:rsidR="0005182F" w:rsidRPr="00594EA1">
        <w:rPr>
          <w:rFonts w:ascii="Arial" w:hAnsi="Arial" w:cs="Arial"/>
          <w:sz w:val="24"/>
          <w:szCs w:val="24"/>
        </w:rPr>
        <w:t>-NguyenDu_Q1-deda-matran.docx</w:t>
      </w:r>
      <w:r w:rsidRPr="00594EA1">
        <w:rPr>
          <w:rFonts w:ascii="Arial" w:hAnsi="Arial" w:cs="Arial"/>
          <w:sz w:val="24"/>
          <w:szCs w:val="24"/>
        </w:rPr>
        <w:t>;</w:t>
      </w:r>
      <w:r w:rsidR="004B6DCC" w:rsidRPr="00594EA1">
        <w:rPr>
          <w:rFonts w:ascii="Arial" w:hAnsi="Arial" w:cs="Arial"/>
          <w:sz w:val="24"/>
          <w:szCs w:val="24"/>
        </w:rPr>
        <w:t xml:space="preserve"> ...</w:t>
      </w:r>
      <w:r w:rsidRPr="00594EA1">
        <w:rPr>
          <w:rFonts w:ascii="Arial" w:hAnsi="Arial" w:cs="Arial"/>
          <w:sz w:val="24"/>
          <w:szCs w:val="24"/>
        </w:rPr>
        <w:t xml:space="preserve"> </w:t>
      </w:r>
    </w:p>
    <w:p w14:paraId="1ACCCB05" w14:textId="7CD9FFCF" w:rsidR="00E40DAD" w:rsidRPr="00594EA1" w:rsidRDefault="78931688" w:rsidP="007215FD">
      <w:pPr>
        <w:pStyle w:val="ListParagraph"/>
        <w:numPr>
          <w:ilvl w:val="0"/>
          <w:numId w:val="11"/>
        </w:numPr>
        <w:spacing w:before="80" w:after="0" w:line="264" w:lineRule="auto"/>
        <w:ind w:left="284" w:hanging="284"/>
        <w:contextualSpacing w:val="0"/>
        <w:jc w:val="both"/>
        <w:rPr>
          <w:rFonts w:ascii="Arial" w:hAnsi="Arial" w:cs="Arial"/>
          <w:b/>
          <w:bCs/>
          <w:sz w:val="24"/>
          <w:szCs w:val="24"/>
        </w:rPr>
      </w:pPr>
      <w:r w:rsidRPr="00594EA1">
        <w:rPr>
          <w:rFonts w:ascii="Arial" w:hAnsi="Arial" w:cs="Arial"/>
          <w:b/>
          <w:bCs/>
          <w:sz w:val="24"/>
          <w:szCs w:val="24"/>
        </w:rPr>
        <w:t>Kiểm tra HKI - môn Lịch sử</w:t>
      </w:r>
    </w:p>
    <w:p w14:paraId="3D9536CA" w14:textId="45D9750E" w:rsidR="00E40DAD" w:rsidRPr="00594EA1" w:rsidRDefault="00E40DAD" w:rsidP="007215FD">
      <w:pPr>
        <w:spacing w:before="80" w:after="0" w:line="264" w:lineRule="auto"/>
        <w:jc w:val="both"/>
        <w:rPr>
          <w:rFonts w:ascii="Arial" w:hAnsi="Arial" w:cs="Arial"/>
          <w:sz w:val="24"/>
          <w:szCs w:val="24"/>
        </w:rPr>
      </w:pPr>
      <w:r w:rsidRPr="00594EA1">
        <w:rPr>
          <w:rFonts w:ascii="Arial" w:hAnsi="Arial" w:cs="Arial"/>
          <w:sz w:val="24"/>
          <w:szCs w:val="24"/>
        </w:rPr>
        <w:t xml:space="preserve">Gửi tập tin ma trận đặc tả, đề kiểm tra, đáp án đề kiểm tra </w:t>
      </w:r>
      <w:r w:rsidR="007A2C83" w:rsidRPr="00594EA1">
        <w:rPr>
          <w:rFonts w:ascii="Arial" w:hAnsi="Arial" w:cs="Arial"/>
          <w:sz w:val="24"/>
          <w:szCs w:val="24"/>
        </w:rPr>
        <w:t>HKI</w:t>
      </w:r>
      <w:r w:rsidRPr="00594EA1">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Su10-BuiThiXuan-deda-matran.docx; </w:t>
      </w:r>
      <w:r w:rsidR="00071CD8" w:rsidRPr="00594EA1">
        <w:rPr>
          <w:rFonts w:ascii="Arial" w:hAnsi="Arial" w:cs="Arial"/>
          <w:sz w:val="24"/>
          <w:szCs w:val="24"/>
        </w:rPr>
        <w:t>Su9-NguyenDu_Q1-deda-matran.docx;</w:t>
      </w:r>
      <w:r w:rsidR="004B6DCC" w:rsidRPr="00594EA1">
        <w:rPr>
          <w:rFonts w:ascii="Arial" w:hAnsi="Arial" w:cs="Arial"/>
          <w:sz w:val="24"/>
          <w:szCs w:val="24"/>
        </w:rPr>
        <w:t>...</w:t>
      </w:r>
      <w:r w:rsidRPr="00594EA1">
        <w:rPr>
          <w:rFonts w:ascii="Arial" w:hAnsi="Arial" w:cs="Arial"/>
          <w:sz w:val="24"/>
          <w:szCs w:val="24"/>
        </w:rPr>
        <w:t xml:space="preserve"> </w:t>
      </w:r>
    </w:p>
    <w:p w14:paraId="2F276DF4" w14:textId="5237A734" w:rsidR="007E203B" w:rsidRPr="00594EA1" w:rsidRDefault="78931688" w:rsidP="007215FD">
      <w:pPr>
        <w:pStyle w:val="ListParagraph"/>
        <w:numPr>
          <w:ilvl w:val="0"/>
          <w:numId w:val="11"/>
        </w:numPr>
        <w:spacing w:before="80" w:after="0" w:line="264" w:lineRule="auto"/>
        <w:ind w:left="284" w:hanging="284"/>
        <w:contextualSpacing w:val="0"/>
        <w:jc w:val="both"/>
        <w:rPr>
          <w:rFonts w:ascii="Arial" w:hAnsi="Arial" w:cs="Arial"/>
          <w:b/>
          <w:bCs/>
          <w:sz w:val="24"/>
          <w:szCs w:val="24"/>
        </w:rPr>
      </w:pPr>
      <w:r w:rsidRPr="00594EA1">
        <w:rPr>
          <w:rFonts w:ascii="Arial" w:hAnsi="Arial" w:cs="Arial"/>
          <w:b/>
          <w:bCs/>
          <w:sz w:val="24"/>
          <w:szCs w:val="24"/>
        </w:rPr>
        <w:t>Kiểm tra HKI - môn Địa lí</w:t>
      </w:r>
    </w:p>
    <w:p w14:paraId="16B1E48A" w14:textId="270E47A8" w:rsidR="007E203B" w:rsidRPr="00594EA1" w:rsidRDefault="007E203B" w:rsidP="007215FD">
      <w:pPr>
        <w:spacing w:before="80" w:after="0" w:line="264" w:lineRule="auto"/>
        <w:jc w:val="both"/>
        <w:rPr>
          <w:rFonts w:ascii="Arial" w:hAnsi="Arial" w:cs="Arial"/>
          <w:sz w:val="24"/>
          <w:szCs w:val="24"/>
        </w:rPr>
      </w:pPr>
      <w:r w:rsidRPr="00594EA1">
        <w:rPr>
          <w:rFonts w:ascii="Arial" w:hAnsi="Arial" w:cs="Arial"/>
          <w:sz w:val="24"/>
          <w:szCs w:val="24"/>
        </w:rPr>
        <w:t xml:space="preserve">Gửi tập tin ma trận đặc tả, đề kiểm tra, đáp án đề kiểm tra </w:t>
      </w:r>
      <w:r w:rsidR="007A2C83" w:rsidRPr="00594EA1">
        <w:rPr>
          <w:rFonts w:ascii="Arial" w:hAnsi="Arial" w:cs="Arial"/>
          <w:sz w:val="24"/>
          <w:szCs w:val="24"/>
        </w:rPr>
        <w:t>HKI</w:t>
      </w:r>
      <w:r w:rsidRPr="00594EA1">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Dia10-BuiThiXuan-deda-matran.docx; </w:t>
      </w:r>
      <w:r w:rsidR="00071CD8" w:rsidRPr="00594EA1">
        <w:rPr>
          <w:rFonts w:ascii="Arial" w:hAnsi="Arial" w:cs="Arial"/>
          <w:sz w:val="24"/>
          <w:szCs w:val="24"/>
        </w:rPr>
        <w:t>Dia9</w:t>
      </w:r>
      <w:r w:rsidR="0012330B" w:rsidRPr="00594EA1">
        <w:rPr>
          <w:rFonts w:ascii="Arial" w:hAnsi="Arial" w:cs="Arial"/>
          <w:sz w:val="24"/>
          <w:szCs w:val="24"/>
        </w:rPr>
        <w:t>-NguyenDu_Q1-deda-matran.docx</w:t>
      </w:r>
      <w:r w:rsidRPr="00594EA1">
        <w:rPr>
          <w:rFonts w:ascii="Arial" w:hAnsi="Arial" w:cs="Arial"/>
          <w:sz w:val="24"/>
          <w:szCs w:val="24"/>
        </w:rPr>
        <w:t>;</w:t>
      </w:r>
      <w:r w:rsidR="004B6DCC" w:rsidRPr="00594EA1">
        <w:rPr>
          <w:rFonts w:ascii="Arial" w:hAnsi="Arial" w:cs="Arial"/>
          <w:sz w:val="24"/>
          <w:szCs w:val="24"/>
        </w:rPr>
        <w:t xml:space="preserve"> ...</w:t>
      </w:r>
      <w:r w:rsidRPr="00594EA1">
        <w:rPr>
          <w:rFonts w:ascii="Arial" w:hAnsi="Arial" w:cs="Arial"/>
          <w:sz w:val="24"/>
          <w:szCs w:val="24"/>
        </w:rPr>
        <w:t xml:space="preserve"> </w:t>
      </w:r>
    </w:p>
    <w:p w14:paraId="379F61AC" w14:textId="3D6CAF62" w:rsidR="007E203B" w:rsidRPr="00594EA1" w:rsidRDefault="78931688" w:rsidP="007215FD">
      <w:pPr>
        <w:pStyle w:val="ListParagraph"/>
        <w:numPr>
          <w:ilvl w:val="0"/>
          <w:numId w:val="11"/>
        </w:numPr>
        <w:spacing w:before="80" w:after="0" w:line="264" w:lineRule="auto"/>
        <w:ind w:left="284" w:hanging="284"/>
        <w:contextualSpacing w:val="0"/>
        <w:jc w:val="both"/>
        <w:rPr>
          <w:rFonts w:ascii="Arial" w:hAnsi="Arial" w:cs="Arial"/>
          <w:b/>
          <w:bCs/>
          <w:sz w:val="24"/>
          <w:szCs w:val="24"/>
        </w:rPr>
      </w:pPr>
      <w:r w:rsidRPr="00594EA1">
        <w:rPr>
          <w:rFonts w:ascii="Arial" w:hAnsi="Arial" w:cs="Arial"/>
          <w:b/>
          <w:bCs/>
          <w:sz w:val="24"/>
          <w:szCs w:val="24"/>
        </w:rPr>
        <w:t>Kiểm tra HKI - môn GDCD, GDKT-PL</w:t>
      </w:r>
    </w:p>
    <w:p w14:paraId="7872C352" w14:textId="13AFCA60" w:rsidR="007E203B" w:rsidRPr="00594EA1" w:rsidRDefault="007E203B" w:rsidP="007215FD">
      <w:pPr>
        <w:spacing w:before="80" w:after="0" w:line="264" w:lineRule="auto"/>
        <w:jc w:val="both"/>
        <w:rPr>
          <w:rFonts w:ascii="Arial" w:hAnsi="Arial" w:cs="Arial"/>
          <w:sz w:val="24"/>
          <w:szCs w:val="24"/>
        </w:rPr>
      </w:pPr>
      <w:r w:rsidRPr="00594EA1">
        <w:rPr>
          <w:rFonts w:ascii="Arial" w:hAnsi="Arial" w:cs="Arial"/>
          <w:sz w:val="24"/>
          <w:szCs w:val="24"/>
        </w:rPr>
        <w:t xml:space="preserve">Gửi tập tin ma trận đặc tả, đề kiểm tra, đáp án đề kiểm tra </w:t>
      </w:r>
      <w:r w:rsidR="007A2C83" w:rsidRPr="00594EA1">
        <w:rPr>
          <w:rFonts w:ascii="Arial" w:hAnsi="Arial" w:cs="Arial"/>
          <w:sz w:val="24"/>
          <w:szCs w:val="24"/>
        </w:rPr>
        <w:t>HKI</w:t>
      </w:r>
      <w:r w:rsidRPr="00594EA1">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GDKT-PL10-BuiThiXuan-deda-matran.docx; </w:t>
      </w:r>
      <w:r w:rsidR="00E7666A" w:rsidRPr="00594EA1">
        <w:rPr>
          <w:rFonts w:ascii="Arial" w:hAnsi="Arial" w:cs="Arial"/>
          <w:sz w:val="24"/>
          <w:szCs w:val="24"/>
        </w:rPr>
        <w:t>GCCD9</w:t>
      </w:r>
      <w:r w:rsidR="00BF330C" w:rsidRPr="00594EA1">
        <w:rPr>
          <w:rFonts w:ascii="Arial" w:hAnsi="Arial" w:cs="Arial"/>
          <w:sz w:val="24"/>
          <w:szCs w:val="24"/>
        </w:rPr>
        <w:t xml:space="preserve">-NguyenDu_Q1-deda-matran.docx; </w:t>
      </w:r>
      <w:r w:rsidRPr="00594EA1">
        <w:rPr>
          <w:rFonts w:ascii="Arial" w:hAnsi="Arial" w:cs="Arial"/>
          <w:sz w:val="24"/>
          <w:szCs w:val="24"/>
        </w:rPr>
        <w:t>.</w:t>
      </w:r>
      <w:r w:rsidR="00F336BC" w:rsidRPr="00594EA1">
        <w:rPr>
          <w:rFonts w:ascii="Arial" w:hAnsi="Arial" w:cs="Arial"/>
          <w:sz w:val="24"/>
          <w:szCs w:val="24"/>
        </w:rPr>
        <w:t>.</w:t>
      </w:r>
      <w:r w:rsidRPr="00594EA1">
        <w:rPr>
          <w:rFonts w:ascii="Arial" w:hAnsi="Arial" w:cs="Arial"/>
          <w:sz w:val="24"/>
          <w:szCs w:val="24"/>
        </w:rPr>
        <w:t xml:space="preserve">. </w:t>
      </w:r>
    </w:p>
    <w:p w14:paraId="1A4BF0AC" w14:textId="69C1C37D" w:rsidR="007E203B" w:rsidRPr="00594EA1" w:rsidRDefault="78931688" w:rsidP="007215FD">
      <w:pPr>
        <w:pStyle w:val="ListParagraph"/>
        <w:numPr>
          <w:ilvl w:val="0"/>
          <w:numId w:val="11"/>
        </w:numPr>
        <w:spacing w:before="60" w:after="0"/>
        <w:ind w:left="284" w:hanging="284"/>
        <w:contextualSpacing w:val="0"/>
        <w:jc w:val="both"/>
        <w:rPr>
          <w:rFonts w:ascii="Arial" w:hAnsi="Arial" w:cs="Arial"/>
          <w:b/>
          <w:bCs/>
          <w:sz w:val="24"/>
          <w:szCs w:val="24"/>
        </w:rPr>
      </w:pPr>
      <w:r w:rsidRPr="00594EA1">
        <w:rPr>
          <w:rFonts w:ascii="Arial" w:hAnsi="Arial" w:cs="Arial"/>
          <w:b/>
          <w:bCs/>
          <w:sz w:val="24"/>
          <w:szCs w:val="24"/>
        </w:rPr>
        <w:t>Kiểm tra HKI - môn Công nghệ</w:t>
      </w:r>
    </w:p>
    <w:p w14:paraId="1009F6A8" w14:textId="6E16A4DF" w:rsidR="007E203B" w:rsidRPr="00594EA1" w:rsidRDefault="007E203B" w:rsidP="007215FD">
      <w:pPr>
        <w:spacing w:before="60" w:after="0"/>
        <w:jc w:val="both"/>
        <w:rPr>
          <w:rFonts w:ascii="Arial" w:hAnsi="Arial" w:cs="Arial"/>
          <w:sz w:val="24"/>
          <w:szCs w:val="24"/>
        </w:rPr>
      </w:pPr>
      <w:r w:rsidRPr="00594EA1">
        <w:rPr>
          <w:rFonts w:ascii="Arial" w:hAnsi="Arial" w:cs="Arial"/>
          <w:sz w:val="24"/>
          <w:szCs w:val="24"/>
        </w:rPr>
        <w:t xml:space="preserve">Gửi tập tin ma trận đặc tả, đề kiểm tra, đáp án đề kiểm tra </w:t>
      </w:r>
      <w:r w:rsidR="007A2C83" w:rsidRPr="00594EA1">
        <w:rPr>
          <w:rFonts w:ascii="Arial" w:hAnsi="Arial" w:cs="Arial"/>
          <w:sz w:val="24"/>
          <w:szCs w:val="24"/>
        </w:rPr>
        <w:t>HKI</w:t>
      </w:r>
      <w:r w:rsidRPr="00594EA1">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Congnghe10-BuiThiXuan-deda-matran.docx; </w:t>
      </w:r>
      <w:r w:rsidR="00C842D7" w:rsidRPr="00594EA1">
        <w:rPr>
          <w:rFonts w:ascii="Arial" w:hAnsi="Arial" w:cs="Arial"/>
          <w:sz w:val="24"/>
          <w:szCs w:val="24"/>
        </w:rPr>
        <w:t>Congnghe6-NguyenDu_Q1-deda-matran.docx</w:t>
      </w:r>
      <w:r w:rsidRPr="00594EA1">
        <w:rPr>
          <w:rFonts w:ascii="Arial" w:hAnsi="Arial" w:cs="Arial"/>
          <w:sz w:val="24"/>
          <w:szCs w:val="24"/>
        </w:rPr>
        <w:t>;</w:t>
      </w:r>
      <w:r w:rsidR="004B6DCC" w:rsidRPr="00594EA1">
        <w:rPr>
          <w:rFonts w:ascii="Arial" w:hAnsi="Arial" w:cs="Arial"/>
          <w:sz w:val="24"/>
          <w:szCs w:val="24"/>
        </w:rPr>
        <w:t xml:space="preserve"> ...</w:t>
      </w:r>
      <w:r w:rsidRPr="00594EA1">
        <w:rPr>
          <w:rFonts w:ascii="Arial" w:hAnsi="Arial" w:cs="Arial"/>
          <w:sz w:val="24"/>
          <w:szCs w:val="24"/>
        </w:rPr>
        <w:t xml:space="preserve"> </w:t>
      </w:r>
    </w:p>
    <w:p w14:paraId="5FF819AD" w14:textId="65AEF801" w:rsidR="007E203B" w:rsidRPr="00594EA1" w:rsidRDefault="78931688" w:rsidP="007215FD">
      <w:pPr>
        <w:pStyle w:val="ListParagraph"/>
        <w:numPr>
          <w:ilvl w:val="0"/>
          <w:numId w:val="11"/>
        </w:numPr>
        <w:spacing w:before="60" w:after="0"/>
        <w:ind w:left="284" w:hanging="284"/>
        <w:contextualSpacing w:val="0"/>
        <w:jc w:val="both"/>
        <w:rPr>
          <w:rFonts w:ascii="Arial" w:hAnsi="Arial" w:cs="Arial"/>
          <w:b/>
          <w:bCs/>
          <w:sz w:val="24"/>
          <w:szCs w:val="24"/>
        </w:rPr>
      </w:pPr>
      <w:r w:rsidRPr="00594EA1">
        <w:rPr>
          <w:rFonts w:ascii="Arial" w:hAnsi="Arial" w:cs="Arial"/>
          <w:b/>
          <w:bCs/>
          <w:sz w:val="24"/>
          <w:szCs w:val="24"/>
        </w:rPr>
        <w:t>Kiểm tra HKI - môn Tin học</w:t>
      </w:r>
    </w:p>
    <w:p w14:paraId="4BFDFE61" w14:textId="5E22FACA" w:rsidR="007E203B" w:rsidRPr="00594EA1" w:rsidRDefault="007E203B" w:rsidP="007215FD">
      <w:pPr>
        <w:spacing w:before="60" w:after="0"/>
        <w:jc w:val="both"/>
        <w:rPr>
          <w:rFonts w:ascii="Arial" w:hAnsi="Arial" w:cs="Arial"/>
          <w:sz w:val="24"/>
          <w:szCs w:val="24"/>
        </w:rPr>
      </w:pPr>
      <w:r w:rsidRPr="00594EA1">
        <w:rPr>
          <w:rFonts w:ascii="Arial" w:hAnsi="Arial" w:cs="Arial"/>
          <w:sz w:val="24"/>
          <w:szCs w:val="24"/>
        </w:rPr>
        <w:t xml:space="preserve">Gửi tập tin ma trận đặc tả, đề kiểm tra, đáp án đề kiểm tra </w:t>
      </w:r>
      <w:r w:rsidR="007A2C83" w:rsidRPr="00594EA1">
        <w:rPr>
          <w:rFonts w:ascii="Arial" w:hAnsi="Arial" w:cs="Arial"/>
          <w:sz w:val="24"/>
          <w:szCs w:val="24"/>
        </w:rPr>
        <w:t>HKI</w:t>
      </w:r>
      <w:r w:rsidRPr="00594EA1">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Tinhoc10-BuiThiXuan-deda-matran.docx; </w:t>
      </w:r>
      <w:r w:rsidR="00F13CCA" w:rsidRPr="00594EA1">
        <w:rPr>
          <w:rFonts w:ascii="Arial" w:hAnsi="Arial" w:cs="Arial"/>
          <w:sz w:val="24"/>
          <w:szCs w:val="24"/>
        </w:rPr>
        <w:t>Tinhoc6-NguyenDu_Q1-deda-matran.docx</w:t>
      </w:r>
      <w:r w:rsidRPr="00594EA1">
        <w:rPr>
          <w:rFonts w:ascii="Arial" w:hAnsi="Arial" w:cs="Arial"/>
          <w:sz w:val="24"/>
          <w:szCs w:val="24"/>
        </w:rPr>
        <w:t>;</w:t>
      </w:r>
      <w:r w:rsidR="004B6DCC" w:rsidRPr="00594EA1">
        <w:rPr>
          <w:rFonts w:ascii="Arial" w:hAnsi="Arial" w:cs="Arial"/>
          <w:sz w:val="24"/>
          <w:szCs w:val="24"/>
        </w:rPr>
        <w:t xml:space="preserve"> ...</w:t>
      </w:r>
      <w:r w:rsidRPr="00594EA1">
        <w:rPr>
          <w:rFonts w:ascii="Arial" w:hAnsi="Arial" w:cs="Arial"/>
          <w:sz w:val="24"/>
          <w:szCs w:val="24"/>
        </w:rPr>
        <w:t xml:space="preserve"> </w:t>
      </w:r>
    </w:p>
    <w:p w14:paraId="5E57A3C2" w14:textId="7D6727C1" w:rsidR="00E35B36" w:rsidRPr="00594EA1" w:rsidRDefault="78931688" w:rsidP="007215FD">
      <w:pPr>
        <w:pStyle w:val="ListParagraph"/>
        <w:numPr>
          <w:ilvl w:val="0"/>
          <w:numId w:val="11"/>
        </w:numPr>
        <w:spacing w:before="60" w:after="0"/>
        <w:ind w:left="284" w:hanging="284"/>
        <w:contextualSpacing w:val="0"/>
        <w:jc w:val="both"/>
        <w:rPr>
          <w:rFonts w:ascii="Arial" w:hAnsi="Arial" w:cs="Arial"/>
          <w:b/>
          <w:bCs/>
          <w:sz w:val="24"/>
          <w:szCs w:val="24"/>
        </w:rPr>
      </w:pPr>
      <w:r w:rsidRPr="00594EA1">
        <w:rPr>
          <w:rFonts w:ascii="Arial" w:hAnsi="Arial" w:cs="Arial"/>
          <w:b/>
          <w:bCs/>
          <w:sz w:val="24"/>
          <w:szCs w:val="24"/>
        </w:rPr>
        <w:t>Kiểm tra HKI - môn GDTC</w:t>
      </w:r>
    </w:p>
    <w:p w14:paraId="63323C31" w14:textId="71191D6F" w:rsidR="00E35B36" w:rsidRPr="00594EA1" w:rsidRDefault="00E35B36" w:rsidP="007215FD">
      <w:pPr>
        <w:spacing w:before="60" w:after="0"/>
        <w:jc w:val="both"/>
        <w:rPr>
          <w:rFonts w:ascii="Arial" w:hAnsi="Arial" w:cs="Arial"/>
          <w:sz w:val="24"/>
          <w:szCs w:val="24"/>
        </w:rPr>
      </w:pPr>
      <w:r w:rsidRPr="00594EA1">
        <w:rPr>
          <w:rFonts w:ascii="Arial" w:hAnsi="Arial" w:cs="Arial"/>
          <w:sz w:val="24"/>
          <w:szCs w:val="24"/>
        </w:rPr>
        <w:t xml:space="preserve">Gửi tập tin ma trận đặc tả, đề kiểm tra, đáp án đề kiểm tra </w:t>
      </w:r>
      <w:r w:rsidR="007A2C83" w:rsidRPr="00594EA1">
        <w:rPr>
          <w:rFonts w:ascii="Arial" w:hAnsi="Arial" w:cs="Arial"/>
          <w:sz w:val="24"/>
          <w:szCs w:val="24"/>
        </w:rPr>
        <w:t>HKI</w:t>
      </w:r>
      <w:r w:rsidRPr="00594EA1">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GDTC10-BuiThiXuan-deda-matran.docx; </w:t>
      </w:r>
      <w:r w:rsidR="007B37CE" w:rsidRPr="00594EA1">
        <w:rPr>
          <w:rFonts w:ascii="Arial" w:hAnsi="Arial" w:cs="Arial"/>
          <w:sz w:val="24"/>
          <w:szCs w:val="24"/>
        </w:rPr>
        <w:t>GDTC</w:t>
      </w:r>
      <w:r w:rsidRPr="00594EA1">
        <w:rPr>
          <w:rFonts w:ascii="Arial" w:hAnsi="Arial" w:cs="Arial"/>
          <w:sz w:val="24"/>
          <w:szCs w:val="24"/>
        </w:rPr>
        <w:t xml:space="preserve">6-NguyenDu_Q1-deda-matran.docx; ... </w:t>
      </w:r>
    </w:p>
    <w:p w14:paraId="623B58DF" w14:textId="4DE9973E" w:rsidR="00E35B36" w:rsidRPr="00594EA1" w:rsidRDefault="78931688" w:rsidP="007215FD">
      <w:pPr>
        <w:pStyle w:val="ListParagraph"/>
        <w:numPr>
          <w:ilvl w:val="0"/>
          <w:numId w:val="11"/>
        </w:numPr>
        <w:spacing w:before="60" w:after="0"/>
        <w:ind w:left="284" w:hanging="284"/>
        <w:contextualSpacing w:val="0"/>
        <w:jc w:val="both"/>
        <w:rPr>
          <w:rFonts w:ascii="Arial" w:hAnsi="Arial" w:cs="Arial"/>
          <w:b/>
          <w:bCs/>
          <w:sz w:val="24"/>
          <w:szCs w:val="24"/>
        </w:rPr>
      </w:pPr>
      <w:r w:rsidRPr="00594EA1">
        <w:rPr>
          <w:rFonts w:ascii="Arial" w:hAnsi="Arial" w:cs="Arial"/>
          <w:b/>
          <w:bCs/>
          <w:sz w:val="24"/>
          <w:szCs w:val="24"/>
        </w:rPr>
        <w:t>Kiểm tra HKI - môn GDQP</w:t>
      </w:r>
      <w:r w:rsidRPr="00594EA1">
        <w:rPr>
          <w:rFonts w:ascii="Arial" w:hAnsi="Arial" w:cs="Arial"/>
          <w:b/>
          <w:bCs/>
          <w:sz w:val="24"/>
          <w:szCs w:val="24"/>
          <w:lang w:val="vi-VN"/>
        </w:rPr>
        <w:t>-AN</w:t>
      </w:r>
    </w:p>
    <w:p w14:paraId="19CD4459" w14:textId="7971876F" w:rsidR="00E35B36" w:rsidRPr="00594EA1" w:rsidRDefault="00E35B36" w:rsidP="007215FD">
      <w:pPr>
        <w:spacing w:before="60" w:after="0"/>
        <w:jc w:val="both"/>
        <w:rPr>
          <w:rFonts w:ascii="Arial" w:hAnsi="Arial" w:cs="Arial"/>
          <w:sz w:val="24"/>
          <w:szCs w:val="24"/>
        </w:rPr>
      </w:pPr>
      <w:r w:rsidRPr="00594EA1">
        <w:rPr>
          <w:rFonts w:ascii="Arial" w:hAnsi="Arial" w:cs="Arial"/>
          <w:sz w:val="24"/>
          <w:szCs w:val="24"/>
        </w:rPr>
        <w:t xml:space="preserve">Gửi tập tin ma trận đặc tả, đề kiểm tra, đáp án đề kiểm tra </w:t>
      </w:r>
      <w:r w:rsidR="007A2C83" w:rsidRPr="00594EA1">
        <w:rPr>
          <w:rFonts w:ascii="Arial" w:hAnsi="Arial" w:cs="Arial"/>
          <w:sz w:val="24"/>
          <w:szCs w:val="24"/>
        </w:rPr>
        <w:t>HKI</w:t>
      </w:r>
      <w:r w:rsidRPr="00594EA1">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w:t>
      </w:r>
      <w:r w:rsidR="002D6451" w:rsidRPr="00594EA1">
        <w:rPr>
          <w:rFonts w:ascii="Arial" w:hAnsi="Arial" w:cs="Arial"/>
          <w:sz w:val="24"/>
          <w:szCs w:val="24"/>
        </w:rPr>
        <w:t>GDQP</w:t>
      </w:r>
      <w:r w:rsidR="002D6451" w:rsidRPr="00594EA1">
        <w:rPr>
          <w:rFonts w:ascii="Arial" w:hAnsi="Arial" w:cs="Arial"/>
          <w:sz w:val="24"/>
          <w:szCs w:val="24"/>
          <w:lang w:val="vi-VN"/>
        </w:rPr>
        <w:t>-AN</w:t>
      </w:r>
      <w:r w:rsidRPr="00594EA1">
        <w:rPr>
          <w:rFonts w:ascii="Arial" w:hAnsi="Arial" w:cs="Arial"/>
          <w:sz w:val="24"/>
          <w:szCs w:val="24"/>
        </w:rPr>
        <w:t xml:space="preserve">10-BuiThiXuan-deda-matran.docx; ... </w:t>
      </w:r>
    </w:p>
    <w:p w14:paraId="30DAAAEA" w14:textId="0F0372C5" w:rsidR="007E203B" w:rsidRPr="00594EA1" w:rsidRDefault="78931688" w:rsidP="007215FD">
      <w:pPr>
        <w:pStyle w:val="ListParagraph"/>
        <w:numPr>
          <w:ilvl w:val="0"/>
          <w:numId w:val="11"/>
        </w:numPr>
        <w:spacing w:before="60" w:after="0"/>
        <w:ind w:left="284" w:hanging="284"/>
        <w:contextualSpacing w:val="0"/>
        <w:jc w:val="both"/>
        <w:rPr>
          <w:rFonts w:ascii="Arial" w:hAnsi="Arial" w:cs="Arial"/>
          <w:b/>
          <w:bCs/>
          <w:sz w:val="24"/>
          <w:szCs w:val="24"/>
        </w:rPr>
      </w:pPr>
      <w:r w:rsidRPr="00594EA1">
        <w:rPr>
          <w:rFonts w:ascii="Arial" w:hAnsi="Arial" w:cs="Arial"/>
          <w:b/>
          <w:bCs/>
          <w:sz w:val="24"/>
          <w:szCs w:val="24"/>
        </w:rPr>
        <w:t>Kiểm tra HKI - môn Nghệ thuật</w:t>
      </w:r>
    </w:p>
    <w:p w14:paraId="4FDB9877" w14:textId="22AAF84C" w:rsidR="007E203B" w:rsidRPr="00594EA1" w:rsidRDefault="007E203B" w:rsidP="007215FD">
      <w:pPr>
        <w:spacing w:before="60" w:after="0"/>
        <w:jc w:val="both"/>
        <w:rPr>
          <w:rFonts w:ascii="Arial" w:hAnsi="Arial" w:cs="Arial"/>
          <w:sz w:val="24"/>
          <w:szCs w:val="24"/>
        </w:rPr>
      </w:pPr>
      <w:r w:rsidRPr="00594EA1">
        <w:rPr>
          <w:rFonts w:ascii="Arial" w:hAnsi="Arial" w:cs="Arial"/>
          <w:sz w:val="24"/>
          <w:szCs w:val="24"/>
        </w:rPr>
        <w:t xml:space="preserve">Gửi tập tin ma trận đặc tả, đề kiểm tra, đáp án đề kiểm tra </w:t>
      </w:r>
      <w:r w:rsidR="007A2C83" w:rsidRPr="00594EA1">
        <w:rPr>
          <w:rFonts w:ascii="Arial" w:hAnsi="Arial" w:cs="Arial"/>
          <w:sz w:val="24"/>
          <w:szCs w:val="24"/>
        </w:rPr>
        <w:t>HKI</w:t>
      </w:r>
      <w:r w:rsidRPr="00594EA1">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Nhac10-BuiThiXuan-deda-matran.docx; Mithuat10-BuiThiXuan-deda-matran.docx;</w:t>
      </w:r>
      <w:r w:rsidR="00E25C90" w:rsidRPr="00594EA1">
        <w:rPr>
          <w:rFonts w:ascii="Arial" w:hAnsi="Arial" w:cs="Arial"/>
          <w:sz w:val="24"/>
          <w:szCs w:val="24"/>
        </w:rPr>
        <w:t xml:space="preserve"> Nghethuat6-NguyenDu_Q1-deda-matran.docx; Nhac8-NguyenDu_Q1-deda-matran.docx;  Mithuat8-NguyenDu_Q1-deda-matran.docx;</w:t>
      </w:r>
      <w:r w:rsidR="004B6DCC" w:rsidRPr="00594EA1">
        <w:rPr>
          <w:rFonts w:ascii="Arial" w:hAnsi="Arial" w:cs="Arial"/>
          <w:sz w:val="24"/>
          <w:szCs w:val="24"/>
        </w:rPr>
        <w:t xml:space="preserve"> ...</w:t>
      </w:r>
      <w:r w:rsidRPr="00594EA1">
        <w:rPr>
          <w:rFonts w:ascii="Arial" w:hAnsi="Arial" w:cs="Arial"/>
          <w:sz w:val="24"/>
          <w:szCs w:val="24"/>
        </w:rPr>
        <w:t xml:space="preserve"> </w:t>
      </w:r>
    </w:p>
    <w:p w14:paraId="14569F7E" w14:textId="01E235E6" w:rsidR="002C2118" w:rsidRPr="00594EA1" w:rsidRDefault="78931688" w:rsidP="007215FD">
      <w:pPr>
        <w:pStyle w:val="ListParagraph"/>
        <w:numPr>
          <w:ilvl w:val="0"/>
          <w:numId w:val="11"/>
        </w:numPr>
        <w:spacing w:before="60" w:after="0"/>
        <w:ind w:left="284" w:hanging="284"/>
        <w:contextualSpacing w:val="0"/>
        <w:jc w:val="both"/>
        <w:rPr>
          <w:rFonts w:ascii="Arial" w:hAnsi="Arial" w:cs="Arial"/>
          <w:b/>
          <w:bCs/>
          <w:sz w:val="24"/>
          <w:szCs w:val="24"/>
        </w:rPr>
      </w:pPr>
      <w:r w:rsidRPr="00594EA1">
        <w:rPr>
          <w:rFonts w:ascii="Arial" w:hAnsi="Arial" w:cs="Arial"/>
          <w:b/>
          <w:bCs/>
          <w:sz w:val="24"/>
          <w:szCs w:val="24"/>
        </w:rPr>
        <w:t>Kiểm tra HKI - môn KHTN</w:t>
      </w:r>
    </w:p>
    <w:p w14:paraId="5A3166EF" w14:textId="00E23102" w:rsidR="002C2118" w:rsidRPr="00594EA1" w:rsidRDefault="002C2118" w:rsidP="007215FD">
      <w:pPr>
        <w:spacing w:before="60" w:after="0"/>
        <w:jc w:val="both"/>
        <w:rPr>
          <w:rFonts w:ascii="Arial" w:hAnsi="Arial" w:cs="Arial"/>
          <w:sz w:val="24"/>
          <w:szCs w:val="24"/>
        </w:rPr>
      </w:pPr>
      <w:r w:rsidRPr="00594EA1">
        <w:rPr>
          <w:rFonts w:ascii="Arial" w:hAnsi="Arial" w:cs="Arial"/>
          <w:sz w:val="24"/>
          <w:szCs w:val="24"/>
        </w:rPr>
        <w:t xml:space="preserve">Gửi tập tin ma trận đặc tả, đề kiểm tra, đáp án đề kiểm tra </w:t>
      </w:r>
      <w:r w:rsidR="007A2C83" w:rsidRPr="00594EA1">
        <w:rPr>
          <w:rFonts w:ascii="Arial" w:hAnsi="Arial" w:cs="Arial"/>
          <w:sz w:val="24"/>
          <w:szCs w:val="24"/>
        </w:rPr>
        <w:t>HKI</w:t>
      </w:r>
      <w:r w:rsidRPr="00594EA1">
        <w:rPr>
          <w:rFonts w:ascii="Arial" w:hAnsi="Arial" w:cs="Arial"/>
          <w:sz w:val="24"/>
          <w:szCs w:val="24"/>
        </w:rPr>
        <w:t xml:space="preserve"> dạng .docx hoặc .pdf. Mỗi khối lớp có 1 tập tin chứa tất cả các đề, đáp án, ma trận đặc tả. Tên tập tin đặt theo tên trường (không dấu tiếng Việt). Ví dụ: KHTN6-NguyenDu_Q1-deda-matran.docx; </w:t>
      </w:r>
      <w:r w:rsidR="004B6DCC" w:rsidRPr="00594EA1">
        <w:rPr>
          <w:rFonts w:ascii="Arial" w:hAnsi="Arial" w:cs="Arial"/>
          <w:sz w:val="24"/>
          <w:szCs w:val="24"/>
        </w:rPr>
        <w:t>...</w:t>
      </w:r>
      <w:r w:rsidRPr="00594EA1">
        <w:rPr>
          <w:rFonts w:ascii="Arial" w:hAnsi="Arial" w:cs="Arial"/>
          <w:sz w:val="24"/>
          <w:szCs w:val="24"/>
        </w:rPr>
        <w:t xml:space="preserve"> </w:t>
      </w:r>
    </w:p>
    <w:p w14:paraId="40918F8D" w14:textId="1CE6464E" w:rsidR="000E3DCE" w:rsidRPr="00594EA1" w:rsidRDefault="78931688" w:rsidP="007215FD">
      <w:pPr>
        <w:pStyle w:val="ListParagraph"/>
        <w:numPr>
          <w:ilvl w:val="0"/>
          <w:numId w:val="11"/>
        </w:numPr>
        <w:spacing w:before="60" w:after="0"/>
        <w:ind w:left="284" w:hanging="284"/>
        <w:contextualSpacing w:val="0"/>
        <w:jc w:val="both"/>
        <w:rPr>
          <w:rFonts w:ascii="Arial" w:hAnsi="Arial" w:cs="Arial"/>
          <w:b/>
          <w:bCs/>
          <w:sz w:val="24"/>
          <w:szCs w:val="24"/>
        </w:rPr>
      </w:pPr>
      <w:r w:rsidRPr="00594EA1">
        <w:rPr>
          <w:rFonts w:ascii="Arial" w:hAnsi="Arial" w:cs="Arial"/>
          <w:b/>
          <w:bCs/>
          <w:sz w:val="24"/>
          <w:szCs w:val="24"/>
        </w:rPr>
        <w:t>Kiểm tra HKI - môn Lịch sử và Địa lí</w:t>
      </w:r>
    </w:p>
    <w:p w14:paraId="2B3CF6C1" w14:textId="01B9FAB1" w:rsidR="000E3DCE" w:rsidRPr="00594EA1" w:rsidRDefault="3E9EE3C9" w:rsidP="007215FD">
      <w:pPr>
        <w:spacing w:before="60" w:after="0"/>
        <w:jc w:val="both"/>
        <w:rPr>
          <w:rFonts w:ascii="Arial" w:hAnsi="Arial" w:cs="Arial"/>
          <w:sz w:val="24"/>
          <w:szCs w:val="24"/>
        </w:rPr>
      </w:pPr>
      <w:r w:rsidRPr="00594EA1">
        <w:rPr>
          <w:rFonts w:ascii="Arial" w:hAnsi="Arial" w:cs="Arial"/>
          <w:sz w:val="24"/>
          <w:szCs w:val="24"/>
        </w:rPr>
        <w:t xml:space="preserve">Gửi tập tin ma trận đặc tả, đề kiểm tra, đáp án đề kiểm tra HKI dạng .docx hoặc .pdf. Mỗi khối lớp có 1 tập tin chứa tất cả các đề, đáp án, ma trận đặc tả. Tên tập tin đặt theo tên trường (không dấu tiếng Việt). Ví dụ: LS&amp;DL6-NguyenDu_Q1-deda-matran.docx; ... </w:t>
      </w:r>
    </w:p>
    <w:p w14:paraId="6197D96D" w14:textId="033C03B3" w:rsidR="00F2065C" w:rsidRPr="00594EA1" w:rsidRDefault="27B8F2CD" w:rsidP="007215FD">
      <w:pPr>
        <w:pStyle w:val="ListParagraph"/>
        <w:numPr>
          <w:ilvl w:val="0"/>
          <w:numId w:val="11"/>
        </w:numPr>
        <w:spacing w:before="60" w:after="0"/>
        <w:ind w:left="284" w:hanging="284"/>
        <w:contextualSpacing w:val="0"/>
        <w:jc w:val="both"/>
        <w:rPr>
          <w:rFonts w:ascii="Arial" w:hAnsi="Arial" w:cs="Arial"/>
          <w:b/>
          <w:bCs/>
          <w:sz w:val="24"/>
          <w:szCs w:val="24"/>
        </w:rPr>
      </w:pPr>
      <w:r w:rsidRPr="00594EA1">
        <w:rPr>
          <w:rFonts w:ascii="Arial" w:hAnsi="Arial" w:cs="Arial"/>
          <w:b/>
          <w:bCs/>
          <w:sz w:val="24"/>
          <w:szCs w:val="24"/>
        </w:rPr>
        <w:t>Kiểm tra HKI - thực hiện Nội dung Giáo dục địa phương (trừ khối lớp 9 và khối 12)</w:t>
      </w:r>
    </w:p>
    <w:p w14:paraId="197D03B1" w14:textId="6FAD42FC" w:rsidR="00F2065C" w:rsidRPr="00594EA1" w:rsidRDefault="00F2065C" w:rsidP="007215FD">
      <w:pPr>
        <w:spacing w:before="60" w:after="0"/>
        <w:jc w:val="both"/>
        <w:rPr>
          <w:rFonts w:ascii="Arial" w:hAnsi="Arial" w:cs="Arial"/>
          <w:sz w:val="24"/>
          <w:szCs w:val="24"/>
        </w:rPr>
      </w:pPr>
      <w:r w:rsidRPr="00594EA1">
        <w:rPr>
          <w:rFonts w:ascii="Arial" w:hAnsi="Arial" w:cs="Arial"/>
          <w:sz w:val="24"/>
          <w:szCs w:val="24"/>
        </w:rPr>
        <w:t xml:space="preserve">Gửi tập tin </w:t>
      </w:r>
      <w:r w:rsidR="00A46E7A" w:rsidRPr="00594EA1">
        <w:rPr>
          <w:rFonts w:ascii="Arial" w:hAnsi="Arial" w:cs="Arial"/>
          <w:sz w:val="24"/>
          <w:szCs w:val="24"/>
        </w:rPr>
        <w:t xml:space="preserve">bảng </w:t>
      </w:r>
      <w:r w:rsidRPr="00594EA1">
        <w:rPr>
          <w:rFonts w:ascii="Arial" w:hAnsi="Arial" w:cs="Arial"/>
          <w:sz w:val="24"/>
          <w:szCs w:val="24"/>
        </w:rPr>
        <w:t xml:space="preserve">đặc tả, đề kiểm tra, đáp án đề kiểm tra HKI dạng .docx hoặc .pdf. Mỗi khối lớp có 1 tập tin chứa tất cả các đề, đáp án, </w:t>
      </w:r>
      <w:r w:rsidR="005355D9" w:rsidRPr="00594EA1">
        <w:rPr>
          <w:rFonts w:ascii="Arial" w:hAnsi="Arial" w:cs="Arial"/>
          <w:sz w:val="24"/>
          <w:szCs w:val="24"/>
        </w:rPr>
        <w:t xml:space="preserve">bảng </w:t>
      </w:r>
      <w:r w:rsidRPr="00594EA1">
        <w:rPr>
          <w:rFonts w:ascii="Arial" w:hAnsi="Arial" w:cs="Arial"/>
          <w:sz w:val="24"/>
          <w:szCs w:val="24"/>
        </w:rPr>
        <w:t xml:space="preserve">đặc tả. Tên tập tin đặt theo tên trường (không dấu tiếng Việt). Ví dụ: </w:t>
      </w:r>
      <w:r w:rsidR="005355D9" w:rsidRPr="00594EA1">
        <w:rPr>
          <w:rFonts w:ascii="Arial" w:hAnsi="Arial" w:cs="Arial"/>
          <w:sz w:val="24"/>
          <w:szCs w:val="24"/>
        </w:rPr>
        <w:t>GDDP</w:t>
      </w:r>
      <w:r w:rsidRPr="00594EA1">
        <w:rPr>
          <w:rFonts w:ascii="Arial" w:hAnsi="Arial" w:cs="Arial"/>
          <w:sz w:val="24"/>
          <w:szCs w:val="24"/>
        </w:rPr>
        <w:t>6-NguyenDu_Q1-deda-</w:t>
      </w:r>
      <w:r w:rsidR="007454A7" w:rsidRPr="00594EA1">
        <w:rPr>
          <w:rFonts w:ascii="Arial" w:hAnsi="Arial" w:cs="Arial"/>
          <w:sz w:val="24"/>
          <w:szCs w:val="24"/>
        </w:rPr>
        <w:t>d</w:t>
      </w:r>
      <w:r w:rsidRPr="00594EA1">
        <w:rPr>
          <w:rFonts w:ascii="Arial" w:hAnsi="Arial" w:cs="Arial"/>
          <w:sz w:val="24"/>
          <w:szCs w:val="24"/>
        </w:rPr>
        <w:t>a</w:t>
      </w:r>
      <w:r w:rsidR="007454A7" w:rsidRPr="00594EA1">
        <w:rPr>
          <w:rFonts w:ascii="Arial" w:hAnsi="Arial" w:cs="Arial"/>
          <w:sz w:val="24"/>
          <w:szCs w:val="24"/>
        </w:rPr>
        <w:t>c</w:t>
      </w:r>
      <w:r w:rsidRPr="00594EA1">
        <w:rPr>
          <w:rFonts w:ascii="Arial" w:hAnsi="Arial" w:cs="Arial"/>
          <w:sz w:val="24"/>
          <w:szCs w:val="24"/>
        </w:rPr>
        <w:t xml:space="preserve">ta.docx; ... </w:t>
      </w:r>
    </w:p>
    <w:p w14:paraId="20F934D5" w14:textId="5C3710A4" w:rsidR="00F2065C" w:rsidRPr="00594EA1" w:rsidRDefault="00F2065C" w:rsidP="007215FD">
      <w:pPr>
        <w:pStyle w:val="ListParagraph"/>
        <w:numPr>
          <w:ilvl w:val="0"/>
          <w:numId w:val="11"/>
        </w:numPr>
        <w:spacing w:before="60" w:after="0"/>
        <w:ind w:left="284" w:hanging="284"/>
        <w:contextualSpacing w:val="0"/>
        <w:jc w:val="both"/>
        <w:rPr>
          <w:rFonts w:ascii="Arial" w:hAnsi="Arial" w:cs="Arial"/>
          <w:b/>
          <w:bCs/>
          <w:sz w:val="24"/>
          <w:szCs w:val="24"/>
        </w:rPr>
      </w:pPr>
      <w:r w:rsidRPr="00594EA1">
        <w:rPr>
          <w:rFonts w:ascii="Arial" w:hAnsi="Arial" w:cs="Arial"/>
          <w:b/>
          <w:bCs/>
          <w:sz w:val="24"/>
          <w:szCs w:val="24"/>
        </w:rPr>
        <w:t xml:space="preserve">Kiểm tra HKI </w:t>
      </w:r>
      <w:r w:rsidR="008C470B" w:rsidRPr="00594EA1">
        <w:rPr>
          <w:rFonts w:ascii="Arial" w:hAnsi="Arial" w:cs="Arial"/>
          <w:b/>
          <w:bCs/>
          <w:sz w:val="24"/>
          <w:szCs w:val="24"/>
        </w:rPr>
        <w:t>-</w:t>
      </w:r>
      <w:r w:rsidRPr="00594EA1">
        <w:rPr>
          <w:rFonts w:ascii="Arial" w:hAnsi="Arial" w:cs="Arial"/>
          <w:b/>
          <w:bCs/>
          <w:sz w:val="24"/>
          <w:szCs w:val="24"/>
        </w:rPr>
        <w:t xml:space="preserve"> </w:t>
      </w:r>
      <w:r w:rsidR="00AF634E" w:rsidRPr="00594EA1">
        <w:rPr>
          <w:rFonts w:ascii="Arial" w:hAnsi="Arial" w:cs="Arial"/>
          <w:b/>
          <w:bCs/>
          <w:sz w:val="24"/>
          <w:szCs w:val="24"/>
        </w:rPr>
        <w:t xml:space="preserve">Hoạt động </w:t>
      </w:r>
      <w:r w:rsidR="00C801D6" w:rsidRPr="00594EA1">
        <w:rPr>
          <w:rFonts w:ascii="Arial" w:hAnsi="Arial" w:cs="Arial"/>
          <w:b/>
          <w:bCs/>
          <w:sz w:val="24"/>
          <w:szCs w:val="24"/>
        </w:rPr>
        <w:t>t</w:t>
      </w:r>
      <w:r w:rsidR="000957AC" w:rsidRPr="00594EA1">
        <w:rPr>
          <w:rFonts w:ascii="Arial" w:hAnsi="Arial" w:cs="Arial"/>
          <w:b/>
          <w:bCs/>
          <w:sz w:val="24"/>
          <w:szCs w:val="24"/>
        </w:rPr>
        <w:t xml:space="preserve">rải nghiệm, </w:t>
      </w:r>
      <w:r w:rsidR="00C801D6" w:rsidRPr="00594EA1">
        <w:rPr>
          <w:rFonts w:ascii="Arial" w:hAnsi="Arial" w:cs="Arial"/>
          <w:b/>
          <w:bCs/>
          <w:sz w:val="24"/>
          <w:szCs w:val="24"/>
        </w:rPr>
        <w:t>h</w:t>
      </w:r>
      <w:r w:rsidR="00AF634E" w:rsidRPr="00594EA1">
        <w:rPr>
          <w:rFonts w:ascii="Arial" w:hAnsi="Arial" w:cs="Arial"/>
          <w:b/>
          <w:bCs/>
          <w:sz w:val="24"/>
          <w:szCs w:val="24"/>
        </w:rPr>
        <w:t>ướng nghiệp</w:t>
      </w:r>
    </w:p>
    <w:p w14:paraId="46BB9450" w14:textId="731A5631" w:rsidR="00F2065C" w:rsidRPr="00594EA1" w:rsidRDefault="00AF634E" w:rsidP="007215FD">
      <w:pPr>
        <w:spacing w:before="60" w:after="0"/>
        <w:jc w:val="both"/>
        <w:rPr>
          <w:rFonts w:ascii="Arial" w:hAnsi="Arial" w:cs="Arial"/>
          <w:sz w:val="24"/>
          <w:szCs w:val="24"/>
        </w:rPr>
      </w:pPr>
      <w:r w:rsidRPr="00594EA1">
        <w:rPr>
          <w:rFonts w:ascii="Arial" w:hAnsi="Arial" w:cs="Arial"/>
          <w:sz w:val="24"/>
          <w:szCs w:val="24"/>
        </w:rPr>
        <w:t xml:space="preserve">Gửi tập tin bảng đặc tả, đề kiểm tra, đáp án đề kiểm tra HKI dạng .docx hoặc .pdf. Mỗi khối lớp có 1 tập tin chứa tất cả các đề, đáp án, bảng đặc tả. Tên tập tin đặt theo tên trường (không dấu tiếng Việt). Ví dụ: </w:t>
      </w:r>
      <w:r w:rsidR="00C330DB" w:rsidRPr="00594EA1">
        <w:rPr>
          <w:rFonts w:ascii="Arial" w:hAnsi="Arial" w:cs="Arial"/>
          <w:sz w:val="24"/>
          <w:szCs w:val="24"/>
        </w:rPr>
        <w:t>TNHN6</w:t>
      </w:r>
      <w:r w:rsidRPr="00594EA1">
        <w:rPr>
          <w:rFonts w:ascii="Arial" w:hAnsi="Arial" w:cs="Arial"/>
          <w:sz w:val="24"/>
          <w:szCs w:val="24"/>
        </w:rPr>
        <w:t>-NguyenDu_Q1-deda</w:t>
      </w:r>
      <w:r w:rsidR="00DA4AB7" w:rsidRPr="00594EA1">
        <w:rPr>
          <w:rFonts w:ascii="Arial" w:hAnsi="Arial" w:cs="Arial"/>
          <w:sz w:val="24"/>
          <w:szCs w:val="24"/>
        </w:rPr>
        <w:t>-dacta</w:t>
      </w:r>
      <w:r w:rsidRPr="00594EA1">
        <w:rPr>
          <w:rFonts w:ascii="Arial" w:hAnsi="Arial" w:cs="Arial"/>
          <w:sz w:val="24"/>
          <w:szCs w:val="24"/>
        </w:rPr>
        <w:t>.docx; ...</w:t>
      </w:r>
    </w:p>
    <w:p w14:paraId="292CACB5" w14:textId="4E1AD0A6" w:rsidR="00CE45A0" w:rsidRPr="00594EA1" w:rsidRDefault="3E9EE3C9" w:rsidP="007215FD">
      <w:pPr>
        <w:pStyle w:val="ListParagraph"/>
        <w:numPr>
          <w:ilvl w:val="0"/>
          <w:numId w:val="12"/>
        </w:numPr>
        <w:spacing w:before="60" w:after="0"/>
        <w:ind w:left="284" w:hanging="284"/>
        <w:contextualSpacing w:val="0"/>
        <w:jc w:val="both"/>
        <w:rPr>
          <w:rFonts w:ascii="Arial" w:hAnsi="Arial" w:cs="Arial"/>
          <w:b/>
          <w:bCs/>
          <w:sz w:val="24"/>
          <w:szCs w:val="24"/>
        </w:rPr>
      </w:pPr>
      <w:r w:rsidRPr="00594EA1">
        <w:rPr>
          <w:rFonts w:ascii="Arial" w:hAnsi="Arial" w:cs="Arial"/>
          <w:b/>
          <w:bCs/>
          <w:sz w:val="24"/>
          <w:szCs w:val="24"/>
        </w:rPr>
        <w:t>HOÀN THÀNH BÁO CÁO</w:t>
      </w:r>
    </w:p>
    <w:p w14:paraId="3B91D406" w14:textId="5BB0410D" w:rsidR="00CE45A0" w:rsidRPr="00594EA1" w:rsidRDefault="3E9EE3C9" w:rsidP="007215FD">
      <w:pPr>
        <w:pStyle w:val="ListParagraph"/>
        <w:numPr>
          <w:ilvl w:val="0"/>
          <w:numId w:val="11"/>
        </w:numPr>
        <w:spacing w:before="60" w:after="0"/>
        <w:ind w:left="284" w:hanging="284"/>
        <w:contextualSpacing w:val="0"/>
        <w:jc w:val="both"/>
        <w:rPr>
          <w:rFonts w:ascii="Arial" w:hAnsi="Arial" w:cs="Arial"/>
          <w:b/>
          <w:bCs/>
          <w:sz w:val="24"/>
          <w:szCs w:val="24"/>
        </w:rPr>
      </w:pPr>
      <w:r w:rsidRPr="00594EA1">
        <w:rPr>
          <w:rFonts w:ascii="Arial" w:hAnsi="Arial" w:cs="Arial"/>
          <w:b/>
          <w:bCs/>
          <w:sz w:val="24"/>
          <w:szCs w:val="24"/>
        </w:rPr>
        <w:t>Các ý kiến, đề xuất, đề nghị</w:t>
      </w:r>
    </w:p>
    <w:p w14:paraId="135393B8" w14:textId="69DA138E" w:rsidR="00CE45A0" w:rsidRPr="00594EA1" w:rsidRDefault="00C478F1" w:rsidP="007215FD">
      <w:pPr>
        <w:spacing w:before="60" w:after="0"/>
        <w:jc w:val="both"/>
        <w:rPr>
          <w:rFonts w:ascii="Arial" w:hAnsi="Arial" w:cs="Arial"/>
          <w:sz w:val="24"/>
          <w:szCs w:val="24"/>
        </w:rPr>
      </w:pPr>
      <w:r w:rsidRPr="00594EA1">
        <w:rPr>
          <w:rFonts w:ascii="Arial" w:hAnsi="Arial" w:cs="Arial"/>
          <w:sz w:val="24"/>
          <w:szCs w:val="24"/>
          <w:shd w:val="clear" w:color="auto" w:fill="FFFFFF"/>
          <w:lang w:val="vi-VN"/>
        </w:rPr>
        <w:t>Không có nhập: 0</w:t>
      </w:r>
    </w:p>
    <w:p w14:paraId="2A6E39DE" w14:textId="3F557D89" w:rsidR="00CE45A0" w:rsidRPr="00594EA1" w:rsidRDefault="3E9EE3C9" w:rsidP="007215FD">
      <w:pPr>
        <w:pStyle w:val="ListParagraph"/>
        <w:numPr>
          <w:ilvl w:val="0"/>
          <w:numId w:val="11"/>
        </w:numPr>
        <w:spacing w:before="60" w:after="0"/>
        <w:ind w:left="284" w:hanging="284"/>
        <w:contextualSpacing w:val="0"/>
        <w:jc w:val="both"/>
        <w:rPr>
          <w:rFonts w:ascii="Arial" w:hAnsi="Arial" w:cs="Arial"/>
          <w:b/>
          <w:bCs/>
          <w:sz w:val="24"/>
          <w:szCs w:val="24"/>
        </w:rPr>
      </w:pPr>
      <w:r w:rsidRPr="00594EA1">
        <w:rPr>
          <w:rFonts w:ascii="Arial" w:hAnsi="Arial" w:cs="Arial"/>
          <w:b/>
          <w:bCs/>
          <w:sz w:val="24"/>
          <w:szCs w:val="24"/>
        </w:rPr>
        <w:t>Họ và tên, chức vụ, số điện thoại của người lập báo cáo</w:t>
      </w:r>
    </w:p>
    <w:p w14:paraId="08EECB5D" w14:textId="1E1EF7EE" w:rsidR="00CE45A0" w:rsidRPr="00594EA1" w:rsidRDefault="00CE45A0" w:rsidP="007215FD">
      <w:pPr>
        <w:spacing w:before="60" w:after="0"/>
        <w:jc w:val="both"/>
        <w:rPr>
          <w:rFonts w:ascii="Arial" w:hAnsi="Arial" w:cs="Arial"/>
          <w:sz w:val="24"/>
          <w:szCs w:val="24"/>
        </w:rPr>
      </w:pPr>
      <w:r w:rsidRPr="00594EA1">
        <w:rPr>
          <w:rFonts w:ascii="Arial" w:hAnsi="Arial" w:cs="Arial"/>
          <w:sz w:val="24"/>
          <w:szCs w:val="24"/>
        </w:rPr>
        <w:t>Ví dụ: Nguyẫn Văn A, Phó Hiệu trưởng, 0909</w:t>
      </w:r>
      <w:r w:rsidR="004B6DCC" w:rsidRPr="00594EA1">
        <w:rPr>
          <w:rFonts w:ascii="Arial" w:hAnsi="Arial" w:cs="Arial"/>
          <w:sz w:val="24"/>
          <w:szCs w:val="24"/>
        </w:rPr>
        <w:t xml:space="preserve"> ...</w:t>
      </w:r>
      <w:r w:rsidRPr="00594EA1">
        <w:rPr>
          <w:rFonts w:ascii="Arial" w:hAnsi="Arial" w:cs="Arial"/>
          <w:sz w:val="24"/>
          <w:szCs w:val="24"/>
        </w:rPr>
        <w:t xml:space="preserve"> </w:t>
      </w:r>
    </w:p>
    <w:sectPr w:rsidR="00CE45A0" w:rsidRPr="00594EA1" w:rsidSect="00895053">
      <w:footerReference w:type="default" r:id="rId9"/>
      <w:pgSz w:w="11907" w:h="16840" w:code="9"/>
      <w:pgMar w:top="851" w:right="851" w:bottom="851" w:left="851" w:header="720" w:footer="1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1442C" w14:textId="77777777" w:rsidR="00914614" w:rsidRDefault="00914614" w:rsidP="00CB37C4">
      <w:pPr>
        <w:spacing w:after="0" w:line="240" w:lineRule="auto"/>
      </w:pPr>
      <w:r>
        <w:separator/>
      </w:r>
    </w:p>
  </w:endnote>
  <w:endnote w:type="continuationSeparator" w:id="0">
    <w:p w14:paraId="6DCE8418" w14:textId="77777777" w:rsidR="00914614" w:rsidRDefault="00914614" w:rsidP="00CB37C4">
      <w:pPr>
        <w:spacing w:after="0" w:line="240" w:lineRule="auto"/>
      </w:pPr>
      <w:r>
        <w:continuationSeparator/>
      </w:r>
    </w:p>
  </w:endnote>
  <w:endnote w:type="continuationNotice" w:id="1">
    <w:p w14:paraId="0FB79EA0" w14:textId="77777777" w:rsidR="00914614" w:rsidRDefault="00914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715858"/>
      <w:docPartObj>
        <w:docPartGallery w:val="Page Numbers (Bottom of Page)"/>
        <w:docPartUnique/>
      </w:docPartObj>
    </w:sdtPr>
    <w:sdtEndPr>
      <w:rPr>
        <w:rFonts w:ascii="Arial" w:hAnsi="Arial" w:cs="Arial"/>
        <w:noProof/>
      </w:rPr>
    </w:sdtEndPr>
    <w:sdtContent>
      <w:p w14:paraId="6CD1B038" w14:textId="2EA2CCFD" w:rsidR="00CB37C4" w:rsidRPr="00C04D3F" w:rsidRDefault="00CB37C4">
        <w:pPr>
          <w:pStyle w:val="Footer"/>
          <w:jc w:val="center"/>
          <w:rPr>
            <w:rFonts w:ascii="Arial" w:hAnsi="Arial" w:cs="Arial"/>
          </w:rPr>
        </w:pPr>
        <w:r w:rsidRPr="00C04D3F">
          <w:rPr>
            <w:rFonts w:ascii="Arial" w:hAnsi="Arial" w:cs="Arial"/>
          </w:rPr>
          <w:fldChar w:fldCharType="begin"/>
        </w:r>
        <w:r w:rsidRPr="00C04D3F">
          <w:rPr>
            <w:rFonts w:ascii="Arial" w:hAnsi="Arial" w:cs="Arial"/>
          </w:rPr>
          <w:instrText xml:space="preserve"> PAGE   \* MERGEFORMAT </w:instrText>
        </w:r>
        <w:r w:rsidRPr="00C04D3F">
          <w:rPr>
            <w:rFonts w:ascii="Arial" w:hAnsi="Arial" w:cs="Arial"/>
          </w:rPr>
          <w:fldChar w:fldCharType="separate"/>
        </w:r>
        <w:r w:rsidRPr="00C04D3F">
          <w:rPr>
            <w:rFonts w:ascii="Arial" w:hAnsi="Arial" w:cs="Arial"/>
            <w:noProof/>
          </w:rPr>
          <w:t>2</w:t>
        </w:r>
        <w:r w:rsidRPr="00C04D3F">
          <w:rPr>
            <w:rFonts w:ascii="Arial" w:hAnsi="Arial" w:cs="Arial"/>
            <w:noProof/>
          </w:rPr>
          <w:fldChar w:fldCharType="end"/>
        </w:r>
      </w:p>
    </w:sdtContent>
  </w:sdt>
  <w:p w14:paraId="59352EF9" w14:textId="77777777" w:rsidR="00CB37C4" w:rsidRDefault="00CB3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755FD" w14:textId="77777777" w:rsidR="00914614" w:rsidRDefault="00914614" w:rsidP="00CB37C4">
      <w:pPr>
        <w:spacing w:after="0" w:line="240" w:lineRule="auto"/>
      </w:pPr>
      <w:r>
        <w:separator/>
      </w:r>
    </w:p>
  </w:footnote>
  <w:footnote w:type="continuationSeparator" w:id="0">
    <w:p w14:paraId="0E90ED2E" w14:textId="77777777" w:rsidR="00914614" w:rsidRDefault="00914614" w:rsidP="00CB37C4">
      <w:pPr>
        <w:spacing w:after="0" w:line="240" w:lineRule="auto"/>
      </w:pPr>
      <w:r>
        <w:continuationSeparator/>
      </w:r>
    </w:p>
  </w:footnote>
  <w:footnote w:type="continuationNotice" w:id="1">
    <w:p w14:paraId="1BAAAE6E" w14:textId="77777777" w:rsidR="00914614" w:rsidRDefault="009146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51CCE"/>
    <w:multiLevelType w:val="hybridMultilevel"/>
    <w:tmpl w:val="D2301208"/>
    <w:lvl w:ilvl="0" w:tplc="1BEA49DA">
      <w:start w:val="1"/>
      <w:numFmt w:val="bullet"/>
      <w:lvlText w:val="-"/>
      <w:lvlJc w:val="left"/>
      <w:pPr>
        <w:ind w:left="720" w:hanging="360"/>
      </w:pPr>
      <w:rPr>
        <w:rFonts w:ascii="Calibri" w:hAnsi="Calibri" w:hint="default"/>
      </w:rPr>
    </w:lvl>
    <w:lvl w:ilvl="1" w:tplc="8D9ACCD0">
      <w:start w:val="1"/>
      <w:numFmt w:val="bullet"/>
      <w:lvlText w:val="o"/>
      <w:lvlJc w:val="left"/>
      <w:pPr>
        <w:ind w:left="1440" w:hanging="360"/>
      </w:pPr>
      <w:rPr>
        <w:rFonts w:ascii="Courier New" w:hAnsi="Courier New" w:hint="default"/>
      </w:rPr>
    </w:lvl>
    <w:lvl w:ilvl="2" w:tplc="F818478C">
      <w:start w:val="1"/>
      <w:numFmt w:val="bullet"/>
      <w:lvlText w:val=""/>
      <w:lvlJc w:val="left"/>
      <w:pPr>
        <w:ind w:left="2160" w:hanging="360"/>
      </w:pPr>
      <w:rPr>
        <w:rFonts w:ascii="Wingdings" w:hAnsi="Wingdings" w:hint="default"/>
      </w:rPr>
    </w:lvl>
    <w:lvl w:ilvl="3" w:tplc="5B08BF14">
      <w:start w:val="1"/>
      <w:numFmt w:val="bullet"/>
      <w:lvlText w:val=""/>
      <w:lvlJc w:val="left"/>
      <w:pPr>
        <w:ind w:left="2880" w:hanging="360"/>
      </w:pPr>
      <w:rPr>
        <w:rFonts w:ascii="Symbol" w:hAnsi="Symbol" w:hint="default"/>
      </w:rPr>
    </w:lvl>
    <w:lvl w:ilvl="4" w:tplc="DBA4E638">
      <w:start w:val="1"/>
      <w:numFmt w:val="bullet"/>
      <w:lvlText w:val="o"/>
      <w:lvlJc w:val="left"/>
      <w:pPr>
        <w:ind w:left="3600" w:hanging="360"/>
      </w:pPr>
      <w:rPr>
        <w:rFonts w:ascii="Courier New" w:hAnsi="Courier New" w:hint="default"/>
      </w:rPr>
    </w:lvl>
    <w:lvl w:ilvl="5" w:tplc="7F60EFC4">
      <w:start w:val="1"/>
      <w:numFmt w:val="bullet"/>
      <w:lvlText w:val=""/>
      <w:lvlJc w:val="left"/>
      <w:pPr>
        <w:ind w:left="4320" w:hanging="360"/>
      </w:pPr>
      <w:rPr>
        <w:rFonts w:ascii="Wingdings" w:hAnsi="Wingdings" w:hint="default"/>
      </w:rPr>
    </w:lvl>
    <w:lvl w:ilvl="6" w:tplc="CBE47FCA">
      <w:start w:val="1"/>
      <w:numFmt w:val="bullet"/>
      <w:lvlText w:val=""/>
      <w:lvlJc w:val="left"/>
      <w:pPr>
        <w:ind w:left="5040" w:hanging="360"/>
      </w:pPr>
      <w:rPr>
        <w:rFonts w:ascii="Symbol" w:hAnsi="Symbol" w:hint="default"/>
      </w:rPr>
    </w:lvl>
    <w:lvl w:ilvl="7" w:tplc="03BA4946">
      <w:start w:val="1"/>
      <w:numFmt w:val="bullet"/>
      <w:lvlText w:val="o"/>
      <w:lvlJc w:val="left"/>
      <w:pPr>
        <w:ind w:left="5760" w:hanging="360"/>
      </w:pPr>
      <w:rPr>
        <w:rFonts w:ascii="Courier New" w:hAnsi="Courier New" w:hint="default"/>
      </w:rPr>
    </w:lvl>
    <w:lvl w:ilvl="8" w:tplc="58D67AB4">
      <w:start w:val="1"/>
      <w:numFmt w:val="bullet"/>
      <w:lvlText w:val=""/>
      <w:lvlJc w:val="left"/>
      <w:pPr>
        <w:ind w:left="6480" w:hanging="360"/>
      </w:pPr>
      <w:rPr>
        <w:rFonts w:ascii="Wingdings" w:hAnsi="Wingdings" w:hint="default"/>
      </w:rPr>
    </w:lvl>
  </w:abstractNum>
  <w:abstractNum w:abstractNumId="1" w15:restartNumberingAfterBreak="0">
    <w:nsid w:val="1B5C3C89"/>
    <w:multiLevelType w:val="hybridMultilevel"/>
    <w:tmpl w:val="986E32D6"/>
    <w:lvl w:ilvl="0" w:tplc="6C662560">
      <w:start w:val="1"/>
      <w:numFmt w:val="upperRoman"/>
      <w:suff w:val="space"/>
      <w:lvlText w:val="%1."/>
      <w:lvlJc w:val="left"/>
      <w:pPr>
        <w:ind w:left="6881" w:hanging="360"/>
      </w:pPr>
    </w:lvl>
    <w:lvl w:ilvl="1" w:tplc="51DCFA06">
      <w:start w:val="1"/>
      <w:numFmt w:val="lowerLetter"/>
      <w:lvlText w:val="%2."/>
      <w:lvlJc w:val="left"/>
      <w:pPr>
        <w:ind w:left="1440" w:hanging="360"/>
      </w:pPr>
    </w:lvl>
    <w:lvl w:ilvl="2" w:tplc="68786408">
      <w:start w:val="1"/>
      <w:numFmt w:val="lowerRoman"/>
      <w:lvlText w:val="%3."/>
      <w:lvlJc w:val="right"/>
      <w:pPr>
        <w:ind w:left="2160" w:hanging="180"/>
      </w:pPr>
    </w:lvl>
    <w:lvl w:ilvl="3" w:tplc="DC043998">
      <w:start w:val="1"/>
      <w:numFmt w:val="decimal"/>
      <w:lvlText w:val="%4."/>
      <w:lvlJc w:val="left"/>
      <w:pPr>
        <w:ind w:left="2880" w:hanging="360"/>
      </w:pPr>
    </w:lvl>
    <w:lvl w:ilvl="4" w:tplc="0CA093D6">
      <w:start w:val="1"/>
      <w:numFmt w:val="lowerLetter"/>
      <w:lvlText w:val="%5."/>
      <w:lvlJc w:val="left"/>
      <w:pPr>
        <w:ind w:left="3600" w:hanging="360"/>
      </w:pPr>
    </w:lvl>
    <w:lvl w:ilvl="5" w:tplc="07F81A42">
      <w:start w:val="1"/>
      <w:numFmt w:val="lowerRoman"/>
      <w:lvlText w:val="%6."/>
      <w:lvlJc w:val="right"/>
      <w:pPr>
        <w:ind w:left="4320" w:hanging="180"/>
      </w:pPr>
    </w:lvl>
    <w:lvl w:ilvl="6" w:tplc="BDE8EDE0">
      <w:start w:val="1"/>
      <w:numFmt w:val="decimal"/>
      <w:lvlText w:val="%7."/>
      <w:lvlJc w:val="left"/>
      <w:pPr>
        <w:ind w:left="5040" w:hanging="360"/>
      </w:pPr>
    </w:lvl>
    <w:lvl w:ilvl="7" w:tplc="568832DA">
      <w:start w:val="1"/>
      <w:numFmt w:val="lowerLetter"/>
      <w:lvlText w:val="%8."/>
      <w:lvlJc w:val="left"/>
      <w:pPr>
        <w:ind w:left="5760" w:hanging="360"/>
      </w:pPr>
    </w:lvl>
    <w:lvl w:ilvl="8" w:tplc="44B0672C">
      <w:start w:val="1"/>
      <w:numFmt w:val="lowerRoman"/>
      <w:lvlText w:val="%9."/>
      <w:lvlJc w:val="right"/>
      <w:pPr>
        <w:ind w:left="6480" w:hanging="180"/>
      </w:pPr>
    </w:lvl>
  </w:abstractNum>
  <w:abstractNum w:abstractNumId="2" w15:restartNumberingAfterBreak="0">
    <w:nsid w:val="1E0A1FA9"/>
    <w:multiLevelType w:val="hybridMultilevel"/>
    <w:tmpl w:val="431E2DCC"/>
    <w:lvl w:ilvl="0" w:tplc="3F2C09EE">
      <w:start w:val="1"/>
      <w:numFmt w:val="bullet"/>
      <w:lvlText w:val="-"/>
      <w:lvlJc w:val="left"/>
      <w:pPr>
        <w:ind w:left="720" w:hanging="360"/>
      </w:pPr>
      <w:rPr>
        <w:rFonts w:ascii="Calibri" w:hAnsi="Calibri" w:hint="default"/>
      </w:rPr>
    </w:lvl>
    <w:lvl w:ilvl="1" w:tplc="45F4FD5C">
      <w:start w:val="1"/>
      <w:numFmt w:val="bullet"/>
      <w:lvlText w:val="o"/>
      <w:lvlJc w:val="left"/>
      <w:pPr>
        <w:ind w:left="1440" w:hanging="360"/>
      </w:pPr>
      <w:rPr>
        <w:rFonts w:ascii="Courier New" w:hAnsi="Courier New" w:hint="default"/>
      </w:rPr>
    </w:lvl>
    <w:lvl w:ilvl="2" w:tplc="5EAA08B4">
      <w:start w:val="1"/>
      <w:numFmt w:val="bullet"/>
      <w:lvlText w:val=""/>
      <w:lvlJc w:val="left"/>
      <w:pPr>
        <w:ind w:left="2160" w:hanging="360"/>
      </w:pPr>
      <w:rPr>
        <w:rFonts w:ascii="Wingdings" w:hAnsi="Wingdings" w:hint="default"/>
      </w:rPr>
    </w:lvl>
    <w:lvl w:ilvl="3" w:tplc="3B6889B2">
      <w:start w:val="1"/>
      <w:numFmt w:val="bullet"/>
      <w:lvlText w:val=""/>
      <w:lvlJc w:val="left"/>
      <w:pPr>
        <w:ind w:left="2880" w:hanging="360"/>
      </w:pPr>
      <w:rPr>
        <w:rFonts w:ascii="Symbol" w:hAnsi="Symbol" w:hint="default"/>
      </w:rPr>
    </w:lvl>
    <w:lvl w:ilvl="4" w:tplc="F96A0EE6">
      <w:start w:val="1"/>
      <w:numFmt w:val="bullet"/>
      <w:lvlText w:val="o"/>
      <w:lvlJc w:val="left"/>
      <w:pPr>
        <w:ind w:left="3600" w:hanging="360"/>
      </w:pPr>
      <w:rPr>
        <w:rFonts w:ascii="Courier New" w:hAnsi="Courier New" w:hint="default"/>
      </w:rPr>
    </w:lvl>
    <w:lvl w:ilvl="5" w:tplc="F9887844">
      <w:start w:val="1"/>
      <w:numFmt w:val="bullet"/>
      <w:lvlText w:val=""/>
      <w:lvlJc w:val="left"/>
      <w:pPr>
        <w:ind w:left="4320" w:hanging="360"/>
      </w:pPr>
      <w:rPr>
        <w:rFonts w:ascii="Wingdings" w:hAnsi="Wingdings" w:hint="default"/>
      </w:rPr>
    </w:lvl>
    <w:lvl w:ilvl="6" w:tplc="366E69AA">
      <w:start w:val="1"/>
      <w:numFmt w:val="bullet"/>
      <w:lvlText w:val=""/>
      <w:lvlJc w:val="left"/>
      <w:pPr>
        <w:ind w:left="5040" w:hanging="360"/>
      </w:pPr>
      <w:rPr>
        <w:rFonts w:ascii="Symbol" w:hAnsi="Symbol" w:hint="default"/>
      </w:rPr>
    </w:lvl>
    <w:lvl w:ilvl="7" w:tplc="F7647D38">
      <w:start w:val="1"/>
      <w:numFmt w:val="bullet"/>
      <w:lvlText w:val="o"/>
      <w:lvlJc w:val="left"/>
      <w:pPr>
        <w:ind w:left="5760" w:hanging="360"/>
      </w:pPr>
      <w:rPr>
        <w:rFonts w:ascii="Courier New" w:hAnsi="Courier New" w:hint="default"/>
      </w:rPr>
    </w:lvl>
    <w:lvl w:ilvl="8" w:tplc="3B5ED130">
      <w:start w:val="1"/>
      <w:numFmt w:val="bullet"/>
      <w:lvlText w:val=""/>
      <w:lvlJc w:val="left"/>
      <w:pPr>
        <w:ind w:left="6480" w:hanging="360"/>
      </w:pPr>
      <w:rPr>
        <w:rFonts w:ascii="Wingdings" w:hAnsi="Wingdings" w:hint="default"/>
      </w:rPr>
    </w:lvl>
  </w:abstractNum>
  <w:abstractNum w:abstractNumId="3" w15:restartNumberingAfterBreak="0">
    <w:nsid w:val="2441D7D2"/>
    <w:multiLevelType w:val="hybridMultilevel"/>
    <w:tmpl w:val="66846E18"/>
    <w:lvl w:ilvl="0" w:tplc="0492AADC">
      <w:start w:val="1"/>
      <w:numFmt w:val="bullet"/>
      <w:lvlText w:val="-"/>
      <w:lvlJc w:val="left"/>
      <w:pPr>
        <w:ind w:left="720" w:hanging="360"/>
      </w:pPr>
      <w:rPr>
        <w:rFonts w:ascii="Calibri" w:hAnsi="Calibri" w:hint="default"/>
      </w:rPr>
    </w:lvl>
    <w:lvl w:ilvl="1" w:tplc="48705382">
      <w:start w:val="1"/>
      <w:numFmt w:val="bullet"/>
      <w:lvlText w:val="o"/>
      <w:lvlJc w:val="left"/>
      <w:pPr>
        <w:ind w:left="1440" w:hanging="360"/>
      </w:pPr>
      <w:rPr>
        <w:rFonts w:ascii="Courier New" w:hAnsi="Courier New" w:hint="default"/>
      </w:rPr>
    </w:lvl>
    <w:lvl w:ilvl="2" w:tplc="108AE444">
      <w:start w:val="1"/>
      <w:numFmt w:val="bullet"/>
      <w:lvlText w:val=""/>
      <w:lvlJc w:val="left"/>
      <w:pPr>
        <w:ind w:left="2160" w:hanging="360"/>
      </w:pPr>
      <w:rPr>
        <w:rFonts w:ascii="Wingdings" w:hAnsi="Wingdings" w:hint="default"/>
      </w:rPr>
    </w:lvl>
    <w:lvl w:ilvl="3" w:tplc="8736AD16">
      <w:start w:val="1"/>
      <w:numFmt w:val="bullet"/>
      <w:lvlText w:val=""/>
      <w:lvlJc w:val="left"/>
      <w:pPr>
        <w:ind w:left="2880" w:hanging="360"/>
      </w:pPr>
      <w:rPr>
        <w:rFonts w:ascii="Symbol" w:hAnsi="Symbol" w:hint="default"/>
      </w:rPr>
    </w:lvl>
    <w:lvl w:ilvl="4" w:tplc="B986035C">
      <w:start w:val="1"/>
      <w:numFmt w:val="bullet"/>
      <w:lvlText w:val="o"/>
      <w:lvlJc w:val="left"/>
      <w:pPr>
        <w:ind w:left="3600" w:hanging="360"/>
      </w:pPr>
      <w:rPr>
        <w:rFonts w:ascii="Courier New" w:hAnsi="Courier New" w:hint="default"/>
      </w:rPr>
    </w:lvl>
    <w:lvl w:ilvl="5" w:tplc="36F0FEB8">
      <w:start w:val="1"/>
      <w:numFmt w:val="bullet"/>
      <w:lvlText w:val=""/>
      <w:lvlJc w:val="left"/>
      <w:pPr>
        <w:ind w:left="4320" w:hanging="360"/>
      </w:pPr>
      <w:rPr>
        <w:rFonts w:ascii="Wingdings" w:hAnsi="Wingdings" w:hint="default"/>
      </w:rPr>
    </w:lvl>
    <w:lvl w:ilvl="6" w:tplc="A2B8E814">
      <w:start w:val="1"/>
      <w:numFmt w:val="bullet"/>
      <w:lvlText w:val=""/>
      <w:lvlJc w:val="left"/>
      <w:pPr>
        <w:ind w:left="5040" w:hanging="360"/>
      </w:pPr>
      <w:rPr>
        <w:rFonts w:ascii="Symbol" w:hAnsi="Symbol" w:hint="default"/>
      </w:rPr>
    </w:lvl>
    <w:lvl w:ilvl="7" w:tplc="0BCAA6B4">
      <w:start w:val="1"/>
      <w:numFmt w:val="bullet"/>
      <w:lvlText w:val="o"/>
      <w:lvlJc w:val="left"/>
      <w:pPr>
        <w:ind w:left="5760" w:hanging="360"/>
      </w:pPr>
      <w:rPr>
        <w:rFonts w:ascii="Courier New" w:hAnsi="Courier New" w:hint="default"/>
      </w:rPr>
    </w:lvl>
    <w:lvl w:ilvl="8" w:tplc="BEA08406">
      <w:start w:val="1"/>
      <w:numFmt w:val="bullet"/>
      <w:lvlText w:val=""/>
      <w:lvlJc w:val="left"/>
      <w:pPr>
        <w:ind w:left="6480" w:hanging="360"/>
      </w:pPr>
      <w:rPr>
        <w:rFonts w:ascii="Wingdings" w:hAnsi="Wingdings" w:hint="default"/>
      </w:rPr>
    </w:lvl>
  </w:abstractNum>
  <w:abstractNum w:abstractNumId="4" w15:restartNumberingAfterBreak="0">
    <w:nsid w:val="26AB393C"/>
    <w:multiLevelType w:val="hybridMultilevel"/>
    <w:tmpl w:val="37D69C98"/>
    <w:lvl w:ilvl="0" w:tplc="E0EEC702">
      <w:start w:val="1"/>
      <w:numFmt w:val="decimal"/>
      <w:lvlText w:val="%1."/>
      <w:lvlJc w:val="left"/>
      <w:pPr>
        <w:ind w:left="720" w:hanging="360"/>
      </w:pPr>
    </w:lvl>
    <w:lvl w:ilvl="1" w:tplc="5088C5BE">
      <w:start w:val="1"/>
      <w:numFmt w:val="lowerLetter"/>
      <w:lvlText w:val="%2."/>
      <w:lvlJc w:val="left"/>
      <w:pPr>
        <w:ind w:left="1440" w:hanging="360"/>
      </w:pPr>
    </w:lvl>
    <w:lvl w:ilvl="2" w:tplc="B5924AC0">
      <w:start w:val="1"/>
      <w:numFmt w:val="lowerRoman"/>
      <w:lvlText w:val="%3."/>
      <w:lvlJc w:val="right"/>
      <w:pPr>
        <w:ind w:left="2160" w:hanging="180"/>
      </w:pPr>
    </w:lvl>
    <w:lvl w:ilvl="3" w:tplc="FC4EE1C8">
      <w:start w:val="1"/>
      <w:numFmt w:val="decimal"/>
      <w:lvlText w:val="%4."/>
      <w:lvlJc w:val="left"/>
      <w:pPr>
        <w:ind w:left="2880" w:hanging="360"/>
      </w:pPr>
    </w:lvl>
    <w:lvl w:ilvl="4" w:tplc="4628BB26">
      <w:start w:val="1"/>
      <w:numFmt w:val="lowerLetter"/>
      <w:lvlText w:val="%5."/>
      <w:lvlJc w:val="left"/>
      <w:pPr>
        <w:ind w:left="3600" w:hanging="360"/>
      </w:pPr>
    </w:lvl>
    <w:lvl w:ilvl="5" w:tplc="28FA6270">
      <w:start w:val="1"/>
      <w:numFmt w:val="lowerRoman"/>
      <w:lvlText w:val="%6."/>
      <w:lvlJc w:val="right"/>
      <w:pPr>
        <w:ind w:left="4320" w:hanging="180"/>
      </w:pPr>
    </w:lvl>
    <w:lvl w:ilvl="6" w:tplc="C95A3434">
      <w:start w:val="1"/>
      <w:numFmt w:val="decimal"/>
      <w:lvlText w:val="%7."/>
      <w:lvlJc w:val="left"/>
      <w:pPr>
        <w:ind w:left="5040" w:hanging="360"/>
      </w:pPr>
    </w:lvl>
    <w:lvl w:ilvl="7" w:tplc="03DC7858">
      <w:start w:val="1"/>
      <w:numFmt w:val="lowerLetter"/>
      <w:lvlText w:val="%8."/>
      <w:lvlJc w:val="left"/>
      <w:pPr>
        <w:ind w:left="5760" w:hanging="360"/>
      </w:pPr>
    </w:lvl>
    <w:lvl w:ilvl="8" w:tplc="5846E6A2">
      <w:start w:val="1"/>
      <w:numFmt w:val="lowerRoman"/>
      <w:lvlText w:val="%9."/>
      <w:lvlJc w:val="right"/>
      <w:pPr>
        <w:ind w:left="6480" w:hanging="180"/>
      </w:pPr>
    </w:lvl>
  </w:abstractNum>
  <w:abstractNum w:abstractNumId="5" w15:restartNumberingAfterBreak="0">
    <w:nsid w:val="320675A8"/>
    <w:multiLevelType w:val="hybridMultilevel"/>
    <w:tmpl w:val="45A8D5B8"/>
    <w:lvl w:ilvl="0" w:tplc="883AABF2">
      <w:start w:val="1"/>
      <w:numFmt w:val="bullet"/>
      <w:lvlText w:val="-"/>
      <w:lvlJc w:val="left"/>
      <w:pPr>
        <w:ind w:left="720" w:hanging="360"/>
      </w:pPr>
      <w:rPr>
        <w:rFonts w:ascii="Calibri" w:hAnsi="Calibri" w:hint="default"/>
      </w:rPr>
    </w:lvl>
    <w:lvl w:ilvl="1" w:tplc="09600F24">
      <w:start w:val="1"/>
      <w:numFmt w:val="bullet"/>
      <w:lvlText w:val="o"/>
      <w:lvlJc w:val="left"/>
      <w:pPr>
        <w:ind w:left="1440" w:hanging="360"/>
      </w:pPr>
      <w:rPr>
        <w:rFonts w:ascii="Courier New" w:hAnsi="Courier New" w:hint="default"/>
      </w:rPr>
    </w:lvl>
    <w:lvl w:ilvl="2" w:tplc="3D88DC0E">
      <w:start w:val="1"/>
      <w:numFmt w:val="bullet"/>
      <w:lvlText w:val=""/>
      <w:lvlJc w:val="left"/>
      <w:pPr>
        <w:ind w:left="2160" w:hanging="360"/>
      </w:pPr>
      <w:rPr>
        <w:rFonts w:ascii="Wingdings" w:hAnsi="Wingdings" w:hint="default"/>
      </w:rPr>
    </w:lvl>
    <w:lvl w:ilvl="3" w:tplc="7D3491C0">
      <w:start w:val="1"/>
      <w:numFmt w:val="bullet"/>
      <w:lvlText w:val=""/>
      <w:lvlJc w:val="left"/>
      <w:pPr>
        <w:ind w:left="2880" w:hanging="360"/>
      </w:pPr>
      <w:rPr>
        <w:rFonts w:ascii="Symbol" w:hAnsi="Symbol" w:hint="default"/>
      </w:rPr>
    </w:lvl>
    <w:lvl w:ilvl="4" w:tplc="F06C01B4">
      <w:start w:val="1"/>
      <w:numFmt w:val="bullet"/>
      <w:lvlText w:val="o"/>
      <w:lvlJc w:val="left"/>
      <w:pPr>
        <w:ind w:left="3600" w:hanging="360"/>
      </w:pPr>
      <w:rPr>
        <w:rFonts w:ascii="Courier New" w:hAnsi="Courier New" w:hint="default"/>
      </w:rPr>
    </w:lvl>
    <w:lvl w:ilvl="5" w:tplc="D5E67C6A">
      <w:start w:val="1"/>
      <w:numFmt w:val="bullet"/>
      <w:lvlText w:val=""/>
      <w:lvlJc w:val="left"/>
      <w:pPr>
        <w:ind w:left="4320" w:hanging="360"/>
      </w:pPr>
      <w:rPr>
        <w:rFonts w:ascii="Wingdings" w:hAnsi="Wingdings" w:hint="default"/>
      </w:rPr>
    </w:lvl>
    <w:lvl w:ilvl="6" w:tplc="6CDA88AA">
      <w:start w:val="1"/>
      <w:numFmt w:val="bullet"/>
      <w:lvlText w:val=""/>
      <w:lvlJc w:val="left"/>
      <w:pPr>
        <w:ind w:left="5040" w:hanging="360"/>
      </w:pPr>
      <w:rPr>
        <w:rFonts w:ascii="Symbol" w:hAnsi="Symbol" w:hint="default"/>
      </w:rPr>
    </w:lvl>
    <w:lvl w:ilvl="7" w:tplc="4B2C31E6">
      <w:start w:val="1"/>
      <w:numFmt w:val="bullet"/>
      <w:lvlText w:val="o"/>
      <w:lvlJc w:val="left"/>
      <w:pPr>
        <w:ind w:left="5760" w:hanging="360"/>
      </w:pPr>
      <w:rPr>
        <w:rFonts w:ascii="Courier New" w:hAnsi="Courier New" w:hint="default"/>
      </w:rPr>
    </w:lvl>
    <w:lvl w:ilvl="8" w:tplc="C3564D64">
      <w:start w:val="1"/>
      <w:numFmt w:val="bullet"/>
      <w:lvlText w:val=""/>
      <w:lvlJc w:val="left"/>
      <w:pPr>
        <w:ind w:left="6480" w:hanging="360"/>
      </w:pPr>
      <w:rPr>
        <w:rFonts w:ascii="Wingdings" w:hAnsi="Wingdings" w:hint="default"/>
      </w:rPr>
    </w:lvl>
  </w:abstractNum>
  <w:abstractNum w:abstractNumId="6" w15:restartNumberingAfterBreak="0">
    <w:nsid w:val="32FC1F79"/>
    <w:multiLevelType w:val="hybridMultilevel"/>
    <w:tmpl w:val="17E2A0D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4276BCD"/>
    <w:multiLevelType w:val="hybridMultilevel"/>
    <w:tmpl w:val="5DF4DBC2"/>
    <w:lvl w:ilvl="0" w:tplc="FFFFFFFF">
      <w:start w:val="1"/>
      <w:numFmt w:val="decimal"/>
      <w:suff w:val="space"/>
      <w:lvlText w:val="%1."/>
      <w:lvlJc w:val="left"/>
      <w:pPr>
        <w:ind w:left="720" w:hanging="360"/>
      </w:pPr>
      <w:rPr>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72C850B"/>
    <w:multiLevelType w:val="hybridMultilevel"/>
    <w:tmpl w:val="866A22F8"/>
    <w:lvl w:ilvl="0" w:tplc="D2627112">
      <w:start w:val="1"/>
      <w:numFmt w:val="bullet"/>
      <w:lvlText w:val="-"/>
      <w:lvlJc w:val="left"/>
      <w:pPr>
        <w:ind w:left="720" w:hanging="360"/>
      </w:pPr>
      <w:rPr>
        <w:rFonts w:ascii="Calibri" w:hAnsi="Calibri" w:hint="default"/>
      </w:rPr>
    </w:lvl>
    <w:lvl w:ilvl="1" w:tplc="22962D08">
      <w:start w:val="1"/>
      <w:numFmt w:val="bullet"/>
      <w:lvlText w:val="o"/>
      <w:lvlJc w:val="left"/>
      <w:pPr>
        <w:ind w:left="1440" w:hanging="360"/>
      </w:pPr>
      <w:rPr>
        <w:rFonts w:ascii="Courier New" w:hAnsi="Courier New" w:hint="default"/>
      </w:rPr>
    </w:lvl>
    <w:lvl w:ilvl="2" w:tplc="137CDF9A">
      <w:start w:val="1"/>
      <w:numFmt w:val="bullet"/>
      <w:lvlText w:val=""/>
      <w:lvlJc w:val="left"/>
      <w:pPr>
        <w:ind w:left="2160" w:hanging="360"/>
      </w:pPr>
      <w:rPr>
        <w:rFonts w:ascii="Wingdings" w:hAnsi="Wingdings" w:hint="default"/>
      </w:rPr>
    </w:lvl>
    <w:lvl w:ilvl="3" w:tplc="D7E880A8">
      <w:start w:val="1"/>
      <w:numFmt w:val="bullet"/>
      <w:lvlText w:val=""/>
      <w:lvlJc w:val="left"/>
      <w:pPr>
        <w:ind w:left="2880" w:hanging="360"/>
      </w:pPr>
      <w:rPr>
        <w:rFonts w:ascii="Symbol" w:hAnsi="Symbol" w:hint="default"/>
      </w:rPr>
    </w:lvl>
    <w:lvl w:ilvl="4" w:tplc="1B70DD80">
      <w:start w:val="1"/>
      <w:numFmt w:val="bullet"/>
      <w:lvlText w:val="o"/>
      <w:lvlJc w:val="left"/>
      <w:pPr>
        <w:ind w:left="3600" w:hanging="360"/>
      </w:pPr>
      <w:rPr>
        <w:rFonts w:ascii="Courier New" w:hAnsi="Courier New" w:hint="default"/>
      </w:rPr>
    </w:lvl>
    <w:lvl w:ilvl="5" w:tplc="FB2A24B0">
      <w:start w:val="1"/>
      <w:numFmt w:val="bullet"/>
      <w:lvlText w:val=""/>
      <w:lvlJc w:val="left"/>
      <w:pPr>
        <w:ind w:left="4320" w:hanging="360"/>
      </w:pPr>
      <w:rPr>
        <w:rFonts w:ascii="Wingdings" w:hAnsi="Wingdings" w:hint="default"/>
      </w:rPr>
    </w:lvl>
    <w:lvl w:ilvl="6" w:tplc="FBB6413E">
      <w:start w:val="1"/>
      <w:numFmt w:val="bullet"/>
      <w:lvlText w:val=""/>
      <w:lvlJc w:val="left"/>
      <w:pPr>
        <w:ind w:left="5040" w:hanging="360"/>
      </w:pPr>
      <w:rPr>
        <w:rFonts w:ascii="Symbol" w:hAnsi="Symbol" w:hint="default"/>
      </w:rPr>
    </w:lvl>
    <w:lvl w:ilvl="7" w:tplc="3ED616EE">
      <w:start w:val="1"/>
      <w:numFmt w:val="bullet"/>
      <w:lvlText w:val="o"/>
      <w:lvlJc w:val="left"/>
      <w:pPr>
        <w:ind w:left="5760" w:hanging="360"/>
      </w:pPr>
      <w:rPr>
        <w:rFonts w:ascii="Courier New" w:hAnsi="Courier New" w:hint="default"/>
      </w:rPr>
    </w:lvl>
    <w:lvl w:ilvl="8" w:tplc="F2B4941E">
      <w:start w:val="1"/>
      <w:numFmt w:val="bullet"/>
      <w:lvlText w:val=""/>
      <w:lvlJc w:val="left"/>
      <w:pPr>
        <w:ind w:left="6480" w:hanging="360"/>
      </w:pPr>
      <w:rPr>
        <w:rFonts w:ascii="Wingdings" w:hAnsi="Wingdings" w:hint="default"/>
      </w:rPr>
    </w:lvl>
  </w:abstractNum>
  <w:abstractNum w:abstractNumId="9" w15:restartNumberingAfterBreak="0">
    <w:nsid w:val="58CC81D3"/>
    <w:multiLevelType w:val="hybridMultilevel"/>
    <w:tmpl w:val="40D80CF2"/>
    <w:lvl w:ilvl="0" w:tplc="DF0C5BF4">
      <w:start w:val="1"/>
      <w:numFmt w:val="bullet"/>
      <w:lvlText w:val="-"/>
      <w:lvlJc w:val="left"/>
      <w:pPr>
        <w:ind w:left="720" w:hanging="360"/>
      </w:pPr>
      <w:rPr>
        <w:rFonts w:ascii="Calibri" w:hAnsi="Calibri" w:hint="default"/>
      </w:rPr>
    </w:lvl>
    <w:lvl w:ilvl="1" w:tplc="FF48114E">
      <w:start w:val="1"/>
      <w:numFmt w:val="bullet"/>
      <w:lvlText w:val="o"/>
      <w:lvlJc w:val="left"/>
      <w:pPr>
        <w:ind w:left="1440" w:hanging="360"/>
      </w:pPr>
      <w:rPr>
        <w:rFonts w:ascii="Courier New" w:hAnsi="Courier New" w:hint="default"/>
      </w:rPr>
    </w:lvl>
    <w:lvl w:ilvl="2" w:tplc="4E84B6EC">
      <w:start w:val="1"/>
      <w:numFmt w:val="bullet"/>
      <w:lvlText w:val=""/>
      <w:lvlJc w:val="left"/>
      <w:pPr>
        <w:ind w:left="2160" w:hanging="360"/>
      </w:pPr>
      <w:rPr>
        <w:rFonts w:ascii="Wingdings" w:hAnsi="Wingdings" w:hint="default"/>
      </w:rPr>
    </w:lvl>
    <w:lvl w:ilvl="3" w:tplc="F7CE51D2">
      <w:start w:val="1"/>
      <w:numFmt w:val="bullet"/>
      <w:lvlText w:val=""/>
      <w:lvlJc w:val="left"/>
      <w:pPr>
        <w:ind w:left="2880" w:hanging="360"/>
      </w:pPr>
      <w:rPr>
        <w:rFonts w:ascii="Symbol" w:hAnsi="Symbol" w:hint="default"/>
      </w:rPr>
    </w:lvl>
    <w:lvl w:ilvl="4" w:tplc="62805BE4">
      <w:start w:val="1"/>
      <w:numFmt w:val="bullet"/>
      <w:lvlText w:val="o"/>
      <w:lvlJc w:val="left"/>
      <w:pPr>
        <w:ind w:left="3600" w:hanging="360"/>
      </w:pPr>
      <w:rPr>
        <w:rFonts w:ascii="Courier New" w:hAnsi="Courier New" w:hint="default"/>
      </w:rPr>
    </w:lvl>
    <w:lvl w:ilvl="5" w:tplc="96A84188">
      <w:start w:val="1"/>
      <w:numFmt w:val="bullet"/>
      <w:lvlText w:val=""/>
      <w:lvlJc w:val="left"/>
      <w:pPr>
        <w:ind w:left="4320" w:hanging="360"/>
      </w:pPr>
      <w:rPr>
        <w:rFonts w:ascii="Wingdings" w:hAnsi="Wingdings" w:hint="default"/>
      </w:rPr>
    </w:lvl>
    <w:lvl w:ilvl="6" w:tplc="55EA82A4">
      <w:start w:val="1"/>
      <w:numFmt w:val="bullet"/>
      <w:lvlText w:val=""/>
      <w:lvlJc w:val="left"/>
      <w:pPr>
        <w:ind w:left="5040" w:hanging="360"/>
      </w:pPr>
      <w:rPr>
        <w:rFonts w:ascii="Symbol" w:hAnsi="Symbol" w:hint="default"/>
      </w:rPr>
    </w:lvl>
    <w:lvl w:ilvl="7" w:tplc="3AF07200">
      <w:start w:val="1"/>
      <w:numFmt w:val="bullet"/>
      <w:lvlText w:val="o"/>
      <w:lvlJc w:val="left"/>
      <w:pPr>
        <w:ind w:left="5760" w:hanging="360"/>
      </w:pPr>
      <w:rPr>
        <w:rFonts w:ascii="Courier New" w:hAnsi="Courier New" w:hint="default"/>
      </w:rPr>
    </w:lvl>
    <w:lvl w:ilvl="8" w:tplc="DA2ED2BA">
      <w:start w:val="1"/>
      <w:numFmt w:val="bullet"/>
      <w:lvlText w:val=""/>
      <w:lvlJc w:val="left"/>
      <w:pPr>
        <w:ind w:left="6480" w:hanging="360"/>
      </w:pPr>
      <w:rPr>
        <w:rFonts w:ascii="Wingdings" w:hAnsi="Wingdings" w:hint="default"/>
      </w:rPr>
    </w:lvl>
  </w:abstractNum>
  <w:abstractNum w:abstractNumId="10" w15:restartNumberingAfterBreak="0">
    <w:nsid w:val="6F6C4B1B"/>
    <w:multiLevelType w:val="hybridMultilevel"/>
    <w:tmpl w:val="8978218C"/>
    <w:lvl w:ilvl="0" w:tplc="6C8A4644">
      <w:start w:val="1"/>
      <w:numFmt w:val="bullet"/>
      <w:lvlText w:val="-"/>
      <w:lvlJc w:val="left"/>
      <w:pPr>
        <w:ind w:left="720" w:hanging="360"/>
      </w:pPr>
      <w:rPr>
        <w:rFonts w:ascii="Calibri" w:hAnsi="Calibri" w:hint="default"/>
      </w:rPr>
    </w:lvl>
    <w:lvl w:ilvl="1" w:tplc="2430B96E">
      <w:start w:val="1"/>
      <w:numFmt w:val="bullet"/>
      <w:lvlText w:val="o"/>
      <w:lvlJc w:val="left"/>
      <w:pPr>
        <w:ind w:left="1440" w:hanging="360"/>
      </w:pPr>
      <w:rPr>
        <w:rFonts w:ascii="Courier New" w:hAnsi="Courier New" w:hint="default"/>
      </w:rPr>
    </w:lvl>
    <w:lvl w:ilvl="2" w:tplc="64442154">
      <w:start w:val="1"/>
      <w:numFmt w:val="bullet"/>
      <w:lvlText w:val=""/>
      <w:lvlJc w:val="left"/>
      <w:pPr>
        <w:ind w:left="2160" w:hanging="360"/>
      </w:pPr>
      <w:rPr>
        <w:rFonts w:ascii="Wingdings" w:hAnsi="Wingdings" w:hint="default"/>
      </w:rPr>
    </w:lvl>
    <w:lvl w:ilvl="3" w:tplc="F06605C2">
      <w:start w:val="1"/>
      <w:numFmt w:val="bullet"/>
      <w:lvlText w:val=""/>
      <w:lvlJc w:val="left"/>
      <w:pPr>
        <w:ind w:left="2880" w:hanging="360"/>
      </w:pPr>
      <w:rPr>
        <w:rFonts w:ascii="Symbol" w:hAnsi="Symbol" w:hint="default"/>
      </w:rPr>
    </w:lvl>
    <w:lvl w:ilvl="4" w:tplc="459CC1CC">
      <w:start w:val="1"/>
      <w:numFmt w:val="bullet"/>
      <w:lvlText w:val="o"/>
      <w:lvlJc w:val="left"/>
      <w:pPr>
        <w:ind w:left="3600" w:hanging="360"/>
      </w:pPr>
      <w:rPr>
        <w:rFonts w:ascii="Courier New" w:hAnsi="Courier New" w:hint="default"/>
      </w:rPr>
    </w:lvl>
    <w:lvl w:ilvl="5" w:tplc="23F28766">
      <w:start w:val="1"/>
      <w:numFmt w:val="bullet"/>
      <w:lvlText w:val=""/>
      <w:lvlJc w:val="left"/>
      <w:pPr>
        <w:ind w:left="4320" w:hanging="360"/>
      </w:pPr>
      <w:rPr>
        <w:rFonts w:ascii="Wingdings" w:hAnsi="Wingdings" w:hint="default"/>
      </w:rPr>
    </w:lvl>
    <w:lvl w:ilvl="6" w:tplc="C7B272AC">
      <w:start w:val="1"/>
      <w:numFmt w:val="bullet"/>
      <w:lvlText w:val=""/>
      <w:lvlJc w:val="left"/>
      <w:pPr>
        <w:ind w:left="5040" w:hanging="360"/>
      </w:pPr>
      <w:rPr>
        <w:rFonts w:ascii="Symbol" w:hAnsi="Symbol" w:hint="default"/>
      </w:rPr>
    </w:lvl>
    <w:lvl w:ilvl="7" w:tplc="B5088F3A">
      <w:start w:val="1"/>
      <w:numFmt w:val="bullet"/>
      <w:lvlText w:val="o"/>
      <w:lvlJc w:val="left"/>
      <w:pPr>
        <w:ind w:left="5760" w:hanging="360"/>
      </w:pPr>
      <w:rPr>
        <w:rFonts w:ascii="Courier New" w:hAnsi="Courier New" w:hint="default"/>
      </w:rPr>
    </w:lvl>
    <w:lvl w:ilvl="8" w:tplc="264453EE">
      <w:start w:val="1"/>
      <w:numFmt w:val="bullet"/>
      <w:lvlText w:val=""/>
      <w:lvlJc w:val="left"/>
      <w:pPr>
        <w:ind w:left="6480" w:hanging="360"/>
      </w:pPr>
      <w:rPr>
        <w:rFonts w:ascii="Wingdings" w:hAnsi="Wingdings" w:hint="default"/>
      </w:rPr>
    </w:lvl>
  </w:abstractNum>
  <w:abstractNum w:abstractNumId="11" w15:restartNumberingAfterBreak="0">
    <w:nsid w:val="6FB0EEF2"/>
    <w:multiLevelType w:val="hybridMultilevel"/>
    <w:tmpl w:val="781C2C2E"/>
    <w:lvl w:ilvl="0" w:tplc="296A520C">
      <w:start w:val="1"/>
      <w:numFmt w:val="bullet"/>
      <w:lvlText w:val="-"/>
      <w:lvlJc w:val="left"/>
      <w:pPr>
        <w:ind w:left="720" w:hanging="360"/>
      </w:pPr>
      <w:rPr>
        <w:rFonts w:ascii="Calibri" w:hAnsi="Calibri" w:hint="default"/>
      </w:rPr>
    </w:lvl>
    <w:lvl w:ilvl="1" w:tplc="05805DAC">
      <w:start w:val="1"/>
      <w:numFmt w:val="bullet"/>
      <w:lvlText w:val="o"/>
      <w:lvlJc w:val="left"/>
      <w:pPr>
        <w:ind w:left="1440" w:hanging="360"/>
      </w:pPr>
      <w:rPr>
        <w:rFonts w:ascii="Courier New" w:hAnsi="Courier New" w:hint="default"/>
      </w:rPr>
    </w:lvl>
    <w:lvl w:ilvl="2" w:tplc="F3326B06">
      <w:start w:val="1"/>
      <w:numFmt w:val="bullet"/>
      <w:lvlText w:val=""/>
      <w:lvlJc w:val="left"/>
      <w:pPr>
        <w:ind w:left="2160" w:hanging="360"/>
      </w:pPr>
      <w:rPr>
        <w:rFonts w:ascii="Wingdings" w:hAnsi="Wingdings" w:hint="default"/>
      </w:rPr>
    </w:lvl>
    <w:lvl w:ilvl="3" w:tplc="44640B44">
      <w:start w:val="1"/>
      <w:numFmt w:val="bullet"/>
      <w:lvlText w:val=""/>
      <w:lvlJc w:val="left"/>
      <w:pPr>
        <w:ind w:left="2880" w:hanging="360"/>
      </w:pPr>
      <w:rPr>
        <w:rFonts w:ascii="Symbol" w:hAnsi="Symbol" w:hint="default"/>
      </w:rPr>
    </w:lvl>
    <w:lvl w:ilvl="4" w:tplc="AC608E5E">
      <w:start w:val="1"/>
      <w:numFmt w:val="bullet"/>
      <w:lvlText w:val="o"/>
      <w:lvlJc w:val="left"/>
      <w:pPr>
        <w:ind w:left="3600" w:hanging="360"/>
      </w:pPr>
      <w:rPr>
        <w:rFonts w:ascii="Courier New" w:hAnsi="Courier New" w:hint="default"/>
      </w:rPr>
    </w:lvl>
    <w:lvl w:ilvl="5" w:tplc="193674D6">
      <w:start w:val="1"/>
      <w:numFmt w:val="bullet"/>
      <w:lvlText w:val=""/>
      <w:lvlJc w:val="left"/>
      <w:pPr>
        <w:ind w:left="4320" w:hanging="360"/>
      </w:pPr>
      <w:rPr>
        <w:rFonts w:ascii="Wingdings" w:hAnsi="Wingdings" w:hint="default"/>
      </w:rPr>
    </w:lvl>
    <w:lvl w:ilvl="6" w:tplc="D1BC9192">
      <w:start w:val="1"/>
      <w:numFmt w:val="bullet"/>
      <w:lvlText w:val=""/>
      <w:lvlJc w:val="left"/>
      <w:pPr>
        <w:ind w:left="5040" w:hanging="360"/>
      </w:pPr>
      <w:rPr>
        <w:rFonts w:ascii="Symbol" w:hAnsi="Symbol" w:hint="default"/>
      </w:rPr>
    </w:lvl>
    <w:lvl w:ilvl="7" w:tplc="0C824176">
      <w:start w:val="1"/>
      <w:numFmt w:val="bullet"/>
      <w:lvlText w:val="o"/>
      <w:lvlJc w:val="left"/>
      <w:pPr>
        <w:ind w:left="5760" w:hanging="360"/>
      </w:pPr>
      <w:rPr>
        <w:rFonts w:ascii="Courier New" w:hAnsi="Courier New" w:hint="default"/>
      </w:rPr>
    </w:lvl>
    <w:lvl w:ilvl="8" w:tplc="ABD0B8A4">
      <w:start w:val="1"/>
      <w:numFmt w:val="bullet"/>
      <w:lvlText w:val=""/>
      <w:lvlJc w:val="left"/>
      <w:pPr>
        <w:ind w:left="6480" w:hanging="360"/>
      </w:pPr>
      <w:rPr>
        <w:rFonts w:ascii="Wingdings" w:hAnsi="Wingdings" w:hint="default"/>
      </w:rPr>
    </w:lvl>
  </w:abstractNum>
  <w:num w:numId="1" w16cid:durableId="1268344264">
    <w:abstractNumId w:val="9"/>
  </w:num>
  <w:num w:numId="2" w16cid:durableId="552810350">
    <w:abstractNumId w:val="0"/>
  </w:num>
  <w:num w:numId="3" w16cid:durableId="947590895">
    <w:abstractNumId w:val="4"/>
  </w:num>
  <w:num w:numId="4" w16cid:durableId="1904027825">
    <w:abstractNumId w:val="11"/>
  </w:num>
  <w:num w:numId="5" w16cid:durableId="402994766">
    <w:abstractNumId w:val="2"/>
  </w:num>
  <w:num w:numId="6" w16cid:durableId="95949335">
    <w:abstractNumId w:val="8"/>
  </w:num>
  <w:num w:numId="7" w16cid:durableId="1552418949">
    <w:abstractNumId w:val="5"/>
  </w:num>
  <w:num w:numId="8" w16cid:durableId="1556160827">
    <w:abstractNumId w:val="10"/>
  </w:num>
  <w:num w:numId="9" w16cid:durableId="340745378">
    <w:abstractNumId w:val="3"/>
  </w:num>
  <w:num w:numId="10" w16cid:durableId="2095936320">
    <w:abstractNumId w:val="6"/>
  </w:num>
  <w:num w:numId="11" w16cid:durableId="282539418">
    <w:abstractNumId w:val="7"/>
  </w:num>
  <w:num w:numId="12" w16cid:durableId="1374839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A0"/>
    <w:rsid w:val="000025F8"/>
    <w:rsid w:val="00002E4C"/>
    <w:rsid w:val="00003B05"/>
    <w:rsid w:val="000228A5"/>
    <w:rsid w:val="0002526B"/>
    <w:rsid w:val="0003320A"/>
    <w:rsid w:val="000356AF"/>
    <w:rsid w:val="00042101"/>
    <w:rsid w:val="00043787"/>
    <w:rsid w:val="0005182F"/>
    <w:rsid w:val="00051B1B"/>
    <w:rsid w:val="00060665"/>
    <w:rsid w:val="00062CB5"/>
    <w:rsid w:val="00071CD8"/>
    <w:rsid w:val="00075204"/>
    <w:rsid w:val="0008065A"/>
    <w:rsid w:val="000835A4"/>
    <w:rsid w:val="00084018"/>
    <w:rsid w:val="00090DF2"/>
    <w:rsid w:val="00091009"/>
    <w:rsid w:val="0009163C"/>
    <w:rsid w:val="00091D4C"/>
    <w:rsid w:val="0009278B"/>
    <w:rsid w:val="000929B9"/>
    <w:rsid w:val="000957AC"/>
    <w:rsid w:val="00096198"/>
    <w:rsid w:val="000B2341"/>
    <w:rsid w:val="000B2F21"/>
    <w:rsid w:val="000C1D7F"/>
    <w:rsid w:val="000C3BDC"/>
    <w:rsid w:val="000E3494"/>
    <w:rsid w:val="000E3DCE"/>
    <w:rsid w:val="000E4A7F"/>
    <w:rsid w:val="000E5E64"/>
    <w:rsid w:val="000F4976"/>
    <w:rsid w:val="000F5E21"/>
    <w:rsid w:val="000F663F"/>
    <w:rsid w:val="0010074B"/>
    <w:rsid w:val="00102532"/>
    <w:rsid w:val="00110020"/>
    <w:rsid w:val="0011068E"/>
    <w:rsid w:val="00110EF0"/>
    <w:rsid w:val="00111149"/>
    <w:rsid w:val="00112E58"/>
    <w:rsid w:val="00114EC1"/>
    <w:rsid w:val="00115D63"/>
    <w:rsid w:val="00122603"/>
    <w:rsid w:val="0012330B"/>
    <w:rsid w:val="00124221"/>
    <w:rsid w:val="00132EAB"/>
    <w:rsid w:val="0013426D"/>
    <w:rsid w:val="00134813"/>
    <w:rsid w:val="001356EC"/>
    <w:rsid w:val="00142068"/>
    <w:rsid w:val="001422D1"/>
    <w:rsid w:val="00142C36"/>
    <w:rsid w:val="001515B9"/>
    <w:rsid w:val="001520B5"/>
    <w:rsid w:val="0015229B"/>
    <w:rsid w:val="00152917"/>
    <w:rsid w:val="001602CA"/>
    <w:rsid w:val="001616B5"/>
    <w:rsid w:val="00163F13"/>
    <w:rsid w:val="00164114"/>
    <w:rsid w:val="00167DBB"/>
    <w:rsid w:val="001723C1"/>
    <w:rsid w:val="00172B18"/>
    <w:rsid w:val="00177409"/>
    <w:rsid w:val="00177881"/>
    <w:rsid w:val="00180450"/>
    <w:rsid w:val="00180F76"/>
    <w:rsid w:val="001832AD"/>
    <w:rsid w:val="001832E2"/>
    <w:rsid w:val="0018384F"/>
    <w:rsid w:val="0018694D"/>
    <w:rsid w:val="001878CB"/>
    <w:rsid w:val="00190D33"/>
    <w:rsid w:val="00197E56"/>
    <w:rsid w:val="001A1C6C"/>
    <w:rsid w:val="001A275C"/>
    <w:rsid w:val="001A3EB0"/>
    <w:rsid w:val="001A7766"/>
    <w:rsid w:val="001B0B8E"/>
    <w:rsid w:val="001B114E"/>
    <w:rsid w:val="001B29F3"/>
    <w:rsid w:val="001B70FA"/>
    <w:rsid w:val="001C0671"/>
    <w:rsid w:val="001C0D7A"/>
    <w:rsid w:val="001C1C11"/>
    <w:rsid w:val="001D1C85"/>
    <w:rsid w:val="001E03A0"/>
    <w:rsid w:val="001E4982"/>
    <w:rsid w:val="001E744F"/>
    <w:rsid w:val="001F344B"/>
    <w:rsid w:val="001F3625"/>
    <w:rsid w:val="001F4BF5"/>
    <w:rsid w:val="001F6A0C"/>
    <w:rsid w:val="002011E6"/>
    <w:rsid w:val="002108FA"/>
    <w:rsid w:val="00222106"/>
    <w:rsid w:val="00233826"/>
    <w:rsid w:val="00236379"/>
    <w:rsid w:val="0023783D"/>
    <w:rsid w:val="002405D7"/>
    <w:rsid w:val="00242473"/>
    <w:rsid w:val="00243355"/>
    <w:rsid w:val="00246538"/>
    <w:rsid w:val="00260E5A"/>
    <w:rsid w:val="0026171E"/>
    <w:rsid w:val="002631CC"/>
    <w:rsid w:val="00265459"/>
    <w:rsid w:val="0026673C"/>
    <w:rsid w:val="00266979"/>
    <w:rsid w:val="00270669"/>
    <w:rsid w:val="002716DB"/>
    <w:rsid w:val="002721E9"/>
    <w:rsid w:val="00274CFF"/>
    <w:rsid w:val="00274DD1"/>
    <w:rsid w:val="00282332"/>
    <w:rsid w:val="00282A89"/>
    <w:rsid w:val="0028582C"/>
    <w:rsid w:val="00286EE1"/>
    <w:rsid w:val="00292198"/>
    <w:rsid w:val="002936CD"/>
    <w:rsid w:val="0029439A"/>
    <w:rsid w:val="002959B5"/>
    <w:rsid w:val="002A02C1"/>
    <w:rsid w:val="002A4086"/>
    <w:rsid w:val="002A4C4C"/>
    <w:rsid w:val="002A5490"/>
    <w:rsid w:val="002B1385"/>
    <w:rsid w:val="002B4A34"/>
    <w:rsid w:val="002C1B6E"/>
    <w:rsid w:val="002C2118"/>
    <w:rsid w:val="002C267F"/>
    <w:rsid w:val="002D0056"/>
    <w:rsid w:val="002D00BF"/>
    <w:rsid w:val="002D33EF"/>
    <w:rsid w:val="002D377D"/>
    <w:rsid w:val="002D5101"/>
    <w:rsid w:val="002D521C"/>
    <w:rsid w:val="002D6087"/>
    <w:rsid w:val="002D6451"/>
    <w:rsid w:val="002D67BC"/>
    <w:rsid w:val="002E6A0F"/>
    <w:rsid w:val="002F0DD1"/>
    <w:rsid w:val="002F4DC2"/>
    <w:rsid w:val="002F4FE4"/>
    <w:rsid w:val="003002E2"/>
    <w:rsid w:val="00300C44"/>
    <w:rsid w:val="003011F3"/>
    <w:rsid w:val="00316F38"/>
    <w:rsid w:val="00320498"/>
    <w:rsid w:val="00320AB5"/>
    <w:rsid w:val="003273A9"/>
    <w:rsid w:val="00330F1B"/>
    <w:rsid w:val="0033370A"/>
    <w:rsid w:val="00341283"/>
    <w:rsid w:val="0034143A"/>
    <w:rsid w:val="00343ACD"/>
    <w:rsid w:val="00343E5A"/>
    <w:rsid w:val="00344FDB"/>
    <w:rsid w:val="00352B77"/>
    <w:rsid w:val="003561A0"/>
    <w:rsid w:val="00356611"/>
    <w:rsid w:val="00357F6B"/>
    <w:rsid w:val="00362E8B"/>
    <w:rsid w:val="00363E26"/>
    <w:rsid w:val="003711ED"/>
    <w:rsid w:val="00374D06"/>
    <w:rsid w:val="003810F8"/>
    <w:rsid w:val="00381D71"/>
    <w:rsid w:val="0038452A"/>
    <w:rsid w:val="00385F73"/>
    <w:rsid w:val="00386CE6"/>
    <w:rsid w:val="0038793A"/>
    <w:rsid w:val="0039200F"/>
    <w:rsid w:val="0039239B"/>
    <w:rsid w:val="0039470B"/>
    <w:rsid w:val="00395698"/>
    <w:rsid w:val="003957AF"/>
    <w:rsid w:val="00397A24"/>
    <w:rsid w:val="003B2192"/>
    <w:rsid w:val="003B3EBB"/>
    <w:rsid w:val="003B5C6E"/>
    <w:rsid w:val="003C155E"/>
    <w:rsid w:val="003C6E25"/>
    <w:rsid w:val="003D5412"/>
    <w:rsid w:val="003D5CBB"/>
    <w:rsid w:val="003E0F74"/>
    <w:rsid w:val="003E3413"/>
    <w:rsid w:val="003E710B"/>
    <w:rsid w:val="003F2389"/>
    <w:rsid w:val="003F34A8"/>
    <w:rsid w:val="003F3FC2"/>
    <w:rsid w:val="00400C8D"/>
    <w:rsid w:val="00402AFC"/>
    <w:rsid w:val="0040402C"/>
    <w:rsid w:val="00406ED2"/>
    <w:rsid w:val="0040741C"/>
    <w:rsid w:val="00407F7E"/>
    <w:rsid w:val="004103D9"/>
    <w:rsid w:val="0042052B"/>
    <w:rsid w:val="00420EA8"/>
    <w:rsid w:val="00422581"/>
    <w:rsid w:val="00422BBE"/>
    <w:rsid w:val="00432943"/>
    <w:rsid w:val="00436C9B"/>
    <w:rsid w:val="00441338"/>
    <w:rsid w:val="0044303B"/>
    <w:rsid w:val="00451EA0"/>
    <w:rsid w:val="004613F6"/>
    <w:rsid w:val="00462CEB"/>
    <w:rsid w:val="00466A9F"/>
    <w:rsid w:val="004734B9"/>
    <w:rsid w:val="00477A25"/>
    <w:rsid w:val="00487DEC"/>
    <w:rsid w:val="00491C7F"/>
    <w:rsid w:val="004A08C1"/>
    <w:rsid w:val="004B0FF6"/>
    <w:rsid w:val="004B3416"/>
    <w:rsid w:val="004B6DCC"/>
    <w:rsid w:val="004C096B"/>
    <w:rsid w:val="004C3353"/>
    <w:rsid w:val="004C4B9D"/>
    <w:rsid w:val="004C6599"/>
    <w:rsid w:val="004C7BD7"/>
    <w:rsid w:val="004D5F50"/>
    <w:rsid w:val="004D65B8"/>
    <w:rsid w:val="004E11B8"/>
    <w:rsid w:val="004E1326"/>
    <w:rsid w:val="004E4602"/>
    <w:rsid w:val="004F4979"/>
    <w:rsid w:val="00507E65"/>
    <w:rsid w:val="00511533"/>
    <w:rsid w:val="0051389A"/>
    <w:rsid w:val="00515A72"/>
    <w:rsid w:val="00515EC5"/>
    <w:rsid w:val="00517916"/>
    <w:rsid w:val="005226B8"/>
    <w:rsid w:val="00524A3B"/>
    <w:rsid w:val="00527258"/>
    <w:rsid w:val="005323BA"/>
    <w:rsid w:val="005355D9"/>
    <w:rsid w:val="005356FD"/>
    <w:rsid w:val="005377C6"/>
    <w:rsid w:val="00537E83"/>
    <w:rsid w:val="00540663"/>
    <w:rsid w:val="005416F2"/>
    <w:rsid w:val="00542C37"/>
    <w:rsid w:val="005520D2"/>
    <w:rsid w:val="00554634"/>
    <w:rsid w:val="00554827"/>
    <w:rsid w:val="00555DFB"/>
    <w:rsid w:val="00555FF6"/>
    <w:rsid w:val="00562FBF"/>
    <w:rsid w:val="00563587"/>
    <w:rsid w:val="00563664"/>
    <w:rsid w:val="00565215"/>
    <w:rsid w:val="00566D3F"/>
    <w:rsid w:val="005707C0"/>
    <w:rsid w:val="00576CD9"/>
    <w:rsid w:val="005804B9"/>
    <w:rsid w:val="0058191C"/>
    <w:rsid w:val="005830DB"/>
    <w:rsid w:val="00584764"/>
    <w:rsid w:val="00586330"/>
    <w:rsid w:val="00587D36"/>
    <w:rsid w:val="0059012A"/>
    <w:rsid w:val="00594EA1"/>
    <w:rsid w:val="005978E9"/>
    <w:rsid w:val="00597F22"/>
    <w:rsid w:val="005A00FB"/>
    <w:rsid w:val="005A2FD0"/>
    <w:rsid w:val="005A5FE0"/>
    <w:rsid w:val="005B1D06"/>
    <w:rsid w:val="005B347F"/>
    <w:rsid w:val="005B581F"/>
    <w:rsid w:val="005C0B56"/>
    <w:rsid w:val="005D0E4B"/>
    <w:rsid w:val="005D4F9C"/>
    <w:rsid w:val="005D7755"/>
    <w:rsid w:val="005E3632"/>
    <w:rsid w:val="005F4548"/>
    <w:rsid w:val="005F7AC6"/>
    <w:rsid w:val="006019D4"/>
    <w:rsid w:val="00622B2A"/>
    <w:rsid w:val="006235AD"/>
    <w:rsid w:val="0062410D"/>
    <w:rsid w:val="00626B9B"/>
    <w:rsid w:val="00634048"/>
    <w:rsid w:val="00646DA4"/>
    <w:rsid w:val="0065339E"/>
    <w:rsid w:val="006549DA"/>
    <w:rsid w:val="00666756"/>
    <w:rsid w:val="00667878"/>
    <w:rsid w:val="006703DC"/>
    <w:rsid w:val="006737CE"/>
    <w:rsid w:val="0067473D"/>
    <w:rsid w:val="00676486"/>
    <w:rsid w:val="00683272"/>
    <w:rsid w:val="00692956"/>
    <w:rsid w:val="00697718"/>
    <w:rsid w:val="006A74C3"/>
    <w:rsid w:val="006A7559"/>
    <w:rsid w:val="006B0673"/>
    <w:rsid w:val="006C5BF1"/>
    <w:rsid w:val="006C631B"/>
    <w:rsid w:val="006C64B2"/>
    <w:rsid w:val="006C68FB"/>
    <w:rsid w:val="006D17FD"/>
    <w:rsid w:val="006D1967"/>
    <w:rsid w:val="006D6FBC"/>
    <w:rsid w:val="006E44BA"/>
    <w:rsid w:val="006E4978"/>
    <w:rsid w:val="006E5DF9"/>
    <w:rsid w:val="007107F4"/>
    <w:rsid w:val="00720008"/>
    <w:rsid w:val="007215FD"/>
    <w:rsid w:val="0072590F"/>
    <w:rsid w:val="00732B73"/>
    <w:rsid w:val="0073391E"/>
    <w:rsid w:val="0073398A"/>
    <w:rsid w:val="007346CA"/>
    <w:rsid w:val="0074253A"/>
    <w:rsid w:val="00742875"/>
    <w:rsid w:val="007454A7"/>
    <w:rsid w:val="00746D49"/>
    <w:rsid w:val="00750950"/>
    <w:rsid w:val="007525AE"/>
    <w:rsid w:val="0075598F"/>
    <w:rsid w:val="0075604A"/>
    <w:rsid w:val="007627CA"/>
    <w:rsid w:val="00763784"/>
    <w:rsid w:val="007639C9"/>
    <w:rsid w:val="007736B4"/>
    <w:rsid w:val="00784245"/>
    <w:rsid w:val="00785D44"/>
    <w:rsid w:val="00796009"/>
    <w:rsid w:val="007A0489"/>
    <w:rsid w:val="007A2C83"/>
    <w:rsid w:val="007A2DB1"/>
    <w:rsid w:val="007A7DA4"/>
    <w:rsid w:val="007B183C"/>
    <w:rsid w:val="007B1C2A"/>
    <w:rsid w:val="007B37CE"/>
    <w:rsid w:val="007C0348"/>
    <w:rsid w:val="007C1233"/>
    <w:rsid w:val="007C458D"/>
    <w:rsid w:val="007C7DDC"/>
    <w:rsid w:val="007D08F4"/>
    <w:rsid w:val="007D7F27"/>
    <w:rsid w:val="007E203B"/>
    <w:rsid w:val="007E34A2"/>
    <w:rsid w:val="007E44EA"/>
    <w:rsid w:val="007E64D8"/>
    <w:rsid w:val="007E7226"/>
    <w:rsid w:val="007F42C5"/>
    <w:rsid w:val="007F50EE"/>
    <w:rsid w:val="008005F5"/>
    <w:rsid w:val="00826762"/>
    <w:rsid w:val="00832466"/>
    <w:rsid w:val="00833015"/>
    <w:rsid w:val="008360CE"/>
    <w:rsid w:val="0084070F"/>
    <w:rsid w:val="008460DF"/>
    <w:rsid w:val="00850965"/>
    <w:rsid w:val="008513DD"/>
    <w:rsid w:val="00851854"/>
    <w:rsid w:val="008571ED"/>
    <w:rsid w:val="0085793C"/>
    <w:rsid w:val="00862477"/>
    <w:rsid w:val="00866D9B"/>
    <w:rsid w:val="008676C6"/>
    <w:rsid w:val="008718E6"/>
    <w:rsid w:val="00871FD4"/>
    <w:rsid w:val="00874F14"/>
    <w:rsid w:val="008770BB"/>
    <w:rsid w:val="0088658C"/>
    <w:rsid w:val="00890634"/>
    <w:rsid w:val="00895053"/>
    <w:rsid w:val="008A0AF2"/>
    <w:rsid w:val="008A35AD"/>
    <w:rsid w:val="008A38E3"/>
    <w:rsid w:val="008A5514"/>
    <w:rsid w:val="008A6243"/>
    <w:rsid w:val="008A65AB"/>
    <w:rsid w:val="008A723E"/>
    <w:rsid w:val="008B1CF3"/>
    <w:rsid w:val="008B2C8F"/>
    <w:rsid w:val="008B3CD9"/>
    <w:rsid w:val="008B58BF"/>
    <w:rsid w:val="008B7C73"/>
    <w:rsid w:val="008C2238"/>
    <w:rsid w:val="008C470B"/>
    <w:rsid w:val="008C69A0"/>
    <w:rsid w:val="008D2140"/>
    <w:rsid w:val="008D5F33"/>
    <w:rsid w:val="008D724C"/>
    <w:rsid w:val="008D799D"/>
    <w:rsid w:val="008E00F0"/>
    <w:rsid w:val="008E0617"/>
    <w:rsid w:val="008E4D6D"/>
    <w:rsid w:val="008E60F7"/>
    <w:rsid w:val="008E749A"/>
    <w:rsid w:val="009001C5"/>
    <w:rsid w:val="00901C83"/>
    <w:rsid w:val="00904F67"/>
    <w:rsid w:val="009056D1"/>
    <w:rsid w:val="00906626"/>
    <w:rsid w:val="00907158"/>
    <w:rsid w:val="00914614"/>
    <w:rsid w:val="00914A63"/>
    <w:rsid w:val="009215D2"/>
    <w:rsid w:val="00925161"/>
    <w:rsid w:val="00925DE1"/>
    <w:rsid w:val="00927F76"/>
    <w:rsid w:val="009414B0"/>
    <w:rsid w:val="009438CB"/>
    <w:rsid w:val="00944270"/>
    <w:rsid w:val="00945C3D"/>
    <w:rsid w:val="0094746D"/>
    <w:rsid w:val="009503E6"/>
    <w:rsid w:val="00953660"/>
    <w:rsid w:val="009569BA"/>
    <w:rsid w:val="009628EC"/>
    <w:rsid w:val="00962D5E"/>
    <w:rsid w:val="00965D8D"/>
    <w:rsid w:val="00967620"/>
    <w:rsid w:val="00967C19"/>
    <w:rsid w:val="00970D25"/>
    <w:rsid w:val="00976000"/>
    <w:rsid w:val="00976C73"/>
    <w:rsid w:val="00981EAA"/>
    <w:rsid w:val="009878FF"/>
    <w:rsid w:val="00987B31"/>
    <w:rsid w:val="009918C6"/>
    <w:rsid w:val="00993D60"/>
    <w:rsid w:val="009978FE"/>
    <w:rsid w:val="009A057A"/>
    <w:rsid w:val="009C41E9"/>
    <w:rsid w:val="009C4B25"/>
    <w:rsid w:val="009C6314"/>
    <w:rsid w:val="009D013D"/>
    <w:rsid w:val="009D5072"/>
    <w:rsid w:val="009D53BB"/>
    <w:rsid w:val="009E70C3"/>
    <w:rsid w:val="009F06EC"/>
    <w:rsid w:val="009F7DA1"/>
    <w:rsid w:val="00A0404F"/>
    <w:rsid w:val="00A0472F"/>
    <w:rsid w:val="00A04791"/>
    <w:rsid w:val="00A10442"/>
    <w:rsid w:val="00A11841"/>
    <w:rsid w:val="00A11A6D"/>
    <w:rsid w:val="00A14855"/>
    <w:rsid w:val="00A15DF4"/>
    <w:rsid w:val="00A16584"/>
    <w:rsid w:val="00A20868"/>
    <w:rsid w:val="00A20B54"/>
    <w:rsid w:val="00A22626"/>
    <w:rsid w:val="00A22871"/>
    <w:rsid w:val="00A23F77"/>
    <w:rsid w:val="00A2476F"/>
    <w:rsid w:val="00A30AEA"/>
    <w:rsid w:val="00A45550"/>
    <w:rsid w:val="00A46024"/>
    <w:rsid w:val="00A46256"/>
    <w:rsid w:val="00A46E7A"/>
    <w:rsid w:val="00A47D79"/>
    <w:rsid w:val="00A50858"/>
    <w:rsid w:val="00A56345"/>
    <w:rsid w:val="00A5634D"/>
    <w:rsid w:val="00A56ADA"/>
    <w:rsid w:val="00A60DC1"/>
    <w:rsid w:val="00A61189"/>
    <w:rsid w:val="00A61C08"/>
    <w:rsid w:val="00A644FB"/>
    <w:rsid w:val="00A70891"/>
    <w:rsid w:val="00A82305"/>
    <w:rsid w:val="00A82DDE"/>
    <w:rsid w:val="00A84354"/>
    <w:rsid w:val="00A86C31"/>
    <w:rsid w:val="00A91DDC"/>
    <w:rsid w:val="00A93803"/>
    <w:rsid w:val="00A9550E"/>
    <w:rsid w:val="00A95BB6"/>
    <w:rsid w:val="00A97C3D"/>
    <w:rsid w:val="00AA1291"/>
    <w:rsid w:val="00AA6C9E"/>
    <w:rsid w:val="00AB1EBC"/>
    <w:rsid w:val="00AC5916"/>
    <w:rsid w:val="00AC5AF6"/>
    <w:rsid w:val="00AC78D3"/>
    <w:rsid w:val="00AD28BF"/>
    <w:rsid w:val="00AD3A6A"/>
    <w:rsid w:val="00AD4BEA"/>
    <w:rsid w:val="00AE06FB"/>
    <w:rsid w:val="00AE0879"/>
    <w:rsid w:val="00AE1921"/>
    <w:rsid w:val="00AE1F23"/>
    <w:rsid w:val="00AE4557"/>
    <w:rsid w:val="00AF0B91"/>
    <w:rsid w:val="00AF2EB7"/>
    <w:rsid w:val="00AF5742"/>
    <w:rsid w:val="00AF634E"/>
    <w:rsid w:val="00AF7853"/>
    <w:rsid w:val="00B02ED0"/>
    <w:rsid w:val="00B05206"/>
    <w:rsid w:val="00B054EF"/>
    <w:rsid w:val="00B073F1"/>
    <w:rsid w:val="00B11BB1"/>
    <w:rsid w:val="00B16390"/>
    <w:rsid w:val="00B17BA8"/>
    <w:rsid w:val="00B21517"/>
    <w:rsid w:val="00B2185C"/>
    <w:rsid w:val="00B30FAD"/>
    <w:rsid w:val="00B31529"/>
    <w:rsid w:val="00B336DB"/>
    <w:rsid w:val="00B35200"/>
    <w:rsid w:val="00B36B7E"/>
    <w:rsid w:val="00B43BCA"/>
    <w:rsid w:val="00B44710"/>
    <w:rsid w:val="00B44A91"/>
    <w:rsid w:val="00B45207"/>
    <w:rsid w:val="00B45D82"/>
    <w:rsid w:val="00B46D1C"/>
    <w:rsid w:val="00B57009"/>
    <w:rsid w:val="00B6497F"/>
    <w:rsid w:val="00B70793"/>
    <w:rsid w:val="00B738FC"/>
    <w:rsid w:val="00B74279"/>
    <w:rsid w:val="00B75E24"/>
    <w:rsid w:val="00B821A4"/>
    <w:rsid w:val="00B91BD5"/>
    <w:rsid w:val="00B94370"/>
    <w:rsid w:val="00B96696"/>
    <w:rsid w:val="00BA2E91"/>
    <w:rsid w:val="00BB26D8"/>
    <w:rsid w:val="00BC4A1E"/>
    <w:rsid w:val="00BC6E7F"/>
    <w:rsid w:val="00BD39F6"/>
    <w:rsid w:val="00BD7559"/>
    <w:rsid w:val="00BE4094"/>
    <w:rsid w:val="00BE7580"/>
    <w:rsid w:val="00BF1CA5"/>
    <w:rsid w:val="00BF330C"/>
    <w:rsid w:val="00BF3A04"/>
    <w:rsid w:val="00BF7599"/>
    <w:rsid w:val="00C01A8C"/>
    <w:rsid w:val="00C04D3F"/>
    <w:rsid w:val="00C05DF8"/>
    <w:rsid w:val="00C137D7"/>
    <w:rsid w:val="00C15D55"/>
    <w:rsid w:val="00C1776B"/>
    <w:rsid w:val="00C20A29"/>
    <w:rsid w:val="00C20B36"/>
    <w:rsid w:val="00C330A7"/>
    <w:rsid w:val="00C330DB"/>
    <w:rsid w:val="00C35DA3"/>
    <w:rsid w:val="00C435DC"/>
    <w:rsid w:val="00C45485"/>
    <w:rsid w:val="00C478F1"/>
    <w:rsid w:val="00C53391"/>
    <w:rsid w:val="00C53805"/>
    <w:rsid w:val="00C756E6"/>
    <w:rsid w:val="00C7574A"/>
    <w:rsid w:val="00C75A68"/>
    <w:rsid w:val="00C801D6"/>
    <w:rsid w:val="00C842D7"/>
    <w:rsid w:val="00C84B7F"/>
    <w:rsid w:val="00C868EB"/>
    <w:rsid w:val="00C87727"/>
    <w:rsid w:val="00C91041"/>
    <w:rsid w:val="00C91F7B"/>
    <w:rsid w:val="00C96180"/>
    <w:rsid w:val="00C96331"/>
    <w:rsid w:val="00CA07FD"/>
    <w:rsid w:val="00CA0CB3"/>
    <w:rsid w:val="00CA207B"/>
    <w:rsid w:val="00CA4E47"/>
    <w:rsid w:val="00CA4ED2"/>
    <w:rsid w:val="00CA642D"/>
    <w:rsid w:val="00CA7583"/>
    <w:rsid w:val="00CA78DB"/>
    <w:rsid w:val="00CB20CB"/>
    <w:rsid w:val="00CB37C4"/>
    <w:rsid w:val="00CC6D2F"/>
    <w:rsid w:val="00CD06DE"/>
    <w:rsid w:val="00CD2C41"/>
    <w:rsid w:val="00CE0EAF"/>
    <w:rsid w:val="00CE195A"/>
    <w:rsid w:val="00CE26AB"/>
    <w:rsid w:val="00CE45A0"/>
    <w:rsid w:val="00CF18D3"/>
    <w:rsid w:val="00CF2975"/>
    <w:rsid w:val="00CF5118"/>
    <w:rsid w:val="00D001DA"/>
    <w:rsid w:val="00D01384"/>
    <w:rsid w:val="00D02634"/>
    <w:rsid w:val="00D062F3"/>
    <w:rsid w:val="00D11A83"/>
    <w:rsid w:val="00D141EA"/>
    <w:rsid w:val="00D17B35"/>
    <w:rsid w:val="00D22420"/>
    <w:rsid w:val="00D258AF"/>
    <w:rsid w:val="00D30354"/>
    <w:rsid w:val="00D30E5A"/>
    <w:rsid w:val="00D31227"/>
    <w:rsid w:val="00D3210D"/>
    <w:rsid w:val="00D360AE"/>
    <w:rsid w:val="00D36DDD"/>
    <w:rsid w:val="00D421E1"/>
    <w:rsid w:val="00D43E91"/>
    <w:rsid w:val="00D454A1"/>
    <w:rsid w:val="00D46E5D"/>
    <w:rsid w:val="00D566A9"/>
    <w:rsid w:val="00D60B99"/>
    <w:rsid w:val="00D64C4F"/>
    <w:rsid w:val="00D660AC"/>
    <w:rsid w:val="00D75F2F"/>
    <w:rsid w:val="00D77B1A"/>
    <w:rsid w:val="00D81F46"/>
    <w:rsid w:val="00D9442C"/>
    <w:rsid w:val="00D967FA"/>
    <w:rsid w:val="00D96B0D"/>
    <w:rsid w:val="00DA116F"/>
    <w:rsid w:val="00DA4460"/>
    <w:rsid w:val="00DA4726"/>
    <w:rsid w:val="00DA4AB7"/>
    <w:rsid w:val="00DA5072"/>
    <w:rsid w:val="00DA7827"/>
    <w:rsid w:val="00DB1AE6"/>
    <w:rsid w:val="00DB2F6C"/>
    <w:rsid w:val="00DB7A6B"/>
    <w:rsid w:val="00DC099E"/>
    <w:rsid w:val="00DC0D68"/>
    <w:rsid w:val="00DC3122"/>
    <w:rsid w:val="00DC35C3"/>
    <w:rsid w:val="00DD0E08"/>
    <w:rsid w:val="00DD29FD"/>
    <w:rsid w:val="00DD5C49"/>
    <w:rsid w:val="00DF3ECE"/>
    <w:rsid w:val="00DF57EE"/>
    <w:rsid w:val="00E00578"/>
    <w:rsid w:val="00E00AB3"/>
    <w:rsid w:val="00E12654"/>
    <w:rsid w:val="00E12D19"/>
    <w:rsid w:val="00E22375"/>
    <w:rsid w:val="00E22980"/>
    <w:rsid w:val="00E25C90"/>
    <w:rsid w:val="00E335E8"/>
    <w:rsid w:val="00E35338"/>
    <w:rsid w:val="00E35B36"/>
    <w:rsid w:val="00E36522"/>
    <w:rsid w:val="00E371DB"/>
    <w:rsid w:val="00E40DAD"/>
    <w:rsid w:val="00E43F00"/>
    <w:rsid w:val="00E4566E"/>
    <w:rsid w:val="00E53821"/>
    <w:rsid w:val="00E571F7"/>
    <w:rsid w:val="00E622F5"/>
    <w:rsid w:val="00E676B2"/>
    <w:rsid w:val="00E70D22"/>
    <w:rsid w:val="00E7433B"/>
    <w:rsid w:val="00E7666A"/>
    <w:rsid w:val="00E77D94"/>
    <w:rsid w:val="00E81092"/>
    <w:rsid w:val="00E8113C"/>
    <w:rsid w:val="00E823C5"/>
    <w:rsid w:val="00E84AE7"/>
    <w:rsid w:val="00E861FA"/>
    <w:rsid w:val="00E87A63"/>
    <w:rsid w:val="00EA4830"/>
    <w:rsid w:val="00EA71C2"/>
    <w:rsid w:val="00EB15EA"/>
    <w:rsid w:val="00EB55C6"/>
    <w:rsid w:val="00EB76BA"/>
    <w:rsid w:val="00EC0427"/>
    <w:rsid w:val="00EC2CE3"/>
    <w:rsid w:val="00EC3237"/>
    <w:rsid w:val="00EC4F26"/>
    <w:rsid w:val="00EC6CA6"/>
    <w:rsid w:val="00ED09EF"/>
    <w:rsid w:val="00ED20D4"/>
    <w:rsid w:val="00ED233E"/>
    <w:rsid w:val="00ED5877"/>
    <w:rsid w:val="00EE350B"/>
    <w:rsid w:val="00EE58C7"/>
    <w:rsid w:val="00EF2576"/>
    <w:rsid w:val="00EF3424"/>
    <w:rsid w:val="00EF4C16"/>
    <w:rsid w:val="00F006D5"/>
    <w:rsid w:val="00F01513"/>
    <w:rsid w:val="00F04452"/>
    <w:rsid w:val="00F0564A"/>
    <w:rsid w:val="00F06544"/>
    <w:rsid w:val="00F126C4"/>
    <w:rsid w:val="00F13CCA"/>
    <w:rsid w:val="00F15FCF"/>
    <w:rsid w:val="00F2065C"/>
    <w:rsid w:val="00F2194F"/>
    <w:rsid w:val="00F32995"/>
    <w:rsid w:val="00F32DC5"/>
    <w:rsid w:val="00F336BC"/>
    <w:rsid w:val="00F347C1"/>
    <w:rsid w:val="00F37789"/>
    <w:rsid w:val="00F46460"/>
    <w:rsid w:val="00F52AE6"/>
    <w:rsid w:val="00F533BD"/>
    <w:rsid w:val="00F55727"/>
    <w:rsid w:val="00F57102"/>
    <w:rsid w:val="00F614D7"/>
    <w:rsid w:val="00F7135C"/>
    <w:rsid w:val="00F7503A"/>
    <w:rsid w:val="00F77FCB"/>
    <w:rsid w:val="00F82DFD"/>
    <w:rsid w:val="00F83AF5"/>
    <w:rsid w:val="00F85FD4"/>
    <w:rsid w:val="00F862A9"/>
    <w:rsid w:val="00F86474"/>
    <w:rsid w:val="00F914DD"/>
    <w:rsid w:val="00F95A00"/>
    <w:rsid w:val="00F961CD"/>
    <w:rsid w:val="00FB56ED"/>
    <w:rsid w:val="00FB700C"/>
    <w:rsid w:val="00FB748C"/>
    <w:rsid w:val="00FB7F38"/>
    <w:rsid w:val="00FC0C5A"/>
    <w:rsid w:val="00FC264F"/>
    <w:rsid w:val="00FC5C25"/>
    <w:rsid w:val="00FD053C"/>
    <w:rsid w:val="00FD4754"/>
    <w:rsid w:val="00FD5258"/>
    <w:rsid w:val="00FE25F6"/>
    <w:rsid w:val="00FE7D8C"/>
    <w:rsid w:val="00FF147F"/>
    <w:rsid w:val="00FF5A07"/>
    <w:rsid w:val="019CEE8D"/>
    <w:rsid w:val="0222316D"/>
    <w:rsid w:val="0562245C"/>
    <w:rsid w:val="0B6694AC"/>
    <w:rsid w:val="0D169ED9"/>
    <w:rsid w:val="0D631DAC"/>
    <w:rsid w:val="0E0D5724"/>
    <w:rsid w:val="10E77012"/>
    <w:rsid w:val="132AE93A"/>
    <w:rsid w:val="18845DB1"/>
    <w:rsid w:val="19192685"/>
    <w:rsid w:val="19C72840"/>
    <w:rsid w:val="1B82ACC3"/>
    <w:rsid w:val="1E6C6CF1"/>
    <w:rsid w:val="2156F768"/>
    <w:rsid w:val="27B8F2CD"/>
    <w:rsid w:val="280A9863"/>
    <w:rsid w:val="2BF2CB91"/>
    <w:rsid w:val="2E71BA8B"/>
    <w:rsid w:val="3127BF9C"/>
    <w:rsid w:val="3B3876F7"/>
    <w:rsid w:val="3E7998D6"/>
    <w:rsid w:val="3E9EE3C9"/>
    <w:rsid w:val="422AB5ED"/>
    <w:rsid w:val="559C3717"/>
    <w:rsid w:val="5670CFF8"/>
    <w:rsid w:val="56EB7B3D"/>
    <w:rsid w:val="62100E54"/>
    <w:rsid w:val="6781A721"/>
    <w:rsid w:val="68225F7C"/>
    <w:rsid w:val="687E20E8"/>
    <w:rsid w:val="6ABB411C"/>
    <w:rsid w:val="6E7142C3"/>
    <w:rsid w:val="6F392AAC"/>
    <w:rsid w:val="7559E72E"/>
    <w:rsid w:val="7893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E95E3"/>
  <w15:chartTrackingRefBased/>
  <w15:docId w15:val="{696D67F9-77FB-4D6E-B6EA-F1878499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7C4"/>
    <w:rPr>
      <w:color w:val="0563C1" w:themeColor="hyperlink"/>
      <w:u w:val="single"/>
    </w:rPr>
  </w:style>
  <w:style w:type="character" w:styleId="UnresolvedMention">
    <w:name w:val="Unresolved Mention"/>
    <w:basedOn w:val="DefaultParagraphFont"/>
    <w:uiPriority w:val="99"/>
    <w:semiHidden/>
    <w:unhideWhenUsed/>
    <w:rsid w:val="00CB37C4"/>
    <w:rPr>
      <w:color w:val="605E5C"/>
      <w:shd w:val="clear" w:color="auto" w:fill="E1DFDD"/>
    </w:rPr>
  </w:style>
  <w:style w:type="character" w:styleId="FollowedHyperlink">
    <w:name w:val="FollowedHyperlink"/>
    <w:basedOn w:val="DefaultParagraphFont"/>
    <w:uiPriority w:val="99"/>
    <w:semiHidden/>
    <w:unhideWhenUsed/>
    <w:rsid w:val="00CB37C4"/>
    <w:rPr>
      <w:color w:val="954F72" w:themeColor="followedHyperlink"/>
      <w:u w:val="single"/>
    </w:rPr>
  </w:style>
  <w:style w:type="paragraph" w:styleId="Header">
    <w:name w:val="header"/>
    <w:basedOn w:val="Normal"/>
    <w:link w:val="HeaderChar"/>
    <w:uiPriority w:val="99"/>
    <w:unhideWhenUsed/>
    <w:rsid w:val="00CB3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7C4"/>
  </w:style>
  <w:style w:type="paragraph" w:styleId="Footer">
    <w:name w:val="footer"/>
    <w:basedOn w:val="Normal"/>
    <w:link w:val="FooterChar"/>
    <w:uiPriority w:val="99"/>
    <w:unhideWhenUsed/>
    <w:rsid w:val="00CB3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C4"/>
  </w:style>
  <w:style w:type="paragraph" w:styleId="ListParagraph">
    <w:name w:val="List Paragraph"/>
    <w:basedOn w:val="Normal"/>
    <w:uiPriority w:val="34"/>
    <w:qFormat/>
    <w:rsid w:val="00F71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5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medu-my.sharepoint.com/:x:/g/personal/trunghoc_hcm_edu_vn/ER9wEA4jDghMlYuMOqSao4UBJYZIhBL-BdyJv9_H3p-1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A585A-8766-456D-8A03-D0E70349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3153</Words>
  <Characters>17976</Characters>
  <Application>Microsoft Office Word</Application>
  <DocSecurity>0</DocSecurity>
  <Lines>149</Lines>
  <Paragraphs>42</Paragraphs>
  <ScaleCrop>false</ScaleCrop>
  <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Huy</dc:creator>
  <cp:keywords/>
  <dc:description/>
  <cp:lastModifiedBy>Tran Ngoc Huy</cp:lastModifiedBy>
  <cp:revision>653</cp:revision>
  <dcterms:created xsi:type="dcterms:W3CDTF">2023-04-01T13:01:00Z</dcterms:created>
  <dcterms:modified xsi:type="dcterms:W3CDTF">2024-12-10T04:04:00Z</dcterms:modified>
</cp:coreProperties>
</file>