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37" w:rsidRPr="00085A1F" w:rsidRDefault="00143D37" w:rsidP="00143D37">
      <w:pPr>
        <w:spacing w:before="120" w:after="120" w:line="264" w:lineRule="auto"/>
        <w:jc w:val="center"/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B546A" wp14:editId="6CC20A65">
                <wp:simplePos x="0" y="0"/>
                <wp:positionH relativeFrom="column">
                  <wp:posOffset>194310</wp:posOffset>
                </wp:positionH>
                <wp:positionV relativeFrom="paragraph">
                  <wp:posOffset>905510</wp:posOffset>
                </wp:positionV>
                <wp:extent cx="5850890" cy="0"/>
                <wp:effectExtent l="7620" t="6350" r="8890" b="1270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78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5.3pt;margin-top:71.3pt;width:46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PPHwIAADw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"/>
            </w:pict>
          </mc:Fallback>
        </mc:AlternateConten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 xml:space="preserve">MẪU </w:t>
      </w:r>
      <w:r w:rsidRPr="0053011A">
        <w:rPr>
          <w:rFonts w:ascii="Times New Roman Bold" w:hAnsi="Times New Roman Bold"/>
          <w:b/>
          <w:sz w:val="28"/>
          <w:szCs w:val="28"/>
          <w:lang w:val="vi-VN"/>
        </w:rPr>
        <w:t>THÔNG TIN VỀ TÀI LIỆU HỌC TẬP,</w:t>
      </w:r>
      <w:r w:rsidRPr="0053011A">
        <w:rPr>
          <w:rFonts w:ascii="Times New Roman Bold" w:hAnsi="Times New Roman Bold"/>
          <w:b/>
          <w:sz w:val="28"/>
          <w:szCs w:val="28"/>
          <w:lang w:val="vi-VN"/>
        </w:rPr>
        <w:br/>
        <w:t>TIẾN ĐỘ THỰC HIỆN CHƯƠNG TRÌNH</w:t>
      </w:r>
      <w:r w:rsidRPr="0053011A">
        <w:rPr>
          <w:rFonts w:ascii="Times New Roman Bold" w:hAnsi="Times New Roman Bold"/>
          <w:b/>
          <w:sz w:val="28"/>
          <w:szCs w:val="28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(</w:t>
      </w:r>
      <w:r w:rsidRPr="00085A1F">
        <w:rPr>
          <w:i/>
          <w:iCs/>
          <w:sz w:val="26"/>
          <w:szCs w:val="26"/>
        </w:rPr>
        <w:t>Tại Phụ lục I</w:t>
      </w:r>
      <w:r>
        <w:rPr>
          <w:i/>
          <w:iCs/>
          <w:sz w:val="26"/>
          <w:szCs w:val="26"/>
        </w:rPr>
        <w:t>I</w:t>
      </w:r>
      <w:r w:rsidRPr="00085A1F">
        <w:rPr>
          <w:i/>
          <w:iCs/>
          <w:sz w:val="26"/>
          <w:szCs w:val="26"/>
        </w:rPr>
        <w:t xml:space="preserve"> k</w:t>
      </w:r>
      <w:r w:rsidRPr="00085A1F">
        <w:rPr>
          <w:i/>
          <w:iCs/>
          <w:sz w:val="26"/>
          <w:szCs w:val="26"/>
          <w:lang w:val="vi-VN"/>
        </w:rPr>
        <w:t>èm theo Thông tư số 28/2020/TT-BGDĐT ngày 04 tháng 9</w:t>
      </w:r>
      <w:r>
        <w:rPr>
          <w:i/>
          <w:iCs/>
          <w:sz w:val="26"/>
          <w:szCs w:val="26"/>
        </w:rPr>
        <w:t xml:space="preserve"> </w:t>
      </w:r>
      <w:r w:rsidRPr="00085A1F">
        <w:rPr>
          <w:i/>
          <w:iCs/>
          <w:sz w:val="26"/>
          <w:szCs w:val="26"/>
          <w:lang w:val="vi-VN"/>
        </w:rPr>
        <w:t>năm 2020</w:t>
      </w:r>
      <w:r>
        <w:rPr>
          <w:sz w:val="26"/>
          <w:szCs w:val="26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của Bộ trưởng Bộ Giáo dục và Đào tạo)</w:t>
      </w:r>
    </w:p>
    <w:p w:rsidR="00143D37" w:rsidRPr="00096F2E" w:rsidRDefault="00143D37" w:rsidP="00143D37">
      <w:pPr>
        <w:spacing w:before="80" w:after="60" w:line="252" w:lineRule="auto"/>
        <w:rPr>
          <w:sz w:val="28"/>
          <w:szCs w:val="28"/>
        </w:rPr>
      </w:pPr>
      <w:r w:rsidRPr="00096F2E">
        <w:rPr>
          <w:sz w:val="28"/>
          <w:szCs w:val="28"/>
          <w:lang w:val="vi-VN"/>
        </w:rPr>
        <w:t>PHÒNG GIÁO DỤC VÀ ĐÀO TẠO….</w:t>
      </w:r>
    </w:p>
    <w:p w:rsidR="00143D37" w:rsidRPr="00096F2E" w:rsidRDefault="00143D37" w:rsidP="00143D37">
      <w:pPr>
        <w:spacing w:before="80" w:after="60" w:line="252" w:lineRule="auto"/>
        <w:rPr>
          <w:sz w:val="28"/>
          <w:szCs w:val="28"/>
        </w:rPr>
      </w:pPr>
      <w:r w:rsidRPr="00096F2E">
        <w:rPr>
          <w:b/>
          <w:bCs/>
          <w:sz w:val="28"/>
          <w:szCs w:val="28"/>
          <w:lang w:val="vi-VN"/>
        </w:rPr>
        <w:t>TRƯỜNG……….</w:t>
      </w:r>
    </w:p>
    <w:p w:rsidR="00143D37" w:rsidRPr="00096F2E" w:rsidRDefault="00143D37" w:rsidP="00143D37">
      <w:pPr>
        <w:spacing w:before="240" w:after="240" w:line="252" w:lineRule="auto"/>
        <w:jc w:val="center"/>
        <w:rPr>
          <w:sz w:val="28"/>
          <w:szCs w:val="28"/>
        </w:rPr>
      </w:pPr>
      <w:r w:rsidRPr="00096F2E">
        <w:rPr>
          <w:b/>
          <w:bCs/>
          <w:sz w:val="28"/>
          <w:szCs w:val="28"/>
          <w:lang w:val="vi-VN"/>
        </w:rPr>
        <w:t>TIẾN ĐỘ THỰC HIỆN CHƯƠNG TRÌNH</w:t>
      </w:r>
    </w:p>
    <w:p w:rsidR="00143D37" w:rsidRPr="00096F2E" w:rsidRDefault="00143D37" w:rsidP="00143D37">
      <w:pPr>
        <w:spacing w:before="80" w:after="60" w:line="252" w:lineRule="auto"/>
        <w:rPr>
          <w:sz w:val="28"/>
          <w:szCs w:val="28"/>
        </w:rPr>
      </w:pPr>
      <w:r w:rsidRPr="00096F2E">
        <w:rPr>
          <w:sz w:val="28"/>
          <w:szCs w:val="28"/>
          <w:lang w:val="vi-VN"/>
        </w:rPr>
        <w:t>Họ và tên học sinh:………………………………………</w:t>
      </w:r>
    </w:p>
    <w:p w:rsidR="00143D37" w:rsidRPr="00096F2E" w:rsidRDefault="00143D37" w:rsidP="00143D37">
      <w:pPr>
        <w:spacing w:before="80" w:after="60" w:line="252" w:lineRule="auto"/>
        <w:rPr>
          <w:sz w:val="28"/>
          <w:szCs w:val="28"/>
        </w:rPr>
      </w:pPr>
      <w:r w:rsidRPr="00096F2E">
        <w:rPr>
          <w:sz w:val="28"/>
          <w:szCs w:val="28"/>
        </w:rPr>
        <w:t>Lớp</w:t>
      </w:r>
      <w:proofErr w:type="gramStart"/>
      <w:r w:rsidRPr="00096F2E">
        <w:rPr>
          <w:sz w:val="28"/>
          <w:szCs w:val="28"/>
        </w:rPr>
        <w:t>:……………………………………………………...</w:t>
      </w:r>
      <w:proofErr w:type="gramEnd"/>
    </w:p>
    <w:tbl>
      <w:tblPr>
        <w:tblW w:w="5010" w:type="pct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087"/>
        <w:gridCol w:w="757"/>
        <w:gridCol w:w="3029"/>
        <w:gridCol w:w="1815"/>
        <w:gridCol w:w="10"/>
      </w:tblGrid>
      <w:tr w:rsidR="00143D37" w:rsidRPr="00096F2E" w:rsidTr="00143D37"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jc w:val="center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Nội dung giáo dục</w:t>
            </w:r>
          </w:p>
        </w:tc>
        <w:tc>
          <w:tcPr>
            <w:tcW w:w="28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jc w:val="center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Tiến độ thực hiện chương trình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D37" w:rsidRDefault="00143D37" w:rsidP="002335A4">
            <w:pPr>
              <w:spacing w:before="60" w:after="40"/>
              <w:jc w:val="center"/>
            </w:pPr>
            <w:r w:rsidRPr="00096F2E">
              <w:rPr>
                <w:b/>
                <w:bCs/>
                <w:sz w:val="28"/>
                <w:szCs w:val="28"/>
              </w:rPr>
              <w:t>Chương/Chủ đề/Bài</w:t>
            </w:r>
            <w:r w:rsidRPr="00096F2E">
              <w:rPr>
                <w:bCs/>
                <w:vertAlign w:val="superscript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D37" w:rsidRDefault="00143D37" w:rsidP="002335A4">
            <w:pPr>
              <w:spacing w:before="60" w:after="40"/>
              <w:jc w:val="center"/>
            </w:pPr>
            <w:r w:rsidRPr="00096F2E">
              <w:rPr>
                <w:b/>
                <w:bCs/>
                <w:sz w:val="28"/>
                <w:szCs w:val="28"/>
              </w:rPr>
              <w:t>Tiết học số</w:t>
            </w:r>
            <w:r w:rsidRPr="00096F2E">
              <w:rPr>
                <w:bCs/>
                <w:vertAlign w:val="superscript"/>
              </w:rPr>
              <w:t>2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49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Môn học bắt buộc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Tiếng Việt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Toán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Ngoại ngữ 1 : tiếng….</w:t>
            </w:r>
            <w:r>
              <w:rPr>
                <w:vertAlign w:val="superscript"/>
              </w:rPr>
              <w:t>3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Đạo đức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Tự nhiên và Xã hội</w:t>
            </w:r>
            <w:r>
              <w:rPr>
                <w:vertAlign w:val="superscript"/>
              </w:rPr>
              <w:t>4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Lịch sử và Địa lý</w:t>
            </w:r>
            <w:r>
              <w:rPr>
                <w:vertAlign w:val="superscript"/>
              </w:rPr>
              <w:t>5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Khoa học</w:t>
            </w:r>
            <w:r>
              <w:rPr>
                <w:vertAlign w:val="superscript"/>
              </w:rPr>
              <w:t>6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Tin học và công nghệ</w:t>
            </w:r>
            <w:r>
              <w:rPr>
                <w:vertAlign w:val="superscript"/>
              </w:rPr>
              <w:t>7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Giáo dục thể chất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Nghệ thuật (Âm nhạc, Mĩ thuật)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RPr="00096F2E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49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Hoạt động giáo dục bắt buộc</w:t>
            </w:r>
          </w:p>
        </w:tc>
      </w:tr>
      <w:tr w:rsidR="00143D37" w:rsidRPr="00096F2E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Hoạt động trải nghiệm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 </w:t>
            </w:r>
          </w:p>
        </w:tc>
      </w:tr>
      <w:tr w:rsidR="00143D37" w:rsidRPr="00096F2E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49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Môn học tự chọn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Tiếng dân tộc thiểu số: tiếng….</w:t>
            </w:r>
            <w:r>
              <w:rPr>
                <w:vertAlign w:val="superscript"/>
              </w:rPr>
              <w:t>8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Ngoại ngữ 1: tiếng ……</w:t>
            </w:r>
            <w:r>
              <w:rPr>
                <w:vertAlign w:val="superscript"/>
              </w:rPr>
              <w:t>9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RPr="00096F2E" w:rsidTr="00143D37"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 </w:t>
            </w:r>
            <w:r w:rsidRPr="00096F2E">
              <w:rPr>
                <w:b/>
                <w:bCs/>
                <w:sz w:val="28"/>
                <w:szCs w:val="28"/>
              </w:rPr>
              <w:t>Xác nhận của nhà trường</w:t>
            </w:r>
            <w:r w:rsidRPr="00096F2E">
              <w:rPr>
                <w:sz w:val="28"/>
                <w:szCs w:val="28"/>
              </w:rPr>
              <w:br/>
            </w:r>
            <w:r w:rsidRPr="00096F2E">
              <w:rPr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120"/>
              <w:jc w:val="center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Giáo viên chủ nhiệm</w:t>
            </w:r>
            <w:r w:rsidRPr="00096F2E">
              <w:rPr>
                <w:b/>
                <w:bCs/>
                <w:sz w:val="28"/>
                <w:szCs w:val="28"/>
              </w:rPr>
              <w:br/>
            </w:r>
            <w:r w:rsidRPr="00096F2E">
              <w:rPr>
                <w:i/>
                <w:iCs/>
                <w:sz w:val="28"/>
                <w:szCs w:val="28"/>
              </w:rPr>
              <w:t>(ký và ghi đầy đủ họ tên)</w:t>
            </w:r>
          </w:p>
        </w:tc>
      </w:tr>
    </w:tbl>
    <w:p w:rsidR="00143D37" w:rsidRDefault="00143D37" w:rsidP="00143D37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143D37" w:rsidRPr="00096F2E" w:rsidRDefault="00143D37" w:rsidP="00143D37">
      <w:pPr>
        <w:spacing w:before="100" w:after="80" w:line="252" w:lineRule="auto"/>
        <w:rPr>
          <w:b/>
          <w:sz w:val="28"/>
          <w:szCs w:val="28"/>
        </w:rPr>
      </w:pPr>
      <w:bookmarkStart w:id="0" w:name="_GoBack"/>
      <w:bookmarkEnd w:id="0"/>
      <w:r w:rsidRPr="00096F2E">
        <w:rPr>
          <w:b/>
          <w:i/>
          <w:iCs/>
          <w:sz w:val="28"/>
          <w:szCs w:val="28"/>
          <w:u w:val="single"/>
          <w:lang w:val="vi-VN"/>
        </w:rPr>
        <w:lastRenderedPageBreak/>
        <w:t>Hướng dẫn ghi mẫu đơn</w:t>
      </w:r>
      <w:r>
        <w:rPr>
          <w:b/>
          <w:i/>
          <w:iCs/>
          <w:sz w:val="28"/>
          <w:szCs w:val="28"/>
          <w:u w:val="single"/>
        </w:rPr>
        <w:t>: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1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Ghi tên Chương hoặc Chủ đề hoặc Bài học sinh đã hoàn thành trước khi chuyển đi</w:t>
      </w:r>
      <w:r>
        <w:rPr>
          <w:i/>
          <w:iCs/>
          <w:sz w:val="28"/>
          <w:szCs w:val="28"/>
        </w:rPr>
        <w:t>.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Ghi số tiết của Chương hoặc Chủ đề hoặc Bài học học sinh đã hoàn thành trước khi chuyển đi</w:t>
      </w:r>
      <w:r>
        <w:rPr>
          <w:i/>
          <w:iCs/>
          <w:sz w:val="28"/>
          <w:szCs w:val="28"/>
        </w:rPr>
        <w:t>.</w:t>
      </w:r>
    </w:p>
    <w:p w:rsidR="00143D37" w:rsidRDefault="00143D37" w:rsidP="00143D37">
      <w:pPr>
        <w:spacing w:before="100" w:after="80" w:line="252" w:lineRule="auto"/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Bắt buộc phải ghi với học sinh lớp 3, lớp 4 và lớp 5, không phải ghi với học sinh lớp 1 và lớp 2.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Bắt buộc phải ghi với học sinh lớp 1, lớp 2 và lớp 3; không phải ghi với học sinh lớp 4 và lớp 5</w:t>
      </w:r>
      <w:r>
        <w:rPr>
          <w:i/>
          <w:iCs/>
          <w:sz w:val="28"/>
          <w:szCs w:val="28"/>
        </w:rPr>
        <w:t>.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5, 6, 7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Bắt buộc phải ghi với học sinh lớp 4 và lớp 5, không phải ghi với học sinh lớp 1, lớp 2 và lớp 3</w:t>
      </w:r>
      <w:r>
        <w:rPr>
          <w:i/>
          <w:iCs/>
          <w:sz w:val="28"/>
          <w:szCs w:val="28"/>
        </w:rPr>
        <w:t>.</w:t>
      </w:r>
    </w:p>
    <w:p w:rsidR="00B828E7" w:rsidRDefault="00143D37" w:rsidP="00143D37">
      <w:r>
        <w:rPr>
          <w:i/>
          <w:iCs/>
          <w:vertAlign w:val="superscript"/>
          <w:lang w:val="vi-VN"/>
        </w:rPr>
        <w:t>8, 9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Không phải ghi nếu không học</w:t>
      </w:r>
    </w:p>
    <w:sectPr w:rsidR="00B828E7" w:rsidSect="00143D37">
      <w:pgSz w:w="12240" w:h="15840" w:code="1"/>
      <w:pgMar w:top="1134" w:right="851" w:bottom="107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37"/>
    <w:rsid w:val="00143D37"/>
    <w:rsid w:val="00B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E537B-CB39-4EC0-998B-24CDAFE2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3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Admin</cp:lastModifiedBy>
  <cp:revision>1</cp:revision>
  <dcterms:created xsi:type="dcterms:W3CDTF">2020-10-20T10:59:00Z</dcterms:created>
  <dcterms:modified xsi:type="dcterms:W3CDTF">2020-10-20T11:01:00Z</dcterms:modified>
</cp:coreProperties>
</file>