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Sở Giáo dục và Đào tạo ...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Đề thi Giữa kì 2 </w:t>
      </w:r>
      <w:r>
        <w:rPr>
          <w:rStyle w:val="Strong"/>
          <w:rFonts w:ascii="Arial" w:hAnsi="Arial" w:cs="Arial"/>
          <w:color w:val="000000"/>
          <w:sz w:val="27"/>
          <w:szCs w:val="27"/>
        </w:rPr>
        <w:t>–</w:t>
      </w: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Môn </w:t>
      </w:r>
      <w:r>
        <w:rPr>
          <w:rStyle w:val="Strong"/>
          <w:rFonts w:ascii="Arial" w:hAnsi="Arial" w:cs="Arial"/>
          <w:color w:val="000000"/>
          <w:sz w:val="27"/>
          <w:szCs w:val="27"/>
        </w:rPr>
        <w:t>Công nghệ 12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N</w:t>
      </w:r>
      <w:r>
        <w:rPr>
          <w:rStyle w:val="Strong"/>
          <w:rFonts w:ascii="Arial" w:hAnsi="Arial" w:cs="Arial"/>
          <w:color w:val="000000"/>
          <w:sz w:val="27"/>
          <w:szCs w:val="27"/>
        </w:rPr>
        <w:t>ăm 2025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 xml:space="preserve"> </w:t>
      </w:r>
      <w:r>
        <w:rPr>
          <w:rStyle w:val="Strong"/>
          <w:rFonts w:ascii="Arial" w:hAnsi="Arial" w:cs="Arial"/>
          <w:color w:val="000000"/>
          <w:sz w:val="27"/>
          <w:szCs w:val="27"/>
        </w:rPr>
        <w:t>(Công nghệ lâm nghiệp – thủy sản)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Thời gian làm bài: phút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I. PHẦN TRẮC NGHIỆM KHÁCH QUAN NHIỀU LỰA CHỌN (3,0 điểm)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(Thí sinh trả lời từ câu 1 đến câu 12. Mỗi câu hỏi thí sinh chỉ chọn một phương án đúng.)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1. </w:t>
      </w:r>
      <w:r>
        <w:rPr>
          <w:rFonts w:ascii="Arial" w:hAnsi="Arial" w:cs="Arial"/>
          <w:color w:val="000000"/>
          <w:sz w:val="27"/>
          <w:szCs w:val="27"/>
        </w:rPr>
        <w:t>Trong cùng điều kiện nuôi, các giống khác nhau sẽ cho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năng suất khác nhau.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hiệu quả kinh tế khác nhau.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năng suất và hiệu quả kinh tế khác nhau.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năng suất giống nhau.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2. </w:t>
      </w:r>
      <w:r>
        <w:rPr>
          <w:rFonts w:ascii="Arial" w:hAnsi="Arial" w:cs="Arial"/>
          <w:color w:val="000000"/>
          <w:sz w:val="27"/>
          <w:szCs w:val="27"/>
        </w:rPr>
        <w:t>Các cá thể của cùng một giống thường giống nhau về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ngoại hình.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thể chất.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sức sinh sản.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ngoại hình, thể chất, sức sinh sản.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3. </w:t>
      </w:r>
      <w:r>
        <w:rPr>
          <w:rFonts w:ascii="Arial" w:hAnsi="Arial" w:cs="Arial"/>
          <w:color w:val="000000"/>
          <w:sz w:val="27"/>
          <w:szCs w:val="27"/>
        </w:rPr>
        <w:t>Mùa sinh sản của cá ở miền Bắc vào thời gian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đầu mùa hè.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cuối mùa xuân.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cuối mùa xuân, đầu mùa hè.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D. đầu mùa mưa.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4. </w:t>
      </w:r>
      <w:r>
        <w:rPr>
          <w:rFonts w:ascii="Arial" w:hAnsi="Arial" w:cs="Arial"/>
          <w:color w:val="000000"/>
          <w:sz w:val="27"/>
          <w:szCs w:val="27"/>
        </w:rPr>
        <w:t>Mùa sinh sản của cá ở miền Nam vào thời gian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đầu mùa hè.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cuối mùa xuân.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cuối mùa xuân, đầu mùa hè.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đầu mùa mưa.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5. </w:t>
      </w:r>
      <w:r>
        <w:rPr>
          <w:rFonts w:ascii="Arial" w:hAnsi="Arial" w:cs="Arial"/>
          <w:color w:val="000000"/>
          <w:sz w:val="27"/>
          <w:szCs w:val="27"/>
        </w:rPr>
        <w:t>Người ta sử dụng chất kích thích sinh sản bằng cách nào?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Sử dụng đơn lẻ.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Sử dụng kết hợp một số chất kích thích sinh sản với nhau.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Sử dụng đơn lẻ hoặc kết hợp chúng với nhau tùy từng loại.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Đáp án khác.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6. </w:t>
      </w:r>
      <w:r>
        <w:rPr>
          <w:rFonts w:ascii="Arial" w:hAnsi="Arial" w:cs="Arial"/>
          <w:color w:val="000000"/>
          <w:sz w:val="27"/>
          <w:szCs w:val="27"/>
        </w:rPr>
        <w:t>Hormone chuyển sang giới tính cái là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estrogen.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testosterone.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LRHa.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HCG.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7. </w:t>
      </w:r>
      <w:r>
        <w:rPr>
          <w:rFonts w:ascii="Arial" w:hAnsi="Arial" w:cs="Arial"/>
          <w:color w:val="000000"/>
          <w:sz w:val="27"/>
          <w:szCs w:val="27"/>
        </w:rPr>
        <w:t>Thức ăn thủy sản gồm mấy thành phần dinh dưỡng?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1.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2.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3.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4.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8. </w:t>
      </w:r>
      <w:r>
        <w:rPr>
          <w:rFonts w:ascii="Arial" w:hAnsi="Arial" w:cs="Arial"/>
          <w:color w:val="000000"/>
          <w:sz w:val="27"/>
          <w:szCs w:val="27"/>
        </w:rPr>
        <w:t>Chất khô trong thức ăn của thủy sản có: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A. Chất vô cơ.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Chất hữu cơ.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Chất vô cơ và chất hữu cơ.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Một số chất, ngoại trừ chất vô cơ và chất hữu cơ.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9. </w:t>
      </w:r>
      <w:r>
        <w:rPr>
          <w:rFonts w:ascii="Arial" w:hAnsi="Arial" w:cs="Arial"/>
          <w:color w:val="000000"/>
          <w:sz w:val="27"/>
          <w:szCs w:val="27"/>
        </w:rPr>
        <w:t>Ở nhiệt độ dưới 0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o</w:t>
      </w:r>
      <w:r>
        <w:rPr>
          <w:rFonts w:ascii="Arial" w:hAnsi="Arial" w:cs="Arial"/>
          <w:color w:val="000000"/>
          <w:sz w:val="27"/>
          <w:szCs w:val="27"/>
        </w:rPr>
        <w:t>C, thức ăn tươi sống của thủy sản được bảo quản trong thời gian bao lâu?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Trên 1 năm.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Dưới 1 năm.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Dưới 6 tháng.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Trên 6 tháng.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10. </w:t>
      </w:r>
      <w:r>
        <w:rPr>
          <w:rFonts w:ascii="Arial" w:hAnsi="Arial" w:cs="Arial"/>
          <w:color w:val="000000"/>
          <w:sz w:val="27"/>
          <w:szCs w:val="27"/>
        </w:rPr>
        <w:t>Tại sao mỗi nhóm thức ăn cần có phương pháp bảo quản riêng?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Để dự trữ thức ăn.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Để đảm bảo chất lượng.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Để dự trữ và đảm bảo chất lượng.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Để thêm phong phú cách thức bảo quản.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11. </w:t>
      </w:r>
      <w:r>
        <w:rPr>
          <w:rFonts w:ascii="Arial" w:hAnsi="Arial" w:cs="Arial"/>
          <w:color w:val="000000"/>
          <w:sz w:val="27"/>
          <w:szCs w:val="27"/>
        </w:rPr>
        <w:t>Có mấy ứng dụng công nghệ sinh học trong chế biến thức ăn thủy sản?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A. 1.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2.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3.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4.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12. </w:t>
      </w:r>
      <w:r>
        <w:rPr>
          <w:rFonts w:ascii="Arial" w:hAnsi="Arial" w:cs="Arial"/>
          <w:color w:val="000000"/>
          <w:sz w:val="27"/>
          <w:szCs w:val="27"/>
        </w:rPr>
        <w:t>Bước 1 của quy trình chế biến thức ăn thuỷ sản giàu lysine từ phế phụ phẩm cá tra là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A. Xử lí nguyên liệu.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B. Làm nhỏ nguyên liệu.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C. Thuỷ phân.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D. Ép viên, sấy khô.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II. PHẦN TRẮC NGHIỆM KHÁCH QUAN ĐÚNG SAI (4,0 điểm)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Emphasis"/>
          <w:rFonts w:ascii="Arial" w:hAnsi="Arial" w:cs="Arial"/>
          <w:color w:val="000000"/>
          <w:sz w:val="27"/>
          <w:szCs w:val="27"/>
        </w:rPr>
        <w:t>(Thí sinh trả lời từ câu 1 đến câu 4. Trong mỗi ý a, b, c, d ở mỗi câu, thí sinh chọn đúng hoặc sai.)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1. </w:t>
      </w:r>
      <w:r>
        <w:rPr>
          <w:rFonts w:ascii="Arial" w:hAnsi="Arial" w:cs="Arial"/>
          <w:color w:val="000000"/>
          <w:sz w:val="27"/>
          <w:szCs w:val="27"/>
        </w:rPr>
        <w:t>Cho các phát biểu về bảo quản lạnh tinh trùng: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 có vai trò ngăn cản suy giảm chất lượng di truyền do lai cận huyết trong thuỷ sản.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b) có thể thực hiện bằng ba phương pháp.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c) thời gian bảo quản dài hạn có thể lên tới 1 năm.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d) bảo quản ngắn hạn trong tủ lạnh ở nhiệt độ từ 0 °C đến 4 °C.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2. </w:t>
      </w:r>
      <w:r>
        <w:rPr>
          <w:rFonts w:ascii="Arial" w:hAnsi="Arial" w:cs="Arial"/>
          <w:color w:val="000000"/>
          <w:sz w:val="27"/>
          <w:szCs w:val="27"/>
        </w:rPr>
        <w:t>Vai trò của các nhóm thức ăn thủy sản: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 là căn cứ để xây dựng khẩu phần ăn phù hợp cho từng loài.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b) thức ăn hỗn hợp giúp động vật thủy sản hấp thu chất dinh dưỡng tốt hơn.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c) tảo xanh thuộc nhóm chất bổ sung.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d) thức ăn tươi sống có hàm lượng protein cao.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3. </w:t>
      </w:r>
      <w:r>
        <w:rPr>
          <w:rFonts w:ascii="Arial" w:hAnsi="Arial" w:cs="Arial"/>
          <w:color w:val="000000"/>
          <w:sz w:val="27"/>
          <w:szCs w:val="27"/>
        </w:rPr>
        <w:t>Cho các phát biểu về chế biến thức ăn thủy sản.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 Chế biến thủ công có thời gian bảo quản dài.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b) Thực hiện ở quy mô nhỏ.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c) Chế biến thức ăn công nghiệp có thời gian bảo quản dài.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d) quy trình chế biến thức ăn công nghiệp gồm có 4 bước.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4. </w:t>
      </w:r>
      <w:r>
        <w:rPr>
          <w:rFonts w:ascii="Arial" w:hAnsi="Arial" w:cs="Arial"/>
          <w:color w:val="000000"/>
          <w:sz w:val="27"/>
          <w:szCs w:val="27"/>
        </w:rPr>
        <w:t>Chế biến thức ăn thuỷ sản giàu lysine từ phế phụ phẩm cá tra: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a) Phế phụ phẩm cá tra chiếm khoảng 60% cơ thể cá.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b) Phế phụ phẩm cá tra chứa nhiều loại protein khác nhau.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c) Quy trình chế biến được tiến hành theo 4 bước.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d) Cần làm khô nguyên liệu trước khi nghiền thành bột.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III. PHẦN TỰ LUẬN (3,0 điểm)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1. (1 điểm). </w:t>
      </w:r>
      <w:r>
        <w:rPr>
          <w:rFonts w:ascii="Arial" w:hAnsi="Arial" w:cs="Arial"/>
          <w:color w:val="000000"/>
          <w:sz w:val="27"/>
          <w:szCs w:val="27"/>
        </w:rPr>
        <w:t>Sử dụng hóa chất như thế nào để bảo vệ môi trường nuôi thủy sản ở địa phương em?</w:t>
      </w:r>
    </w:p>
    <w:p w:rsidR="00A45DA9" w:rsidRDefault="00A45DA9" w:rsidP="00A45DA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Style w:val="Strong"/>
          <w:rFonts w:ascii="Arial" w:hAnsi="Arial" w:cs="Arial"/>
          <w:color w:val="000000"/>
          <w:sz w:val="27"/>
          <w:szCs w:val="27"/>
        </w:rPr>
        <w:t>Câu 2. (2 điểm). </w:t>
      </w:r>
      <w:r>
        <w:rPr>
          <w:rFonts w:ascii="Arial" w:hAnsi="Arial" w:cs="Arial"/>
          <w:color w:val="000000"/>
          <w:sz w:val="27"/>
          <w:szCs w:val="27"/>
        </w:rPr>
        <w:t>Vì sao phải khử trùng con giống trước khi thả vào nơi nuôi?</w:t>
      </w:r>
    </w:p>
    <w:p w:rsidR="00E12FA9" w:rsidRDefault="00A45DA9" w:rsidP="00A45DA9">
      <w:pPr>
        <w:jc w:val="center"/>
        <w:rPr>
          <w:rFonts w:ascii="Arial" w:hAnsi="Arial" w:cs="Arial"/>
          <w:b/>
          <w:sz w:val="28"/>
          <w:szCs w:val="28"/>
          <w:lang w:val="vi-VN"/>
        </w:rPr>
      </w:pPr>
      <w:r w:rsidRPr="00A45DA9">
        <w:rPr>
          <w:rFonts w:ascii="Arial" w:hAnsi="Arial" w:cs="Arial"/>
          <w:b/>
          <w:sz w:val="28"/>
          <w:szCs w:val="28"/>
          <w:lang w:val="vi-VN"/>
        </w:rPr>
        <w:t>ĐÁP ÁN</w:t>
      </w:r>
    </w:p>
    <w:p w:rsidR="00A45DA9" w:rsidRPr="00A45DA9" w:rsidRDefault="00A45DA9" w:rsidP="00A45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5DA9">
        <w:rPr>
          <w:rFonts w:ascii="Times New Roman" w:eastAsia="Times New Roman" w:hAnsi="Times New Roman" w:cs="Times New Roman"/>
          <w:b/>
          <w:bCs/>
          <w:sz w:val="27"/>
          <w:szCs w:val="27"/>
        </w:rPr>
        <w:t>I. PHẦN TRẮC NGHIỆM KHÁCH QUAN NHIỀU LỰA CHỌN (3,0 điểm)</w:t>
      </w:r>
    </w:p>
    <w:p w:rsidR="00A45DA9" w:rsidRPr="00A45DA9" w:rsidRDefault="00A45DA9" w:rsidP="00A45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i/>
          <w:iCs/>
          <w:sz w:val="24"/>
          <w:szCs w:val="24"/>
        </w:rPr>
        <w:t>(Mỗi câu đúng: 0,25 điểm)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3507"/>
      </w:tblGrid>
      <w:tr w:rsidR="00A45DA9" w:rsidRPr="00A45DA9" w:rsidTr="00A45D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Câu</w:t>
            </w:r>
          </w:p>
        </w:tc>
        <w:tc>
          <w:tcPr>
            <w:tcW w:w="3462" w:type="dxa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vi-VN"/>
              </w:rPr>
              <w:t xml:space="preserve"> </w:t>
            </w:r>
            <w:r w:rsidRPr="00A45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Đáp án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62" w:type="dxa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2" w:type="dxa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2" w:type="dxa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2" w:type="dxa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62" w:type="dxa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2" w:type="dxa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2" w:type="dxa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62" w:type="dxa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2" w:type="dxa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62" w:type="dxa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62" w:type="dxa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45DA9" w:rsidRPr="00A45DA9" w:rsidTr="00A45DA9">
        <w:trPr>
          <w:trHeight w:val="57"/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2" w:type="dxa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A45DA9" w:rsidRPr="00A45DA9" w:rsidRDefault="00A45DA9" w:rsidP="00A4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A45DA9" w:rsidRPr="00A45DA9" w:rsidRDefault="00A45DA9" w:rsidP="00A45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A45DA9">
        <w:rPr>
          <w:rFonts w:ascii="Times New Roman" w:eastAsia="Times New Roman" w:hAnsi="Times New Roman" w:cs="Times New Roman"/>
          <w:bCs/>
          <w:sz w:val="27"/>
          <w:szCs w:val="27"/>
        </w:rPr>
        <w:t>II. PHẦN TRẮC NGHIỆM KHÁCH QUAN ĐÚNG – SAI (4,0 điểm)</w:t>
      </w:r>
    </w:p>
    <w:p w:rsidR="00A45DA9" w:rsidRPr="00A45DA9" w:rsidRDefault="00A45DA9" w:rsidP="00A45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(Mỗi ý đúng: 0,25 điểm)</w:t>
      </w:r>
    </w:p>
    <w:p w:rsidR="00A45DA9" w:rsidRPr="00A45DA9" w:rsidRDefault="00A45DA9" w:rsidP="00A45D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Câu 1: Bảo quản lạnh tinh trùng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7721"/>
      </w:tblGrid>
      <w:tr w:rsidR="00A45DA9" w:rsidRPr="00A45DA9" w:rsidTr="00A45D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Ý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Đáp án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 </w:t>
            </w:r>
            <w:r w:rsidRPr="00A45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(vì thời gian bảo quản dài hạn có thể lên tới </w:t>
            </w:r>
            <w:r w:rsidRPr="00A45D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vài năm</w:t>
            </w:r>
            <w:r w:rsidRPr="00A45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chứ không chỉ 1 năm)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</w:p>
        </w:tc>
      </w:tr>
    </w:tbl>
    <w:p w:rsidR="00A45DA9" w:rsidRPr="00A45DA9" w:rsidRDefault="00A45DA9" w:rsidP="00A45D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Câu 2: Vai trò của các nhóm thức ăn thủy sản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4323"/>
      </w:tblGrid>
      <w:tr w:rsidR="00A45DA9" w:rsidRPr="00A45DA9" w:rsidTr="00A45D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Ý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Đáp án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 </w:t>
            </w:r>
            <w:r w:rsidRPr="00A45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(Tảo xanh thuộc </w:t>
            </w:r>
            <w:r w:rsidRPr="00A45D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nhóm thức ăn tự nhiên</w:t>
            </w:r>
            <w:r w:rsidRPr="00A45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</w:p>
        </w:tc>
      </w:tr>
    </w:tbl>
    <w:p w:rsidR="00A45DA9" w:rsidRPr="00A45DA9" w:rsidRDefault="00A45DA9" w:rsidP="00A45D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Câu 3: Chế biến thức ăn thủy sản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5815"/>
      </w:tblGrid>
      <w:tr w:rsidR="00A45DA9" w:rsidRPr="00A45DA9" w:rsidTr="00A45D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Ý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Đáp án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 </w:t>
            </w:r>
            <w:r w:rsidRPr="00A45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(Chế biến thủ công thường có thời gian bảo quản ngắn)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</w:p>
        </w:tc>
      </w:tr>
    </w:tbl>
    <w:p w:rsidR="00A45DA9" w:rsidRPr="00A45DA9" w:rsidRDefault="00A45DA9" w:rsidP="00A45DA9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Câu 4: Chế biến thức ăn thủy sản giàu lysine từ phế phụ phẩm cá tra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"/>
        <w:gridCol w:w="9111"/>
      </w:tblGrid>
      <w:tr w:rsidR="00A45DA9" w:rsidRPr="00A45DA9" w:rsidTr="00A45DA9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Ý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Đáp án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Đúng</w:t>
            </w:r>
          </w:p>
        </w:tc>
      </w:tr>
      <w:tr w:rsidR="00A45DA9" w:rsidRPr="00A45DA9" w:rsidTr="00A45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:rsidR="00A45DA9" w:rsidRPr="00A45DA9" w:rsidRDefault="00A45DA9" w:rsidP="00A45D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 </w:t>
            </w:r>
            <w:r w:rsidRPr="00A45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(Không cần làm khô trước, vì bước 1 là </w:t>
            </w:r>
            <w:r w:rsidRPr="00A45D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xử lý nguyên liệu</w:t>
            </w:r>
            <w:r w:rsidRPr="00A45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bước sau mới </w:t>
            </w:r>
            <w:r w:rsidRPr="00A45DA9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sấy khô sau ép viên</w:t>
            </w:r>
            <w:r w:rsidRPr="00A45DA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:rsidR="00A45DA9" w:rsidRPr="00A45DA9" w:rsidRDefault="00A45DA9" w:rsidP="00A4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1.5pt" o:hralign="center" o:hrstd="t" o:hr="t" fillcolor="#a0a0a0" stroked="f"/>
        </w:pict>
      </w:r>
    </w:p>
    <w:p w:rsidR="00A45DA9" w:rsidRPr="00A45DA9" w:rsidRDefault="00A45DA9" w:rsidP="00A45DA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r w:rsidRPr="00A45DA9">
        <w:rPr>
          <w:rFonts w:ascii="Times New Roman" w:eastAsia="Times New Roman" w:hAnsi="Times New Roman" w:cs="Times New Roman"/>
          <w:b/>
          <w:bCs/>
          <w:sz w:val="27"/>
          <w:szCs w:val="27"/>
        </w:rPr>
        <w:t>III. PHẦN TỰ LUẬN (3,0 điểm)</w:t>
      </w:r>
    </w:p>
    <w:bookmarkEnd w:id="0"/>
    <w:p w:rsidR="00A45DA9" w:rsidRPr="00A45DA9" w:rsidRDefault="00A45DA9" w:rsidP="00A45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Câu 1 (1 điểm):</w:t>
      </w:r>
      <w:r w:rsidRPr="00A45DA9">
        <w:rPr>
          <w:rFonts w:ascii="Times New Roman" w:eastAsia="Times New Roman" w:hAnsi="Times New Roman" w:cs="Times New Roman"/>
          <w:sz w:val="24"/>
          <w:szCs w:val="24"/>
        </w:rPr>
        <w:br/>
      </w: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Sử dụng hóa chất như thế nào để bảo vệ môi trường nuôi thủy sản ở địa phương em?</w:t>
      </w:r>
    </w:p>
    <w:p w:rsidR="00A45DA9" w:rsidRPr="00A45DA9" w:rsidRDefault="00A45DA9" w:rsidP="00A45D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Chỉ sử dụng hóa chất có trong danh mục được phép sử dụng của Bộ NN&amp;PTNT.</w:t>
      </w:r>
    </w:p>
    <w:p w:rsidR="00A45DA9" w:rsidRPr="00A45DA9" w:rsidRDefault="00A45DA9" w:rsidP="00A45D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Dùng đúng liều lượng, đúng cách và đúng thời điểm theo hướng dẫn kỹ thuật.</w:t>
      </w:r>
    </w:p>
    <w:p w:rsidR="00A45DA9" w:rsidRPr="00A45DA9" w:rsidRDefault="00A45DA9" w:rsidP="00A45D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Không lạm dụng hóa chất gây ô nhiễm môi trường nước và ảnh hưởng đến sinh vật nuôi.</w:t>
      </w:r>
    </w:p>
    <w:p w:rsidR="00A45DA9" w:rsidRPr="00A45DA9" w:rsidRDefault="00A45DA9" w:rsidP="00A45DA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Xử lý nước thải, bùn đáy ao sau khi dùng hóa chất để tránh phát tán ra môi trường xung quanh.</w:t>
      </w:r>
    </w:p>
    <w:p w:rsidR="00A45DA9" w:rsidRPr="00A45DA9" w:rsidRDefault="00A45DA9" w:rsidP="00A45D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1.5pt" o:hralign="center" o:hrstd="t" o:hr="t" fillcolor="#a0a0a0" stroked="f"/>
        </w:pict>
      </w:r>
    </w:p>
    <w:p w:rsidR="00A45DA9" w:rsidRPr="00A45DA9" w:rsidRDefault="00A45DA9" w:rsidP="00A45D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Câu 2 (2 điểm):</w:t>
      </w:r>
      <w:r w:rsidRPr="00A45DA9">
        <w:rPr>
          <w:rFonts w:ascii="Times New Roman" w:eastAsia="Times New Roman" w:hAnsi="Times New Roman" w:cs="Times New Roman"/>
          <w:sz w:val="24"/>
          <w:szCs w:val="24"/>
        </w:rPr>
        <w:br/>
      </w: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Vì sao phải khử trùng con giống trước khi thả vào nơi nuôi?</w:t>
      </w:r>
    </w:p>
    <w:p w:rsidR="00A45DA9" w:rsidRPr="00A45DA9" w:rsidRDefault="00A45DA9" w:rsidP="00A45D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Loại bỏ mầm bệnh:</w:t>
      </w:r>
      <w:r w:rsidRPr="00A45DA9">
        <w:rPr>
          <w:rFonts w:ascii="Times New Roman" w:eastAsia="Times New Roman" w:hAnsi="Times New Roman" w:cs="Times New Roman"/>
          <w:sz w:val="24"/>
          <w:szCs w:val="24"/>
        </w:rPr>
        <w:t xml:space="preserve"> Con giống có thể mang mầm bệnh từ nơi sản xuất, nếu không khử trùng sẽ làm lây lan bệnh cho cả khu nuôi.</w:t>
      </w:r>
    </w:p>
    <w:p w:rsidR="00A45DA9" w:rsidRPr="00A45DA9" w:rsidRDefault="00A45DA9" w:rsidP="00A45D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Bảo vệ môi trường nước:</w:t>
      </w:r>
      <w:r w:rsidRPr="00A45DA9">
        <w:rPr>
          <w:rFonts w:ascii="Times New Roman" w:eastAsia="Times New Roman" w:hAnsi="Times New Roman" w:cs="Times New Roman"/>
          <w:sz w:val="24"/>
          <w:szCs w:val="24"/>
        </w:rPr>
        <w:t xml:space="preserve"> Khử trùng giúp ngăn ngừa vi sinh vật gây hại phát triển trong môi trường nuôi.</w:t>
      </w:r>
    </w:p>
    <w:p w:rsidR="00A45DA9" w:rsidRPr="00A45DA9" w:rsidRDefault="00A45DA9" w:rsidP="00A45D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Nâng cao tỉ lệ sống:</w:t>
      </w:r>
      <w:r w:rsidRPr="00A45DA9">
        <w:rPr>
          <w:rFonts w:ascii="Times New Roman" w:eastAsia="Times New Roman" w:hAnsi="Times New Roman" w:cs="Times New Roman"/>
          <w:sz w:val="24"/>
          <w:szCs w:val="24"/>
        </w:rPr>
        <w:t xml:space="preserve"> Giảm nguy cơ nhiễm bệnh sớm, giúp con giống khỏe mạnh, phát triển tốt.</w:t>
      </w:r>
    </w:p>
    <w:p w:rsidR="00A45DA9" w:rsidRPr="00A45DA9" w:rsidRDefault="00A45DA9" w:rsidP="00A45DA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5DA9">
        <w:rPr>
          <w:rFonts w:ascii="Times New Roman" w:eastAsia="Times New Roman" w:hAnsi="Times New Roman" w:cs="Times New Roman"/>
          <w:bCs/>
          <w:sz w:val="24"/>
          <w:szCs w:val="24"/>
        </w:rPr>
        <w:t>Tăng năng suất, hiệu quả kinh tế:</w:t>
      </w:r>
      <w:r w:rsidRPr="00A45DA9">
        <w:rPr>
          <w:rFonts w:ascii="Times New Roman" w:eastAsia="Times New Roman" w:hAnsi="Times New Roman" w:cs="Times New Roman"/>
          <w:sz w:val="24"/>
          <w:szCs w:val="24"/>
        </w:rPr>
        <w:t xml:space="preserve"> Góp phần đảm bảo vụ nuôi an toàn, ít thiệt hại do dịch bệnh.</w:t>
      </w:r>
    </w:p>
    <w:p w:rsidR="00A45DA9" w:rsidRPr="00A45DA9" w:rsidRDefault="00A45DA9" w:rsidP="00A45DA9">
      <w:pPr>
        <w:rPr>
          <w:rFonts w:ascii="Arial" w:hAnsi="Arial" w:cs="Arial"/>
          <w:b/>
          <w:sz w:val="28"/>
          <w:szCs w:val="28"/>
          <w:lang w:val="vi-VN"/>
        </w:rPr>
      </w:pPr>
    </w:p>
    <w:sectPr w:rsidR="00A45DA9" w:rsidRPr="00A45D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60150"/>
    <w:multiLevelType w:val="multilevel"/>
    <w:tmpl w:val="0CC0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574BB"/>
    <w:multiLevelType w:val="multilevel"/>
    <w:tmpl w:val="F872E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A9"/>
    <w:rsid w:val="00A45DA9"/>
    <w:rsid w:val="00CC0C00"/>
    <w:rsid w:val="00D3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BC0D7E5-9F96-44FF-80BF-7504609F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45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45D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5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45DA9"/>
    <w:rPr>
      <w:b/>
      <w:bCs/>
    </w:rPr>
  </w:style>
  <w:style w:type="character" w:styleId="Emphasis">
    <w:name w:val="Emphasis"/>
    <w:basedOn w:val="DefaultParagraphFont"/>
    <w:uiPriority w:val="20"/>
    <w:qFormat/>
    <w:rsid w:val="00A45DA9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A45DA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45DA9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3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2025-03-15T04:12:00Z</dcterms:created>
  <dcterms:modified xsi:type="dcterms:W3CDTF">2025-03-15T04:16:00Z</dcterms:modified>
</cp:coreProperties>
</file>