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Sở Giáo dục và Đào tạo ...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Đề thi Giữa kì 2 - Môn Địa Lí 11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năm 2025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Thời gian làm bài: phút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1: </w:t>
      </w:r>
      <w:r>
        <w:rPr>
          <w:rFonts w:ascii="Arial" w:hAnsi="Arial" w:cs="Arial"/>
          <w:color w:val="000000"/>
          <w:sz w:val="27"/>
          <w:szCs w:val="27"/>
        </w:rPr>
        <w:t>Ngành công nghiệp hiện đại của Liên bang Nga là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đóng tàu.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hàng không.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khai khoáng.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sản xuất gỗ.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2: </w:t>
      </w:r>
      <w:r>
        <w:rPr>
          <w:rFonts w:ascii="Arial" w:hAnsi="Arial" w:cs="Arial"/>
          <w:color w:val="000000"/>
          <w:sz w:val="27"/>
          <w:szCs w:val="27"/>
        </w:rPr>
        <w:t>Phát biểu nào sau đây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không</w:t>
      </w:r>
      <w:r>
        <w:rPr>
          <w:rFonts w:ascii="Arial" w:hAnsi="Arial" w:cs="Arial"/>
          <w:color w:val="000000"/>
          <w:sz w:val="27"/>
          <w:szCs w:val="27"/>
        </w:rPr>
        <w:t> đúng về đồng bằng của Nhật Bản?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Chủ yếu là châu thổ.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Có đất từ tro núi lửa.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Diện tích nhỏ hẹp.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Nằm ở chân núi.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3: </w:t>
      </w:r>
      <w:r>
        <w:rPr>
          <w:rFonts w:ascii="Arial" w:hAnsi="Arial" w:cs="Arial"/>
          <w:color w:val="000000"/>
          <w:sz w:val="27"/>
          <w:szCs w:val="27"/>
        </w:rPr>
        <w:t>Sông ngòi Nhật Bản có đặc điểm nổi bật nào dưới đây?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Sông nhỏ, ngắn, dốc.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Lưu vực sông rộng.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Lưu lượng nước nhỏ.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Chủ yếu là sông lớn.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4: </w:t>
      </w:r>
      <w:r>
        <w:rPr>
          <w:rFonts w:ascii="Arial" w:hAnsi="Arial" w:cs="Arial"/>
          <w:color w:val="000000"/>
          <w:sz w:val="27"/>
          <w:szCs w:val="27"/>
        </w:rPr>
        <w:t>Đảo nào sau đây của Nhật Bản có ít nhất các trung tâm công nghiệp?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Kiu-xiu.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Hô-cai-đô.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C. </w:t>
      </w:r>
      <w:r>
        <w:rPr>
          <w:rFonts w:ascii="Arial" w:hAnsi="Arial" w:cs="Arial"/>
          <w:color w:val="000000"/>
          <w:sz w:val="27"/>
          <w:szCs w:val="27"/>
        </w:rPr>
        <w:t>Xi-cô-cư.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Hôn-su.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5: </w:t>
      </w:r>
      <w:r>
        <w:rPr>
          <w:rFonts w:ascii="Arial" w:hAnsi="Arial" w:cs="Arial"/>
          <w:color w:val="000000"/>
          <w:sz w:val="27"/>
          <w:szCs w:val="27"/>
        </w:rPr>
        <w:t>Phát biểu nào sau đây</w:t>
      </w:r>
      <w:r>
        <w:rPr>
          <w:rStyle w:val="Strong"/>
          <w:rFonts w:ascii="Arial" w:hAnsi="Arial" w:cs="Arial"/>
          <w:color w:val="000000"/>
          <w:sz w:val="27"/>
          <w:szCs w:val="27"/>
        </w:rPr>
        <w:t> không</w:t>
      </w:r>
      <w:r>
        <w:rPr>
          <w:rFonts w:ascii="Arial" w:hAnsi="Arial" w:cs="Arial"/>
          <w:color w:val="000000"/>
          <w:sz w:val="27"/>
          <w:szCs w:val="27"/>
        </w:rPr>
        <w:t> đúng với hoạt động du lịch của Hoa Kì?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Cơ sở hạ tầng ngày càng hiện đại.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Ngành du lịch phát triển mạnh.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Có doanh thu hàng năm rất lớn.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Khách nội địa ít hơn khách quốc tế.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6: </w:t>
      </w:r>
      <w:r>
        <w:rPr>
          <w:rFonts w:ascii="Arial" w:hAnsi="Arial" w:cs="Arial"/>
          <w:color w:val="000000"/>
          <w:sz w:val="27"/>
          <w:szCs w:val="27"/>
        </w:rPr>
        <w:t>Tài nguyên khoáng sản của Liên bang Nga thuận lợi để phát triển những ngành công nghiệp nào sau đây?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Năng lượng, luyện kim, hóa chất.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Năng lượng, luyện kim, cơ khí.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Năng lượng, luyện kim, xây dựng.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Năng lượng, luyện kim, dệt may.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7: </w:t>
      </w:r>
      <w:r>
        <w:rPr>
          <w:rFonts w:ascii="Arial" w:hAnsi="Arial" w:cs="Arial"/>
          <w:color w:val="000000"/>
          <w:sz w:val="27"/>
          <w:szCs w:val="27"/>
        </w:rPr>
        <w:t>Dạng địa hình chủ yếu ở phần lãnh thổ phía tây Liên bang Nga là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bồn địa.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đồng bằng.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núi cao.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sơn nguyên.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8: </w:t>
      </w:r>
      <w:r>
        <w:rPr>
          <w:rFonts w:ascii="Arial" w:hAnsi="Arial" w:cs="Arial"/>
          <w:color w:val="000000"/>
          <w:sz w:val="27"/>
          <w:szCs w:val="27"/>
        </w:rPr>
        <w:t>Người dân Hoa Kì chủ yếu sinh sống ở các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đô thị cực lớn.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đô thị vừa và nhỏ.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vùng nông thôn.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D. </w:t>
      </w:r>
      <w:r>
        <w:rPr>
          <w:rFonts w:ascii="Arial" w:hAnsi="Arial" w:cs="Arial"/>
          <w:color w:val="000000"/>
          <w:sz w:val="27"/>
          <w:szCs w:val="27"/>
        </w:rPr>
        <w:t>vùng ven đô thị.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9: </w:t>
      </w:r>
      <w:r>
        <w:rPr>
          <w:rFonts w:ascii="Arial" w:hAnsi="Arial" w:cs="Arial"/>
          <w:color w:val="000000"/>
          <w:sz w:val="27"/>
          <w:szCs w:val="27"/>
        </w:rPr>
        <w:t>Mùa đông đỡ lạnh, mùa hạ đỡ nóng, thường có mưa to và bão là đặc điểm khí hậu ở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đảo Kiu-xiu.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đảo Hô-cai-đô.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đảo Hôn-su.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các phía Bắc.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10: </w:t>
      </w:r>
      <w:r>
        <w:rPr>
          <w:rFonts w:ascii="Arial" w:hAnsi="Arial" w:cs="Arial"/>
          <w:color w:val="000000"/>
          <w:sz w:val="27"/>
          <w:szCs w:val="27"/>
        </w:rPr>
        <w:t>Biển Ban-tích, biển đen và biển Ca-xpi nằm ở khu vực nào sau đây của Liên bang Nga?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Bắc và đông bắc.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Đông và đông nam.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Tây và tây nam.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Nam và đông nam.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11: </w:t>
      </w:r>
      <w:r>
        <w:rPr>
          <w:rFonts w:ascii="Arial" w:hAnsi="Arial" w:cs="Arial"/>
          <w:color w:val="000000"/>
          <w:sz w:val="27"/>
          <w:szCs w:val="27"/>
        </w:rPr>
        <w:t>Hệ thống sông nào sau đây có giá trị về thủy điện và giao thông lớn nhất Liên bang Nga?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Sông I-ê-nit-xây.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Sông Vôn-ga.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Sông Ô-bi.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Sông Lê-na.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12: </w:t>
      </w:r>
      <w:r>
        <w:rPr>
          <w:rFonts w:ascii="Arial" w:hAnsi="Arial" w:cs="Arial"/>
          <w:color w:val="000000"/>
          <w:sz w:val="27"/>
          <w:szCs w:val="27"/>
        </w:rPr>
        <w:t>Phát biểu nào sau đây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không</w:t>
      </w:r>
      <w:r>
        <w:rPr>
          <w:rFonts w:ascii="Arial" w:hAnsi="Arial" w:cs="Arial"/>
          <w:color w:val="000000"/>
          <w:sz w:val="27"/>
          <w:szCs w:val="27"/>
        </w:rPr>
        <w:t> đúng với ngoại thương của Hoa Kì?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Giá trị nhập siêu ngày càng tăng.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Tổng kim ngạch xuất nhập khẩu lớn.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Chiếm tỉ trọng lớn trong GDP.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D. </w:t>
      </w:r>
      <w:r>
        <w:rPr>
          <w:rFonts w:ascii="Arial" w:hAnsi="Arial" w:cs="Arial"/>
          <w:color w:val="000000"/>
          <w:sz w:val="27"/>
          <w:szCs w:val="27"/>
        </w:rPr>
        <w:t>Là một nước xuất siêu rất lớn.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13: </w:t>
      </w:r>
      <w:r>
        <w:rPr>
          <w:rFonts w:ascii="Arial" w:hAnsi="Arial" w:cs="Arial"/>
          <w:color w:val="000000"/>
          <w:sz w:val="27"/>
          <w:szCs w:val="27"/>
        </w:rPr>
        <w:t>Đại bộ phận lãnh thổ nước Liên bang Nga nằm trong vành đai khí hậu nào sau đây?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Nhiệt đới.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Ôn đới.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Cận nhiệt.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Cận cực.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14: </w:t>
      </w:r>
      <w:r>
        <w:rPr>
          <w:rFonts w:ascii="Arial" w:hAnsi="Arial" w:cs="Arial"/>
          <w:color w:val="000000"/>
          <w:sz w:val="27"/>
          <w:szCs w:val="27"/>
        </w:rPr>
        <w:t>Hai ngành nào sau đây có vai trò hết sức to lớn trong ngành dịch vụ của Nhật Bản?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Thương mại và giao thông.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Tài chính và du lịch.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Thương mại và tài chính.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Du lịch và giao thông.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15: </w:t>
      </w:r>
      <w:r>
        <w:rPr>
          <w:rFonts w:ascii="Arial" w:hAnsi="Arial" w:cs="Arial"/>
          <w:color w:val="000000"/>
          <w:sz w:val="27"/>
          <w:szCs w:val="27"/>
        </w:rPr>
        <w:t>Các trung tâm công nghiệp Tô-ki-ô, I-ô-cô-ha-ma, Cô-bê nằm trên đảo nào sau đây?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Kiu-xiu.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Xi-cô-cư.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Hôn-su.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Hô-cai-đô.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16: </w:t>
      </w:r>
      <w:r>
        <w:rPr>
          <w:rFonts w:ascii="Arial" w:hAnsi="Arial" w:cs="Arial"/>
          <w:color w:val="000000"/>
          <w:sz w:val="27"/>
          <w:szCs w:val="27"/>
        </w:rPr>
        <w:t>Các ngành công nghiệp khai thác, sơ chế tập trung chủ yếu ở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miền bắc.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miền tây.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miền nam.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D. </w:t>
      </w:r>
      <w:r>
        <w:rPr>
          <w:rFonts w:ascii="Arial" w:hAnsi="Arial" w:cs="Arial"/>
          <w:color w:val="000000"/>
          <w:sz w:val="27"/>
          <w:szCs w:val="27"/>
        </w:rPr>
        <w:t>miền đông.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17: </w:t>
      </w:r>
      <w:r>
        <w:rPr>
          <w:rFonts w:ascii="Arial" w:hAnsi="Arial" w:cs="Arial"/>
          <w:color w:val="000000"/>
          <w:sz w:val="27"/>
          <w:szCs w:val="27"/>
        </w:rPr>
        <w:t>Thành phần dân cư với số lượng đứng đầu ở Hoa Kì có nguồn gốc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châu Âu.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Mĩ Latinh.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châu Á.  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châu Phi.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18: </w:t>
      </w:r>
      <w:r>
        <w:rPr>
          <w:rFonts w:ascii="Arial" w:hAnsi="Arial" w:cs="Arial"/>
          <w:color w:val="000000"/>
          <w:sz w:val="27"/>
          <w:szCs w:val="27"/>
        </w:rPr>
        <w:t>Sản xuất công nghiệp của Hoa Kì đang mở rộng xuống các bang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phía Tây Nam và ven vịnh Mêhicô.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ven Thái Bình Dương và phía Bắc.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phía Tây và ven Thái Bình Dương.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phía Nam và ven Thái Bình Dương.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19: </w:t>
      </w:r>
      <w:r>
        <w:rPr>
          <w:rFonts w:ascii="Arial" w:hAnsi="Arial" w:cs="Arial"/>
          <w:color w:val="000000"/>
          <w:sz w:val="27"/>
          <w:szCs w:val="27"/>
        </w:rPr>
        <w:t>Ngành nào sau đây hoạt động khắp thế giới, tạo nguồn thu lớn và lợi thế cho kinh tế của Hoa Kì?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Hàng không và viễn thông.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Vận tải biển và du lịch.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Du lịch và thương mại.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Ngân hàng và tài chính.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20: </w:t>
      </w:r>
      <w:r>
        <w:rPr>
          <w:rFonts w:ascii="Arial" w:hAnsi="Arial" w:cs="Arial"/>
          <w:color w:val="000000"/>
          <w:sz w:val="27"/>
          <w:szCs w:val="27"/>
        </w:rPr>
        <w:t>Các tiêu cực của đô thị hoá ở Hoa Kì được hạn chế một phần nhờ vào việc người dân tập trung sinh sống ở các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vùng ven đô thị.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đô thị vừa và nhỏ.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vùng nông thôn.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đô thị cực lớn.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Câu 21: </w:t>
      </w:r>
      <w:r>
        <w:rPr>
          <w:rFonts w:ascii="Arial" w:hAnsi="Arial" w:cs="Arial"/>
          <w:color w:val="000000"/>
          <w:sz w:val="27"/>
          <w:szCs w:val="27"/>
        </w:rPr>
        <w:t>Công nghiệp Liên bang Nga tập trung chủ yếu nhất ở vùng nào sau đây?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Khu vực Viễn Đông.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Khu vực dãy U-ran.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Đồng bằng Tây Xi-bia.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Đồng bằng Đông Âu.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22: </w:t>
      </w:r>
      <w:r>
        <w:rPr>
          <w:rFonts w:ascii="Arial" w:hAnsi="Arial" w:cs="Arial"/>
          <w:color w:val="000000"/>
          <w:sz w:val="27"/>
          <w:szCs w:val="27"/>
        </w:rPr>
        <w:t>Nhật Bản</w:t>
      </w:r>
      <w:r>
        <w:rPr>
          <w:rStyle w:val="Strong"/>
          <w:rFonts w:ascii="Arial" w:hAnsi="Arial" w:cs="Arial"/>
          <w:color w:val="000000"/>
          <w:sz w:val="27"/>
          <w:szCs w:val="27"/>
        </w:rPr>
        <w:t> không</w:t>
      </w:r>
      <w:r>
        <w:rPr>
          <w:rFonts w:ascii="Arial" w:hAnsi="Arial" w:cs="Arial"/>
          <w:color w:val="000000"/>
          <w:sz w:val="27"/>
          <w:szCs w:val="27"/>
        </w:rPr>
        <w:t> phải là nước đứng vào nhóm hàng đầu thế giới về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tài chính.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thương mại.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ngân hàng.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nông nghiệp.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23: </w:t>
      </w:r>
      <w:r>
        <w:rPr>
          <w:rFonts w:ascii="Arial" w:hAnsi="Arial" w:cs="Arial"/>
          <w:color w:val="000000"/>
          <w:sz w:val="27"/>
          <w:szCs w:val="27"/>
        </w:rPr>
        <w:t>Gió mùa mùa đông từ lục địa Á - Âu thổi đến Nhật Bản trở nên ẩm ướt do đi qua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biển Ô-khột.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đảo Hộ-cai-đô.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Thái Bình Dương.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biển Nhật Bản.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24: </w:t>
      </w:r>
      <w:r>
        <w:rPr>
          <w:rFonts w:ascii="Arial" w:hAnsi="Arial" w:cs="Arial"/>
          <w:color w:val="000000"/>
          <w:sz w:val="27"/>
          <w:szCs w:val="27"/>
        </w:rPr>
        <w:t>Phát biểu nào sau đây</w:t>
      </w:r>
      <w:r>
        <w:rPr>
          <w:rStyle w:val="Strong"/>
          <w:rFonts w:ascii="Arial" w:hAnsi="Arial" w:cs="Arial"/>
          <w:color w:val="000000"/>
          <w:sz w:val="27"/>
          <w:szCs w:val="27"/>
        </w:rPr>
        <w:t> không</w:t>
      </w:r>
      <w:r>
        <w:rPr>
          <w:rFonts w:ascii="Arial" w:hAnsi="Arial" w:cs="Arial"/>
          <w:color w:val="000000"/>
          <w:sz w:val="27"/>
          <w:szCs w:val="27"/>
        </w:rPr>
        <w:t> đúng với hoạt động thông tin liên lạc của Hoa Kì?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Nhiều vệ tinh.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Có GPS toàn cầu.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Ít thay đổi.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Rất hiện đại.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Câu 25: </w:t>
      </w:r>
      <w:r>
        <w:rPr>
          <w:rFonts w:ascii="Arial" w:hAnsi="Arial" w:cs="Arial"/>
          <w:color w:val="000000"/>
          <w:sz w:val="27"/>
          <w:szCs w:val="27"/>
        </w:rPr>
        <w:t>Thành phần dân cư có số lượng đứng thứ hai ở Hoa Kì là người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Anh điêng.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da màu.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da trắng.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da đen.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26: </w:t>
      </w:r>
      <w:r>
        <w:rPr>
          <w:rFonts w:ascii="Arial" w:hAnsi="Arial" w:cs="Arial"/>
          <w:color w:val="000000"/>
          <w:sz w:val="27"/>
          <w:szCs w:val="27"/>
        </w:rPr>
        <w:t>Các trung tâm công nghiệp lớn tạo nên “chuỗi đô thị” ở đảo Hôn-su của Nhật Bản là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Tô-ki-ô, I-ô-cô-ha-ma, Na-gôi-a, Ki-ô-tô, Ô-xa-ca, Hachinôhê.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Tô-ki-ô, I-ô-cô-ha-ma, Na-gôi-a, Ki-ô-tô, Ô-xa-ca, Cô-bê.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Tô-ki-ô, I-ô-cô-ha-ma, Na-gôi-a, Ki-ô-tô, Cô-bê, Tô-ya-ma.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Tô-ki-ô, I-ô-cô-ha-ma, Na-gôi-a, Ki-ô-tô, Nagaxaki, Cusirô.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27: </w:t>
      </w:r>
      <w:r>
        <w:rPr>
          <w:rFonts w:ascii="Arial" w:hAnsi="Arial" w:cs="Arial"/>
          <w:color w:val="000000"/>
          <w:sz w:val="27"/>
          <w:szCs w:val="27"/>
        </w:rPr>
        <w:t>Các trung tâm công nghiệp rất lớn của Liên bang Nga là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Vla-đi-vô-xtộc và Ác-khan-ghen.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Mát-xcơ-va và Xanh Pe-tec-bua.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Nô-vô-xi-bi-ệc và Vla-đi-vô-xtốc.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Xanh Pe-tec-bua và Nô-vô-xi-bi-ệc.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28: </w:t>
      </w:r>
      <w:r>
        <w:rPr>
          <w:rFonts w:ascii="Arial" w:hAnsi="Arial" w:cs="Arial"/>
          <w:color w:val="000000"/>
          <w:sz w:val="27"/>
          <w:szCs w:val="27"/>
        </w:rPr>
        <w:t>Các chủng tộc chính của Hoa Kì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không </w:t>
      </w:r>
      <w:r>
        <w:rPr>
          <w:rFonts w:ascii="Arial" w:hAnsi="Arial" w:cs="Arial"/>
          <w:color w:val="000000"/>
          <w:sz w:val="27"/>
          <w:szCs w:val="27"/>
        </w:rPr>
        <w:t>bao gồm có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Môn-gô-lô-ít.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Người lai.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Nê-grô-ít.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Ơ-rô-pê-ô-ít.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Câu 29: </w:t>
      </w:r>
      <w:r>
        <w:rPr>
          <w:rFonts w:ascii="Arial" w:hAnsi="Arial" w:cs="Arial"/>
          <w:color w:val="000000"/>
          <w:sz w:val="27"/>
          <w:szCs w:val="27"/>
        </w:rPr>
        <w:t>Ngành công nghiệp nào sau đây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không</w:t>
      </w:r>
      <w:r>
        <w:rPr>
          <w:rFonts w:ascii="Arial" w:hAnsi="Arial" w:cs="Arial"/>
          <w:color w:val="000000"/>
          <w:sz w:val="27"/>
          <w:szCs w:val="27"/>
        </w:rPr>
        <w:t> phải là truyền thống của Liên bang Nga?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Luyện kim đen.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Khai thác vàng.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Hàng không.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Năng lượng.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30: </w:t>
      </w:r>
      <w:r>
        <w:rPr>
          <w:rFonts w:ascii="Arial" w:hAnsi="Arial" w:cs="Arial"/>
          <w:color w:val="000000"/>
          <w:sz w:val="27"/>
          <w:szCs w:val="27"/>
        </w:rPr>
        <w:t>Liên bang Nga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không </w:t>
      </w:r>
      <w:r>
        <w:rPr>
          <w:rFonts w:ascii="Arial" w:hAnsi="Arial" w:cs="Arial"/>
          <w:color w:val="000000"/>
          <w:sz w:val="27"/>
          <w:szCs w:val="27"/>
        </w:rPr>
        <w:t>giáp với biển nào dưới đây?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Biển Ban Tích.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Biển Aran.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Biển Đen.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Biển Caxpi.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31: </w:t>
      </w:r>
      <w:r>
        <w:rPr>
          <w:rFonts w:ascii="Arial" w:hAnsi="Arial" w:cs="Arial"/>
          <w:color w:val="000000"/>
          <w:sz w:val="27"/>
          <w:szCs w:val="27"/>
        </w:rPr>
        <w:t>Mùa đông kéo dài, lạnh và có bão tuyết là đặc điểm khí hậu của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ven biển Nhật Bản.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trung tâm Nhật Bản.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phía bắc Nhật Bản.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phía nam Nhật Bản.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32: </w:t>
      </w:r>
      <w:r>
        <w:rPr>
          <w:rFonts w:ascii="Arial" w:hAnsi="Arial" w:cs="Arial"/>
          <w:color w:val="000000"/>
          <w:sz w:val="27"/>
          <w:szCs w:val="27"/>
        </w:rPr>
        <w:t>Chiếm trên 60% dân số Hoa Kì là thành phần dân cư có nguồn gốc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châu Phi.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Mĩ Latinh.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châu Âu.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châu Á.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33: </w:t>
      </w:r>
      <w:r>
        <w:rPr>
          <w:rFonts w:ascii="Arial" w:hAnsi="Arial" w:cs="Arial"/>
          <w:color w:val="000000"/>
          <w:sz w:val="27"/>
          <w:szCs w:val="27"/>
        </w:rPr>
        <w:t>Ngành nông nghiệp đóng vai trò chủ yếu ở quần đảo nào sau đây?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A. </w:t>
      </w:r>
      <w:r>
        <w:rPr>
          <w:rFonts w:ascii="Arial" w:hAnsi="Arial" w:cs="Arial"/>
          <w:color w:val="000000"/>
          <w:sz w:val="27"/>
          <w:szCs w:val="27"/>
        </w:rPr>
        <w:t>Hô-cai-đô.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Hôn-su.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Xi-cô-cư.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Kiu-xiu.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34: </w:t>
      </w:r>
      <w:r>
        <w:rPr>
          <w:rFonts w:ascii="Arial" w:hAnsi="Arial" w:cs="Arial"/>
          <w:color w:val="000000"/>
          <w:sz w:val="27"/>
          <w:szCs w:val="27"/>
        </w:rPr>
        <w:t>Thành phần dân cư với số lượng đứng thứ hai ở Hoa Kì có nguồn gốc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châu Phi.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châu Âu.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Mĩ Latinh.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châu Á.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35: </w:t>
      </w:r>
      <w:r>
        <w:rPr>
          <w:rFonts w:ascii="Arial" w:hAnsi="Arial" w:cs="Arial"/>
          <w:color w:val="000000"/>
          <w:sz w:val="27"/>
          <w:szCs w:val="27"/>
        </w:rPr>
        <w:t>Phát biểu nào sau đây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không</w:t>
      </w:r>
      <w:r>
        <w:rPr>
          <w:rFonts w:ascii="Arial" w:hAnsi="Arial" w:cs="Arial"/>
          <w:color w:val="000000"/>
          <w:sz w:val="27"/>
          <w:szCs w:val="27"/>
        </w:rPr>
        <w:t> đúng với thiên nhiên của Nhật Bản?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Đồng bằng nhỏ hẹp.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Sông ngòi ngắn, dốc.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Có khí hậu nhiệt đới.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Địa hình chủ yếu là núi.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36: </w:t>
      </w:r>
      <w:r>
        <w:rPr>
          <w:rFonts w:ascii="Arial" w:hAnsi="Arial" w:cs="Arial"/>
          <w:color w:val="000000"/>
          <w:sz w:val="27"/>
          <w:szCs w:val="27"/>
        </w:rPr>
        <w:t>Dãy núi nào sau đây làm ranh giới tự nhiên giữa 2 châu lục Á-Âu trên lãnh thổ Liên bang Nga?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A-pa-lat.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Hi-ma-lay-a.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U-ran.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Cáp-ca.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37: </w:t>
      </w:r>
      <w:r>
        <w:rPr>
          <w:rFonts w:ascii="Arial" w:hAnsi="Arial" w:cs="Arial"/>
          <w:color w:val="000000"/>
          <w:sz w:val="27"/>
          <w:szCs w:val="27"/>
        </w:rPr>
        <w:t>Ngành công nghiệp truyền thống của Liên bang Nga là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A. </w:t>
      </w:r>
      <w:r>
        <w:rPr>
          <w:rFonts w:ascii="Arial" w:hAnsi="Arial" w:cs="Arial"/>
          <w:color w:val="000000"/>
          <w:sz w:val="27"/>
          <w:szCs w:val="27"/>
        </w:rPr>
        <w:t>nguyên tử.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luyện kim.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điện tử, tin học.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hàng không vũ trụ.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38: </w:t>
      </w:r>
      <w:r>
        <w:rPr>
          <w:rFonts w:ascii="Arial" w:hAnsi="Arial" w:cs="Arial"/>
          <w:color w:val="000000"/>
          <w:sz w:val="27"/>
          <w:szCs w:val="27"/>
        </w:rPr>
        <w:t>Các ngành công nghiệp truyền thống của Liên bang Nga là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năng lượng, chế tạo máy, luyện kim đen, luyện kim màu.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năng lượng, chế tạo máy, luyện kim đen, điện tử - tin học.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năng lượng, chế tạo máy, luyện kim đen, hàng không.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năng lượng, chế tạo máy, luyện kim đen, vũ trụ.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39: </w:t>
      </w:r>
      <w:r>
        <w:rPr>
          <w:rFonts w:ascii="Arial" w:hAnsi="Arial" w:cs="Arial"/>
          <w:color w:val="000000"/>
          <w:sz w:val="27"/>
          <w:szCs w:val="27"/>
        </w:rPr>
        <w:t>Nhật Bản nằm trong khu vực hoạt động chủ yếu của gió nào sau đây?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Gió Tây.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Gió mùa.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Gió phơn.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Đông cực.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40: </w:t>
      </w:r>
      <w:r>
        <w:rPr>
          <w:rFonts w:ascii="Arial" w:hAnsi="Arial" w:cs="Arial"/>
          <w:color w:val="000000"/>
          <w:sz w:val="27"/>
          <w:szCs w:val="27"/>
        </w:rPr>
        <w:t>Nhằm mục đích phát triển bền vững trong công nghiệp năng lượng, Hoa Kì tập trung phát triển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A. </w:t>
      </w:r>
      <w:r>
        <w:rPr>
          <w:rFonts w:ascii="Arial" w:hAnsi="Arial" w:cs="Arial"/>
          <w:color w:val="000000"/>
          <w:sz w:val="27"/>
          <w:szCs w:val="27"/>
        </w:rPr>
        <w:t>điện địa nhiệt.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B. </w:t>
      </w:r>
      <w:r>
        <w:rPr>
          <w:rFonts w:ascii="Arial" w:hAnsi="Arial" w:cs="Arial"/>
          <w:color w:val="000000"/>
          <w:sz w:val="27"/>
          <w:szCs w:val="27"/>
        </w:rPr>
        <w:t>thủy điện.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C. </w:t>
      </w:r>
      <w:r>
        <w:rPr>
          <w:rFonts w:ascii="Arial" w:hAnsi="Arial" w:cs="Arial"/>
          <w:color w:val="000000"/>
          <w:sz w:val="27"/>
          <w:szCs w:val="27"/>
        </w:rPr>
        <w:t>nhiệt điện.</w:t>
      </w:r>
    </w:p>
    <w:p w:rsid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D. </w:t>
      </w:r>
      <w:r>
        <w:rPr>
          <w:rFonts w:ascii="Arial" w:hAnsi="Arial" w:cs="Arial"/>
          <w:color w:val="000000"/>
          <w:sz w:val="27"/>
          <w:szCs w:val="27"/>
        </w:rPr>
        <w:t>điện nguyên tử.</w:t>
      </w:r>
    </w:p>
    <w:p w:rsidR="009627DF" w:rsidRDefault="009627DF">
      <w:pPr>
        <w:rPr>
          <w:rStyle w:val="Strong"/>
          <w:rFonts w:ascii="Arial" w:eastAsia="Times New Roman" w:hAnsi="Arial" w:cs="Arial"/>
          <w:color w:val="000000"/>
          <w:sz w:val="27"/>
          <w:szCs w:val="27"/>
          <w:lang w:val="vi-VN"/>
        </w:rPr>
      </w:pPr>
      <w:r>
        <w:rPr>
          <w:rStyle w:val="Strong"/>
          <w:rFonts w:ascii="Arial" w:hAnsi="Arial" w:cs="Arial"/>
          <w:color w:val="000000"/>
          <w:sz w:val="27"/>
          <w:szCs w:val="27"/>
          <w:lang w:val="vi-VN"/>
        </w:rPr>
        <w:br w:type="page"/>
      </w:r>
    </w:p>
    <w:p w:rsidR="009627DF" w:rsidRPr="009627DF" w:rsidRDefault="009627DF" w:rsidP="009627DF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8"/>
          <w:szCs w:val="28"/>
          <w:lang w:val="vi-VN"/>
        </w:rPr>
      </w:pPr>
      <w:r w:rsidRPr="009627DF">
        <w:rPr>
          <w:rStyle w:val="Strong"/>
          <w:rFonts w:ascii="Arial" w:hAnsi="Arial" w:cs="Arial"/>
          <w:color w:val="000000"/>
          <w:sz w:val="28"/>
          <w:szCs w:val="28"/>
          <w:lang w:val="vi-VN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9627DF" w:rsidRPr="009627DF" w:rsidTr="00D1552D"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7DF">
              <w:rPr>
                <w:rFonts w:ascii="Arial" w:hAnsi="Arial" w:cs="Arial"/>
                <w:b/>
                <w:sz w:val="28"/>
                <w:szCs w:val="28"/>
              </w:rPr>
              <w:t>Câu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7DF">
              <w:rPr>
                <w:rFonts w:ascii="Arial" w:hAnsi="Arial" w:cs="Arial"/>
                <w:b/>
                <w:sz w:val="28"/>
                <w:szCs w:val="28"/>
              </w:rPr>
              <w:t>Đáp án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7DF">
              <w:rPr>
                <w:rFonts w:ascii="Arial" w:hAnsi="Arial" w:cs="Arial"/>
                <w:b/>
                <w:sz w:val="28"/>
                <w:szCs w:val="28"/>
              </w:rPr>
              <w:t>Câu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7DF">
              <w:rPr>
                <w:rFonts w:ascii="Arial" w:hAnsi="Arial" w:cs="Arial"/>
                <w:b/>
                <w:sz w:val="28"/>
                <w:szCs w:val="28"/>
              </w:rPr>
              <w:t>Đáp án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7DF">
              <w:rPr>
                <w:rFonts w:ascii="Arial" w:hAnsi="Arial" w:cs="Arial"/>
                <w:b/>
                <w:sz w:val="28"/>
                <w:szCs w:val="28"/>
              </w:rPr>
              <w:t>Câu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7DF">
              <w:rPr>
                <w:rFonts w:ascii="Arial" w:hAnsi="Arial" w:cs="Arial"/>
                <w:b/>
                <w:sz w:val="28"/>
                <w:szCs w:val="28"/>
              </w:rPr>
              <w:t>Đáp án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7DF">
              <w:rPr>
                <w:rFonts w:ascii="Arial" w:hAnsi="Arial" w:cs="Arial"/>
                <w:b/>
                <w:sz w:val="28"/>
                <w:szCs w:val="28"/>
              </w:rPr>
              <w:t>Câu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7DF">
              <w:rPr>
                <w:rFonts w:ascii="Arial" w:hAnsi="Arial" w:cs="Arial"/>
                <w:b/>
                <w:sz w:val="28"/>
                <w:szCs w:val="28"/>
              </w:rPr>
              <w:t>Đáp án</w:t>
            </w:r>
          </w:p>
        </w:tc>
      </w:tr>
      <w:tr w:rsidR="009627DF" w:rsidRPr="009627DF" w:rsidTr="00D1552D"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9627DF" w:rsidRPr="009627DF" w:rsidTr="00D1552D"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9627DF" w:rsidRPr="009627DF" w:rsidTr="00D1552D"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9627DF" w:rsidRPr="009627DF" w:rsidTr="00D1552D"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9627DF" w:rsidRPr="009627DF" w:rsidTr="00D1552D"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9627DF" w:rsidRPr="009627DF" w:rsidTr="00D1552D"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9627DF" w:rsidRPr="009627DF" w:rsidTr="00D1552D"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9627DF" w:rsidRPr="009627DF" w:rsidTr="00D1552D"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9627DF" w:rsidRPr="009627DF" w:rsidTr="00D1552D"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9627DF" w:rsidRPr="009627DF" w:rsidTr="00D1552D"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:rsidR="009627DF" w:rsidRPr="009627DF" w:rsidRDefault="009627DF" w:rsidP="00D1552D">
            <w:pPr>
              <w:rPr>
                <w:rFonts w:ascii="Arial" w:hAnsi="Arial" w:cs="Arial"/>
                <w:sz w:val="28"/>
                <w:szCs w:val="28"/>
              </w:rPr>
            </w:pPr>
            <w:r w:rsidRPr="009627DF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E12FA9" w:rsidRPr="009627DF" w:rsidRDefault="009627DF">
      <w:pPr>
        <w:rPr>
          <w:rFonts w:ascii="Arial" w:hAnsi="Arial" w:cs="Arial"/>
          <w:sz w:val="28"/>
          <w:szCs w:val="28"/>
        </w:rPr>
      </w:pPr>
    </w:p>
    <w:sectPr w:rsidR="00E12FA9" w:rsidRPr="00962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DF"/>
    <w:rsid w:val="009627DF"/>
    <w:rsid w:val="00CC0C00"/>
    <w:rsid w:val="00D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2F8586-D971-4A7A-BC0F-2B563614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27DF"/>
    <w:rPr>
      <w:b/>
      <w:bCs/>
    </w:rPr>
  </w:style>
  <w:style w:type="table" w:styleId="TableGrid">
    <w:name w:val="Table Grid"/>
    <w:basedOn w:val="TableNormal"/>
    <w:uiPriority w:val="59"/>
    <w:rsid w:val="009627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2025-03-15T03:30:00Z</dcterms:created>
  <dcterms:modified xsi:type="dcterms:W3CDTF">2025-03-15T03:33:00Z</dcterms:modified>
</cp:coreProperties>
</file>