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0AF" w:rsidRPr="00DC20AF" w:rsidRDefault="00DC20AF" w:rsidP="00DC20A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6"/>
          <w:szCs w:val="26"/>
        </w:rPr>
      </w:pPr>
      <w:r w:rsidRPr="00DC20AF">
        <w:rPr>
          <w:rFonts w:ascii="Arial" w:eastAsia="Times New Roman" w:hAnsi="Arial" w:cs="Arial"/>
          <w:b/>
          <w:bCs/>
          <w:sz w:val="26"/>
          <w:szCs w:val="26"/>
        </w:rPr>
        <w:t>Sở Giáo dục và Đào tạo ...</w:t>
      </w:r>
    </w:p>
    <w:p w:rsidR="00DC20AF" w:rsidRPr="00DC20AF" w:rsidRDefault="00DC20AF" w:rsidP="00DC20A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6"/>
          <w:szCs w:val="26"/>
        </w:rPr>
      </w:pPr>
      <w:r w:rsidRPr="00DC20AF">
        <w:rPr>
          <w:rFonts w:ascii="Arial" w:eastAsia="Times New Roman" w:hAnsi="Arial" w:cs="Arial"/>
          <w:b/>
          <w:bCs/>
          <w:sz w:val="26"/>
          <w:szCs w:val="26"/>
        </w:rPr>
        <w:t xml:space="preserve">Đề thi Giữa kì 2 Môn </w:t>
      </w:r>
      <w:r w:rsidRPr="00DC20AF">
        <w:rPr>
          <w:rFonts w:ascii="Arial" w:eastAsia="Times New Roman" w:hAnsi="Arial" w:cs="Arial"/>
          <w:b/>
          <w:bCs/>
          <w:sz w:val="26"/>
          <w:szCs w:val="26"/>
          <w:lang w:val="vi-VN"/>
        </w:rPr>
        <w:t>Vật lí</w:t>
      </w:r>
      <w:r w:rsidRPr="00DC20AF">
        <w:rPr>
          <w:rFonts w:ascii="Arial" w:eastAsia="Times New Roman" w:hAnsi="Arial" w:cs="Arial"/>
          <w:b/>
          <w:bCs/>
          <w:sz w:val="26"/>
          <w:szCs w:val="26"/>
        </w:rPr>
        <w:t xml:space="preserve"> 11</w:t>
      </w:r>
    </w:p>
    <w:p w:rsidR="00DC20AF" w:rsidRPr="00DC20AF" w:rsidRDefault="00DC20AF" w:rsidP="00DC20A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6"/>
          <w:szCs w:val="26"/>
        </w:rPr>
      </w:pPr>
      <w:r w:rsidRPr="00DC20AF">
        <w:rPr>
          <w:rFonts w:ascii="Arial" w:eastAsia="Times New Roman" w:hAnsi="Arial" w:cs="Arial"/>
          <w:b/>
          <w:bCs/>
          <w:sz w:val="26"/>
          <w:szCs w:val="26"/>
        </w:rPr>
        <w:t>năm 2025</w:t>
      </w:r>
    </w:p>
    <w:p w:rsidR="00DC20AF" w:rsidRPr="00DC20AF" w:rsidRDefault="00DC20AF" w:rsidP="00DC20AF">
      <w:pPr>
        <w:jc w:val="center"/>
        <w:rPr>
          <w:rFonts w:ascii="Arial" w:eastAsia="Times New Roman" w:hAnsi="Arial" w:cs="Arial"/>
          <w:sz w:val="26"/>
          <w:szCs w:val="26"/>
        </w:rPr>
      </w:pPr>
      <w:r w:rsidRPr="00DC20AF">
        <w:rPr>
          <w:rFonts w:ascii="Arial" w:eastAsia="Times New Roman" w:hAnsi="Arial" w:cs="Arial"/>
          <w:sz w:val="26"/>
          <w:szCs w:val="26"/>
        </w:rPr>
        <w:t>Thời gian làm bài: phút</w:t>
      </w:r>
    </w:p>
    <w:p w:rsidR="004626AD" w:rsidRPr="00DC20AF" w:rsidRDefault="00DC20AF" w:rsidP="00DC20AF">
      <w:pPr>
        <w:rPr>
          <w:rFonts w:ascii="Arial" w:hAnsi="Arial" w:cs="Arial"/>
          <w:b/>
          <w:sz w:val="26"/>
          <w:szCs w:val="26"/>
          <w:lang w:val="vi-VN"/>
        </w:rPr>
      </w:pPr>
      <w:r w:rsidRPr="00DC20AF">
        <w:rPr>
          <w:rFonts w:ascii="Arial" w:hAnsi="Arial" w:cs="Arial"/>
          <w:b/>
          <w:sz w:val="26"/>
          <w:szCs w:val="26"/>
          <w:lang w:val="vi-VN"/>
        </w:rPr>
        <w:t>Phần Trắc nhiệm</w:t>
      </w:r>
    </w:p>
    <w:p w:rsidR="00DC20AF" w:rsidRDefault="00DC20AF" w:rsidP="004626AD">
      <w:pPr>
        <w:rPr>
          <w:rFonts w:ascii="Arial" w:hAnsi="Arial" w:cs="Arial"/>
          <w:sz w:val="26"/>
          <w:szCs w:val="26"/>
          <w:lang w:val="vi-VN"/>
        </w:rPr>
      </w:pPr>
      <w:hyperlink r:id="rId5" w:history="1">
        <w:r w:rsidR="004626AD" w:rsidRPr="00DC20AF">
          <w:rPr>
            <w:rStyle w:val="Hyperlink"/>
            <w:rFonts w:ascii="Arial" w:hAnsi="Arial" w:cs="Arial"/>
            <w:color w:val="auto"/>
            <w:sz w:val="26"/>
            <w:szCs w:val="26"/>
            <w:u w:val="none"/>
          </w:rPr>
          <w:t>Câu 1</w:t>
        </w:r>
      </w:hyperlink>
      <w:r w:rsidR="004626AD" w:rsidRPr="00DC20AF">
        <w:rPr>
          <w:rFonts w:ascii="Arial" w:hAnsi="Arial" w:cs="Arial"/>
          <w:sz w:val="26"/>
          <w:szCs w:val="26"/>
        </w:rPr>
        <w:t> :</w:t>
      </w:r>
      <w:r>
        <w:rPr>
          <w:rFonts w:ascii="Arial" w:hAnsi="Arial" w:cs="Arial"/>
          <w:sz w:val="26"/>
          <w:szCs w:val="26"/>
          <w:lang w:val="vi-VN"/>
        </w:rPr>
        <w:t xml:space="preserve"> 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Nếu tại một điểm có 2 điện trường gây bởi 2 điện tích điểm Q1 âm và Q2 dương thì hướng của cường độ điện trường tại điểm đó được xác định bằng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A hướng của véc tơ cường độ điện trường gây bởi điện tích dương.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B hướng của véc tơ cường độ điện trường gây bởi điện tích âm.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C hướng của tổng 2 véc tơ cường độ điện trường điện trường thành phần.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D hướng của véc tơ cường độ điện trường gây bởi điện tích ở gần điểm đang xét hơn.</w:t>
      </w:r>
    </w:p>
    <w:p w:rsidR="004626AD" w:rsidRPr="00DC20AF" w:rsidRDefault="00DC20AF" w:rsidP="004626AD">
      <w:pPr>
        <w:rPr>
          <w:rFonts w:ascii="Arial" w:hAnsi="Arial" w:cs="Arial"/>
          <w:sz w:val="26"/>
          <w:szCs w:val="26"/>
        </w:rPr>
      </w:pPr>
      <w:hyperlink r:id="rId6" w:history="1">
        <w:r w:rsidR="004626AD" w:rsidRPr="00DC20AF">
          <w:rPr>
            <w:rStyle w:val="Hyperlink"/>
            <w:rFonts w:ascii="Arial" w:hAnsi="Arial" w:cs="Arial"/>
            <w:color w:val="auto"/>
            <w:sz w:val="26"/>
            <w:szCs w:val="26"/>
            <w:u w:val="none"/>
          </w:rPr>
          <w:t>Câu 2</w:t>
        </w:r>
      </w:hyperlink>
      <w:r w:rsidR="004626AD" w:rsidRPr="00DC20AF">
        <w:rPr>
          <w:rFonts w:ascii="Arial" w:hAnsi="Arial" w:cs="Arial"/>
          <w:sz w:val="26"/>
          <w:szCs w:val="26"/>
        </w:rPr>
        <w:t> :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Cho 2 điện tích điểm nằm ở 2 điểm A và B và có cùng độ lớn, cùng dấu. Cường độ điện trường tại một điểm trên đường trung trực của AB thì có phương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A trùng với đường nối của AB.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B trùng với đường trung trực của AB.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C tạo với đường nối AB góc 450.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D vuông góc với đường trung trực của AB.</w:t>
      </w:r>
    </w:p>
    <w:p w:rsidR="004626AD" w:rsidRPr="00DC20AF" w:rsidRDefault="00DC20AF" w:rsidP="004626AD">
      <w:pPr>
        <w:rPr>
          <w:rFonts w:ascii="Arial" w:hAnsi="Arial" w:cs="Arial"/>
          <w:sz w:val="26"/>
          <w:szCs w:val="26"/>
        </w:rPr>
      </w:pPr>
      <w:hyperlink r:id="rId7" w:history="1">
        <w:r w:rsidR="004626AD" w:rsidRPr="00DC20AF">
          <w:rPr>
            <w:rStyle w:val="Hyperlink"/>
            <w:rFonts w:ascii="Arial" w:hAnsi="Arial" w:cs="Arial"/>
            <w:color w:val="auto"/>
            <w:sz w:val="26"/>
            <w:szCs w:val="26"/>
            <w:u w:val="none"/>
          </w:rPr>
          <w:t>Câu 3</w:t>
        </w:r>
      </w:hyperlink>
      <w:r w:rsidR="004626AD" w:rsidRPr="00DC20AF">
        <w:rPr>
          <w:rFonts w:ascii="Arial" w:hAnsi="Arial" w:cs="Arial"/>
          <w:sz w:val="26"/>
          <w:szCs w:val="26"/>
        </w:rPr>
        <w:t> : Cho 2 điện tích điểm nằm ở 2 điểm A và B và có cùng độ lớn, cùng dấu. Điểm có điện trường tổng hợp bằng 0 là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A trung điểm của AB.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B tất cả các điểm trên trên đường trung trực của AB.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C các điểm tạo với điểm A và điểm B thành một tam giác đều.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D các điểm tạo với điểm A và điểm B thành một tam giác vuông cân.</w:t>
      </w:r>
    </w:p>
    <w:p w:rsidR="004626AD" w:rsidRPr="00DC20AF" w:rsidRDefault="00DC20AF" w:rsidP="004626AD">
      <w:pPr>
        <w:rPr>
          <w:rFonts w:ascii="Arial" w:hAnsi="Arial" w:cs="Arial"/>
          <w:sz w:val="26"/>
          <w:szCs w:val="26"/>
        </w:rPr>
      </w:pPr>
      <w:hyperlink r:id="rId8" w:history="1">
        <w:r w:rsidR="004626AD" w:rsidRPr="00DC20AF">
          <w:rPr>
            <w:rStyle w:val="Hyperlink"/>
            <w:rFonts w:ascii="Arial" w:hAnsi="Arial" w:cs="Arial"/>
            <w:color w:val="auto"/>
            <w:sz w:val="26"/>
            <w:szCs w:val="26"/>
            <w:u w:val="none"/>
          </w:rPr>
          <w:t>Câu 4</w:t>
        </w:r>
      </w:hyperlink>
      <w:r w:rsidR="004626AD" w:rsidRPr="00DC20AF">
        <w:rPr>
          <w:rFonts w:ascii="Arial" w:hAnsi="Arial" w:cs="Arial"/>
          <w:sz w:val="26"/>
          <w:szCs w:val="26"/>
        </w:rPr>
        <w:t> : Hai điện tích điểm cách nhau một khoảng 2m đẩy nhau một lực 1,404 N. Tổng điện tích của hai vật bằng 5.10-5 C. Tính điện tích của mỗi vật: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A q1 = 2,6.10-5 C, q2 = 2,4.10-5 C.        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B q1 = 1,6.10-5 C, q2 = 3,4.10-5 C.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lastRenderedPageBreak/>
        <w:t>C q1 = 4,6.10-5 C, q2 = 0,4.10-5 C.        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D q1 = 3.10-5 C, q2 = 2.10-5 C.</w:t>
      </w:r>
    </w:p>
    <w:p w:rsidR="004626AD" w:rsidRPr="00DC20AF" w:rsidRDefault="00DC20AF" w:rsidP="004626AD">
      <w:pPr>
        <w:rPr>
          <w:rFonts w:ascii="Arial" w:hAnsi="Arial" w:cs="Arial"/>
          <w:sz w:val="26"/>
          <w:szCs w:val="26"/>
        </w:rPr>
      </w:pPr>
      <w:hyperlink r:id="rId9" w:history="1">
        <w:r w:rsidR="004626AD" w:rsidRPr="00DC20AF">
          <w:rPr>
            <w:rStyle w:val="Hyperlink"/>
            <w:rFonts w:ascii="Arial" w:hAnsi="Arial" w:cs="Arial"/>
            <w:color w:val="auto"/>
            <w:sz w:val="26"/>
            <w:szCs w:val="26"/>
            <w:u w:val="none"/>
          </w:rPr>
          <w:t>Câu 5</w:t>
        </w:r>
      </w:hyperlink>
      <w:r w:rsidR="004626AD" w:rsidRPr="00DC20AF">
        <w:rPr>
          <w:rFonts w:ascii="Arial" w:hAnsi="Arial" w:cs="Arial"/>
          <w:sz w:val="26"/>
          <w:szCs w:val="26"/>
        </w:rPr>
        <w:t> :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Hai điện tích điểm đặt cách nhau một khoảng r trong không khí thì hút nhau một lực F Đưa chúng vào trong dầu có hằng số điện môi ε = 4 chúng cách nhau một khoảng r’ = r/2 thì lực hút giữa chúng là: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A F        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B F/2        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C 2F        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D F/4</w:t>
      </w:r>
    </w:p>
    <w:p w:rsidR="004626AD" w:rsidRPr="00DC20AF" w:rsidRDefault="00DC20AF" w:rsidP="004626AD">
      <w:pPr>
        <w:rPr>
          <w:rFonts w:ascii="Arial" w:hAnsi="Arial" w:cs="Arial"/>
          <w:sz w:val="26"/>
          <w:szCs w:val="26"/>
        </w:rPr>
      </w:pPr>
      <w:hyperlink r:id="rId10" w:history="1">
        <w:r w:rsidR="004626AD" w:rsidRPr="00DC20AF">
          <w:rPr>
            <w:rStyle w:val="Hyperlink"/>
            <w:rFonts w:ascii="Arial" w:hAnsi="Arial" w:cs="Arial"/>
            <w:color w:val="auto"/>
            <w:sz w:val="26"/>
            <w:szCs w:val="26"/>
            <w:u w:val="none"/>
          </w:rPr>
          <w:t>Câu 6</w:t>
        </w:r>
      </w:hyperlink>
      <w:r w:rsidR="004626AD" w:rsidRPr="00DC20AF">
        <w:rPr>
          <w:rFonts w:ascii="Arial" w:hAnsi="Arial" w:cs="Arial"/>
          <w:sz w:val="26"/>
          <w:szCs w:val="26"/>
        </w:rPr>
        <w:t> : Trường hợp nào sau đây ta không có một tụ điện?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A Giữa hai bản kim loại là sứ.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B Giữa hai bản kim loại là không khí.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C Giữa hai bản kim loại là nước tinh khiết.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D Giữa hai bản kim loại là dung dịch NaOH.</w:t>
      </w:r>
    </w:p>
    <w:p w:rsidR="004626AD" w:rsidRPr="00DC20AF" w:rsidRDefault="00DC20AF" w:rsidP="004626AD">
      <w:pPr>
        <w:rPr>
          <w:rFonts w:ascii="Arial" w:hAnsi="Arial" w:cs="Arial"/>
          <w:sz w:val="26"/>
          <w:szCs w:val="26"/>
        </w:rPr>
      </w:pPr>
      <w:hyperlink r:id="rId11" w:history="1">
        <w:r w:rsidR="004626AD" w:rsidRPr="00DC20AF">
          <w:rPr>
            <w:rStyle w:val="Hyperlink"/>
            <w:rFonts w:ascii="Arial" w:hAnsi="Arial" w:cs="Arial"/>
            <w:color w:val="auto"/>
            <w:sz w:val="26"/>
            <w:szCs w:val="26"/>
            <w:u w:val="none"/>
          </w:rPr>
          <w:t>Câu 7</w:t>
        </w:r>
      </w:hyperlink>
      <w:r w:rsidR="004626AD" w:rsidRPr="00DC20AF">
        <w:rPr>
          <w:rFonts w:ascii="Arial" w:hAnsi="Arial" w:cs="Arial"/>
          <w:sz w:val="26"/>
          <w:szCs w:val="26"/>
        </w:rPr>
        <w:t> :Nếu hiệu điện thế giữa hai bản tụ tăng 4 lần thì điện dung của tụ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A tăng 2 lần.                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B giảm 2 lần.                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C tăng 4 lần.                 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D không đổi.</w:t>
      </w:r>
    </w:p>
    <w:p w:rsidR="004626AD" w:rsidRPr="00DC20AF" w:rsidRDefault="00DC20AF" w:rsidP="004626AD">
      <w:pPr>
        <w:rPr>
          <w:rFonts w:ascii="Arial" w:hAnsi="Arial" w:cs="Arial"/>
          <w:sz w:val="26"/>
          <w:szCs w:val="26"/>
        </w:rPr>
      </w:pPr>
      <w:hyperlink r:id="rId12" w:history="1">
        <w:r w:rsidR="004626AD" w:rsidRPr="00DC20AF">
          <w:rPr>
            <w:rStyle w:val="Hyperlink"/>
            <w:rFonts w:ascii="Arial" w:hAnsi="Arial" w:cs="Arial"/>
            <w:color w:val="auto"/>
            <w:sz w:val="26"/>
            <w:szCs w:val="26"/>
            <w:u w:val="none"/>
          </w:rPr>
          <w:t>Câu 8</w:t>
        </w:r>
      </w:hyperlink>
      <w:r w:rsidR="004626AD" w:rsidRPr="00DC20AF">
        <w:rPr>
          <w:rFonts w:ascii="Arial" w:hAnsi="Arial" w:cs="Arial"/>
          <w:sz w:val="26"/>
          <w:szCs w:val="26"/>
        </w:rPr>
        <w:t> : Biết điện thế tại điểm M trong điện trường là 20V. Electron có điện tích e = -1,6.10-19 C đặt tại điểm M có thế năng là: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A3,2.10-18 J.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B -3,2.10-18 J.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C 1,6.1020 J.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D -1,6.1020 J.</w:t>
      </w:r>
    </w:p>
    <w:p w:rsidR="004626AD" w:rsidRPr="00DC20AF" w:rsidRDefault="00DC20AF" w:rsidP="004626AD">
      <w:pPr>
        <w:rPr>
          <w:rFonts w:ascii="Arial" w:hAnsi="Arial" w:cs="Arial"/>
          <w:sz w:val="26"/>
          <w:szCs w:val="26"/>
        </w:rPr>
      </w:pPr>
      <w:hyperlink r:id="rId13" w:history="1">
        <w:r w:rsidR="004626AD" w:rsidRPr="00DC20AF">
          <w:rPr>
            <w:rStyle w:val="Hyperlink"/>
            <w:rFonts w:ascii="Arial" w:hAnsi="Arial" w:cs="Arial"/>
            <w:color w:val="auto"/>
            <w:sz w:val="26"/>
            <w:szCs w:val="26"/>
            <w:u w:val="none"/>
          </w:rPr>
          <w:t>Câu 9</w:t>
        </w:r>
      </w:hyperlink>
      <w:r w:rsidR="004626AD" w:rsidRPr="00DC20AF">
        <w:rPr>
          <w:rFonts w:ascii="Arial" w:hAnsi="Arial" w:cs="Arial"/>
          <w:sz w:val="26"/>
          <w:szCs w:val="26"/>
        </w:rPr>
        <w:t> :Hai điểm trên một đường sức trong một điện trường đều cách nhau 0,5 m. Độ lớn cường độ điện trường là 1000 V/m. Hiệu điện thế giữa hai điểm đó là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A 500 V.             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B 1000 V.            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C 2000 V.  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lastRenderedPageBreak/>
        <w:t>D chưa đủ dữ kiện để xác định.</w:t>
      </w:r>
    </w:p>
    <w:p w:rsidR="004626AD" w:rsidRPr="00DC20AF" w:rsidRDefault="00DC20AF" w:rsidP="004626AD">
      <w:pPr>
        <w:rPr>
          <w:rFonts w:ascii="Arial" w:hAnsi="Arial" w:cs="Arial"/>
          <w:sz w:val="26"/>
          <w:szCs w:val="26"/>
        </w:rPr>
      </w:pPr>
      <w:hyperlink r:id="rId14" w:history="1">
        <w:r w:rsidR="004626AD" w:rsidRPr="00DC20AF">
          <w:rPr>
            <w:rStyle w:val="Hyperlink"/>
            <w:rFonts w:ascii="Arial" w:hAnsi="Arial" w:cs="Arial"/>
            <w:color w:val="auto"/>
            <w:sz w:val="26"/>
            <w:szCs w:val="26"/>
            <w:u w:val="none"/>
          </w:rPr>
          <w:t>Câu 10</w:t>
        </w:r>
      </w:hyperlink>
      <w:r w:rsidR="004626AD" w:rsidRPr="00DC20AF">
        <w:rPr>
          <w:rFonts w:ascii="Arial" w:hAnsi="Arial" w:cs="Arial"/>
          <w:sz w:val="26"/>
          <w:szCs w:val="26"/>
        </w:rPr>
        <w:t> : Công của lực điện trường dịch chuyển một điện tích 5.10-6 C dọc theo chiều một đường sức trong một điện trường đều 1000 V/m trên quãng đường dài 0,5m là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A 25.10-3 J. 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B 5.10-3 J. 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C 2,5.10-3 J. 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D 5.10-4 J. </w:t>
      </w:r>
    </w:p>
    <w:p w:rsidR="004626AD" w:rsidRPr="00DC20AF" w:rsidRDefault="00DC20AF" w:rsidP="004626AD">
      <w:pPr>
        <w:rPr>
          <w:rFonts w:ascii="Arial" w:hAnsi="Arial" w:cs="Arial"/>
          <w:sz w:val="26"/>
          <w:szCs w:val="26"/>
        </w:rPr>
      </w:pPr>
      <w:hyperlink r:id="rId15" w:history="1">
        <w:r w:rsidR="004626AD" w:rsidRPr="00DC20AF">
          <w:rPr>
            <w:rStyle w:val="Hyperlink"/>
            <w:rFonts w:ascii="Arial" w:hAnsi="Arial" w:cs="Arial"/>
            <w:color w:val="auto"/>
            <w:sz w:val="26"/>
            <w:szCs w:val="26"/>
            <w:u w:val="none"/>
          </w:rPr>
          <w:t>Câu 11</w:t>
        </w:r>
      </w:hyperlink>
      <w:r w:rsidR="004626AD" w:rsidRPr="00DC20AF">
        <w:rPr>
          <w:rFonts w:ascii="Arial" w:hAnsi="Arial" w:cs="Arial"/>
          <w:sz w:val="26"/>
          <w:szCs w:val="26"/>
        </w:rPr>
        <w:t> : Công của lực điện trường dịch chuyển một điện tích 5.10-6 C ngược chiều một đường sức trong một điện trường đều 1000 V/m trên quãng đường dài 0,5 m là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A -2,5.10-3 J. 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B -5.10-3 J. 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C 2,5.10-3 J. 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D 5.10-3 J. </w:t>
      </w:r>
    </w:p>
    <w:p w:rsidR="004626AD" w:rsidRPr="00DC20AF" w:rsidRDefault="00DC20AF" w:rsidP="004626AD">
      <w:pPr>
        <w:rPr>
          <w:rFonts w:ascii="Arial" w:hAnsi="Arial" w:cs="Arial"/>
          <w:sz w:val="26"/>
          <w:szCs w:val="26"/>
        </w:rPr>
      </w:pPr>
      <w:hyperlink r:id="rId16" w:history="1">
        <w:r w:rsidR="004626AD" w:rsidRPr="00DC20AF">
          <w:rPr>
            <w:rStyle w:val="Hyperlink"/>
            <w:rFonts w:ascii="Arial" w:hAnsi="Arial" w:cs="Arial"/>
            <w:color w:val="auto"/>
            <w:sz w:val="26"/>
            <w:szCs w:val="26"/>
            <w:u w:val="none"/>
          </w:rPr>
          <w:t>Câu 12</w:t>
        </w:r>
      </w:hyperlink>
      <w:r w:rsidR="004626AD" w:rsidRPr="00DC20AF">
        <w:rPr>
          <w:rFonts w:ascii="Arial" w:hAnsi="Arial" w:cs="Arial"/>
          <w:sz w:val="26"/>
          <w:szCs w:val="26"/>
        </w:rPr>
        <w:t> : Một điện tích q = 4.10-8 C di chuyển trong một điện trường đều có cường độ điện trường E = 100 V/m theo một đường gấp khúc ABC. Đoạn AB dài 20 cm và vectơ độ dời AB làm với các đường sức điện một góc 30°. Đoạn BC dài 40 cm và vectơ độ dời BC làm với các đường sức điện một góc 120°. Tính công của lực điện.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A 0,108.10-6 J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B -0,108.10-6 J  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C 1,492.10-6 J  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D -1,492.10-6 J</w:t>
      </w:r>
    </w:p>
    <w:p w:rsidR="004626AD" w:rsidRPr="00DC20AF" w:rsidRDefault="00DC20AF" w:rsidP="004626AD">
      <w:pPr>
        <w:rPr>
          <w:rFonts w:ascii="Arial" w:hAnsi="Arial" w:cs="Arial"/>
          <w:b/>
          <w:sz w:val="26"/>
          <w:szCs w:val="26"/>
          <w:lang w:val="vi-VN"/>
        </w:rPr>
      </w:pPr>
      <w:r>
        <w:rPr>
          <w:rFonts w:ascii="Arial" w:hAnsi="Arial" w:cs="Arial"/>
          <w:b/>
          <w:sz w:val="26"/>
          <w:szCs w:val="26"/>
          <w:lang w:val="vi-VN"/>
        </w:rPr>
        <w:t>Phần trắc nhiệm đúng/sai:</w:t>
      </w:r>
    </w:p>
    <w:p w:rsidR="004626AD" w:rsidRPr="00DC20AF" w:rsidRDefault="00DC20AF" w:rsidP="004626AD">
      <w:pPr>
        <w:rPr>
          <w:rFonts w:ascii="Arial" w:hAnsi="Arial" w:cs="Arial"/>
          <w:sz w:val="26"/>
          <w:szCs w:val="26"/>
        </w:rPr>
      </w:pPr>
      <w:hyperlink r:id="rId17" w:history="1">
        <w:r w:rsidR="004626AD" w:rsidRPr="00DC20AF">
          <w:rPr>
            <w:rStyle w:val="Hyperlink"/>
            <w:rFonts w:ascii="Arial" w:hAnsi="Arial" w:cs="Arial"/>
            <w:color w:val="auto"/>
            <w:sz w:val="26"/>
            <w:szCs w:val="26"/>
            <w:u w:val="none"/>
          </w:rPr>
          <w:t>Câu 1</w:t>
        </w:r>
      </w:hyperlink>
      <w:r w:rsidR="004626AD" w:rsidRPr="00DC20AF">
        <w:rPr>
          <w:rFonts w:ascii="Arial" w:hAnsi="Arial" w:cs="Arial"/>
          <w:sz w:val="26"/>
          <w:szCs w:val="26"/>
        </w:rPr>
        <w:t> :Qua mỗi điểm trong điện trường có một và chỉ một đường sức điện mà thôi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Đúng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Sai</w:t>
      </w:r>
    </w:p>
    <w:p w:rsidR="004626AD" w:rsidRPr="00DC20AF" w:rsidRDefault="00DC20AF" w:rsidP="004626AD">
      <w:pPr>
        <w:rPr>
          <w:rFonts w:ascii="Arial" w:hAnsi="Arial" w:cs="Arial"/>
          <w:sz w:val="26"/>
          <w:szCs w:val="26"/>
        </w:rPr>
      </w:pPr>
      <w:hyperlink r:id="rId18" w:history="1">
        <w:r w:rsidR="004626AD" w:rsidRPr="00DC20AF">
          <w:rPr>
            <w:rStyle w:val="Hyperlink"/>
            <w:rFonts w:ascii="Arial" w:hAnsi="Arial" w:cs="Arial"/>
            <w:color w:val="auto"/>
            <w:sz w:val="26"/>
            <w:szCs w:val="26"/>
            <w:u w:val="none"/>
          </w:rPr>
          <w:t>Câu 2</w:t>
        </w:r>
      </w:hyperlink>
      <w:r w:rsidR="004626AD" w:rsidRPr="00DC20AF">
        <w:rPr>
          <w:rFonts w:ascii="Arial" w:hAnsi="Arial" w:cs="Arial"/>
          <w:sz w:val="26"/>
          <w:szCs w:val="26"/>
        </w:rPr>
        <w:t> :Đường sức điện là những đường có hướng. Hướng của đường sức điện tại một điểm là hướng của vectơ cường độ điện trường tại điểm đó.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Đúng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Sai</w:t>
      </w:r>
    </w:p>
    <w:p w:rsidR="004626AD" w:rsidRPr="00DC20AF" w:rsidRDefault="00DC20AF" w:rsidP="004626AD">
      <w:pPr>
        <w:rPr>
          <w:rFonts w:ascii="Arial" w:hAnsi="Arial" w:cs="Arial"/>
          <w:sz w:val="26"/>
          <w:szCs w:val="26"/>
        </w:rPr>
      </w:pPr>
      <w:hyperlink r:id="rId19" w:history="1">
        <w:r w:rsidR="004626AD" w:rsidRPr="00DC20AF">
          <w:rPr>
            <w:rStyle w:val="Hyperlink"/>
            <w:rFonts w:ascii="Arial" w:hAnsi="Arial" w:cs="Arial"/>
            <w:color w:val="auto"/>
            <w:sz w:val="26"/>
            <w:szCs w:val="26"/>
            <w:u w:val="none"/>
          </w:rPr>
          <w:t>Câu 3</w:t>
        </w:r>
      </w:hyperlink>
      <w:r w:rsidR="004626AD" w:rsidRPr="00DC20AF">
        <w:rPr>
          <w:rFonts w:ascii="Arial" w:hAnsi="Arial" w:cs="Arial"/>
          <w:sz w:val="26"/>
          <w:szCs w:val="26"/>
        </w:rPr>
        <w:t> :Ở chỗ cường độ điện trường lớn thì các đường sức điện sẽ thưa, còn ở chỗ cường độ điện trường nhỏ thì các đường sức điện sẽ mau.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Đúng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Sai</w:t>
      </w:r>
    </w:p>
    <w:p w:rsidR="004626AD" w:rsidRPr="00DC20AF" w:rsidRDefault="00DC20AF" w:rsidP="004626AD">
      <w:pPr>
        <w:rPr>
          <w:rFonts w:ascii="Arial" w:hAnsi="Arial" w:cs="Arial"/>
          <w:sz w:val="26"/>
          <w:szCs w:val="26"/>
        </w:rPr>
      </w:pPr>
      <w:hyperlink r:id="rId20" w:history="1">
        <w:r w:rsidR="004626AD" w:rsidRPr="00DC20AF">
          <w:rPr>
            <w:rStyle w:val="Hyperlink"/>
            <w:rFonts w:ascii="Arial" w:hAnsi="Arial" w:cs="Arial"/>
            <w:color w:val="auto"/>
            <w:sz w:val="26"/>
            <w:szCs w:val="26"/>
            <w:u w:val="none"/>
          </w:rPr>
          <w:t>Câu 4</w:t>
        </w:r>
      </w:hyperlink>
      <w:r w:rsidR="004626AD" w:rsidRPr="00DC20AF">
        <w:rPr>
          <w:rFonts w:ascii="Arial" w:hAnsi="Arial" w:cs="Arial"/>
          <w:sz w:val="26"/>
          <w:szCs w:val="26"/>
        </w:rPr>
        <w:t> :Đường sức điện của điện trường tĩnh điện là đường không khép kín. Nó đi ra điện tích dương và kết thúc ở điện tích âm.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Đúng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Sai</w:t>
      </w:r>
    </w:p>
    <w:p w:rsidR="004626AD" w:rsidRPr="00DC20AF" w:rsidRDefault="004626AD" w:rsidP="004626AD">
      <w:pPr>
        <w:rPr>
          <w:rFonts w:ascii="Arial" w:hAnsi="Arial" w:cs="Arial"/>
          <w:b/>
          <w:sz w:val="26"/>
          <w:szCs w:val="26"/>
        </w:rPr>
      </w:pPr>
      <w:r w:rsidRPr="00DC20AF">
        <w:rPr>
          <w:rFonts w:ascii="Arial" w:hAnsi="Arial" w:cs="Arial"/>
          <w:b/>
          <w:sz w:val="26"/>
          <w:szCs w:val="26"/>
        </w:rPr>
        <w:t>Trắc nghiệm ngắn</w:t>
      </w:r>
    </w:p>
    <w:p w:rsidR="004626AD" w:rsidRPr="00DC20AF" w:rsidRDefault="004626AD" w:rsidP="004626AD">
      <w:pPr>
        <w:rPr>
          <w:rStyle w:val="Hyperlink"/>
          <w:rFonts w:ascii="Arial" w:hAnsi="Arial" w:cs="Arial"/>
          <w:color w:val="auto"/>
          <w:sz w:val="26"/>
          <w:szCs w:val="26"/>
          <w:u w:val="none"/>
        </w:rPr>
      </w:pPr>
      <w:r w:rsidRPr="00DC20AF">
        <w:rPr>
          <w:rFonts w:ascii="Arial" w:hAnsi="Arial" w:cs="Arial"/>
          <w:sz w:val="26"/>
          <w:szCs w:val="26"/>
        </w:rPr>
        <w:fldChar w:fldCharType="begin"/>
      </w:r>
      <w:r w:rsidRPr="00DC20AF">
        <w:rPr>
          <w:rFonts w:ascii="Arial" w:hAnsi="Arial" w:cs="Arial"/>
          <w:sz w:val="26"/>
          <w:szCs w:val="26"/>
        </w:rPr>
        <w:instrText xml:space="preserve"> HYPERLINK "https://hoctot.nam.name.vn/bai-tap-156812.html" </w:instrText>
      </w:r>
      <w:r w:rsidRPr="00DC20AF">
        <w:rPr>
          <w:rFonts w:ascii="Arial" w:hAnsi="Arial" w:cs="Arial"/>
          <w:sz w:val="26"/>
          <w:szCs w:val="26"/>
        </w:rPr>
        <w:fldChar w:fldCharType="separate"/>
      </w:r>
      <w:r w:rsidRPr="00DC20AF">
        <w:rPr>
          <w:rStyle w:val="Hyperlink"/>
          <w:rFonts w:ascii="Arial" w:hAnsi="Arial" w:cs="Arial"/>
          <w:color w:val="auto"/>
          <w:sz w:val="26"/>
          <w:szCs w:val="26"/>
          <w:u w:val="none"/>
        </w:rPr>
        <w:t>Câu 1 :Một electron chuyển động dọc theo đường sức của một điện trường đều. Cường độ điện trường E = 1000 V/m. Vận tốc ban đầu của electron là 3.105 m/s, khối lượng của elctron là 9,1.10-31kg. Tại lúc vận tốc bằng không thì nó đã đi được đoạn đường bao nhiêu, tính theo đơn vị mm)</w:t>
      </w:r>
    </w:p>
    <w:p w:rsidR="004626AD" w:rsidRPr="00DC20AF" w:rsidRDefault="004626AD" w:rsidP="004626AD">
      <w:pPr>
        <w:rPr>
          <w:rStyle w:val="Hyperlink"/>
          <w:rFonts w:ascii="Arial" w:hAnsi="Arial" w:cs="Arial"/>
          <w:color w:val="auto"/>
          <w:sz w:val="26"/>
          <w:szCs w:val="26"/>
          <w:u w:val="none"/>
        </w:rPr>
      </w:pPr>
      <w:r w:rsidRPr="00DC20AF">
        <w:rPr>
          <w:rFonts w:ascii="Arial" w:hAnsi="Arial" w:cs="Arial"/>
          <w:sz w:val="26"/>
          <w:szCs w:val="26"/>
        </w:rPr>
        <w:fldChar w:fldCharType="end"/>
      </w:r>
      <w:r w:rsidRPr="00DC20AF">
        <w:rPr>
          <w:rFonts w:ascii="Arial" w:hAnsi="Arial" w:cs="Arial"/>
          <w:sz w:val="26"/>
          <w:szCs w:val="26"/>
        </w:rPr>
        <w:fldChar w:fldCharType="begin"/>
      </w:r>
      <w:r w:rsidRPr="00DC20AF">
        <w:rPr>
          <w:rFonts w:ascii="Arial" w:hAnsi="Arial" w:cs="Arial"/>
          <w:sz w:val="26"/>
          <w:szCs w:val="26"/>
        </w:rPr>
        <w:instrText xml:space="preserve"> HYPERLINK "https://hoctot.nam.name.vn/bai-tap-156813.html" </w:instrText>
      </w:r>
      <w:r w:rsidRPr="00DC20AF">
        <w:rPr>
          <w:rFonts w:ascii="Arial" w:hAnsi="Arial" w:cs="Arial"/>
          <w:sz w:val="26"/>
          <w:szCs w:val="26"/>
        </w:rPr>
        <w:fldChar w:fldCharType="separate"/>
      </w:r>
      <w:r w:rsidRPr="00DC20AF">
        <w:rPr>
          <w:rStyle w:val="Hyperlink"/>
          <w:rFonts w:ascii="Arial" w:hAnsi="Arial" w:cs="Arial"/>
          <w:color w:val="auto"/>
          <w:sz w:val="26"/>
          <w:szCs w:val="26"/>
          <w:u w:val="none"/>
        </w:rPr>
        <w:t>Câu 2 :Cho điện tích dịch chuyển giữa 2 điểm cố định trong một điện trường đều với cường độ điện trường 100 V/m thì công của lực điện trường là 50 mJ. Nếu cường độ điện trường là 200 V/m thì công của lực điện trường dịch chuyển điện tích giữa hai điểm đó là bao nhiêu?</w:t>
      </w:r>
    </w:p>
    <w:p w:rsidR="004626AD" w:rsidRPr="00DC20AF" w:rsidRDefault="004626AD" w:rsidP="004626AD">
      <w:pPr>
        <w:rPr>
          <w:rStyle w:val="Hyperlink"/>
          <w:rFonts w:ascii="Arial" w:hAnsi="Arial" w:cs="Arial"/>
          <w:color w:val="auto"/>
          <w:sz w:val="26"/>
          <w:szCs w:val="26"/>
          <w:u w:val="none"/>
        </w:rPr>
      </w:pPr>
      <w:r w:rsidRPr="00DC20AF">
        <w:rPr>
          <w:rFonts w:ascii="Arial" w:hAnsi="Arial" w:cs="Arial"/>
          <w:sz w:val="26"/>
          <w:szCs w:val="26"/>
        </w:rPr>
        <w:fldChar w:fldCharType="end"/>
      </w:r>
      <w:r w:rsidRPr="00DC20AF">
        <w:rPr>
          <w:rFonts w:ascii="Arial" w:hAnsi="Arial" w:cs="Arial"/>
          <w:sz w:val="26"/>
          <w:szCs w:val="26"/>
        </w:rPr>
        <w:fldChar w:fldCharType="begin"/>
      </w:r>
      <w:r w:rsidRPr="00DC20AF">
        <w:rPr>
          <w:rFonts w:ascii="Arial" w:hAnsi="Arial" w:cs="Arial"/>
          <w:sz w:val="26"/>
          <w:szCs w:val="26"/>
        </w:rPr>
        <w:instrText xml:space="preserve"> HYPERLINK "https://hoctot.nam.name.vn/bai-tap-156814.html" </w:instrText>
      </w:r>
      <w:r w:rsidRPr="00DC20AF">
        <w:rPr>
          <w:rFonts w:ascii="Arial" w:hAnsi="Arial" w:cs="Arial"/>
          <w:sz w:val="26"/>
          <w:szCs w:val="26"/>
        </w:rPr>
        <w:fldChar w:fldCharType="separate"/>
      </w:r>
      <w:r w:rsidRPr="00DC20AF">
        <w:rPr>
          <w:rStyle w:val="Hyperlink"/>
          <w:rFonts w:ascii="Arial" w:hAnsi="Arial" w:cs="Arial"/>
          <w:color w:val="auto"/>
          <w:sz w:val="26"/>
          <w:szCs w:val="26"/>
          <w:u w:val="none"/>
        </w:rPr>
        <w:t>Câu 3 :Công của lực điện trường dịch chuyển một điện tích - 5μC ngược chiều một đường sức trong một điện trường đều 1000 V/m trên quãng đường dài 1 m là bao nhiêu?</w:t>
      </w:r>
    </w:p>
    <w:p w:rsidR="004626AD" w:rsidRPr="00DC20AF" w:rsidRDefault="004626AD" w:rsidP="004626AD">
      <w:pPr>
        <w:rPr>
          <w:rStyle w:val="Hyperlink"/>
          <w:rFonts w:ascii="Arial" w:hAnsi="Arial" w:cs="Arial"/>
          <w:color w:val="auto"/>
          <w:sz w:val="26"/>
          <w:szCs w:val="26"/>
          <w:u w:val="none"/>
        </w:rPr>
      </w:pPr>
      <w:r w:rsidRPr="00DC20AF">
        <w:rPr>
          <w:rFonts w:ascii="Arial" w:hAnsi="Arial" w:cs="Arial"/>
          <w:sz w:val="26"/>
          <w:szCs w:val="26"/>
        </w:rPr>
        <w:fldChar w:fldCharType="end"/>
      </w:r>
      <w:r w:rsidRPr="00DC20AF">
        <w:rPr>
          <w:rFonts w:ascii="Arial" w:hAnsi="Arial" w:cs="Arial"/>
          <w:sz w:val="26"/>
          <w:szCs w:val="26"/>
        </w:rPr>
        <w:fldChar w:fldCharType="begin"/>
      </w:r>
      <w:r w:rsidRPr="00DC20AF">
        <w:rPr>
          <w:rFonts w:ascii="Arial" w:hAnsi="Arial" w:cs="Arial"/>
          <w:sz w:val="26"/>
          <w:szCs w:val="26"/>
        </w:rPr>
        <w:instrText xml:space="preserve"> HYPERLINK "https://hoctot.nam.name.vn/bai-tap-156816.html" </w:instrText>
      </w:r>
      <w:r w:rsidRPr="00DC20AF">
        <w:rPr>
          <w:rFonts w:ascii="Arial" w:hAnsi="Arial" w:cs="Arial"/>
          <w:sz w:val="26"/>
          <w:szCs w:val="26"/>
        </w:rPr>
        <w:fldChar w:fldCharType="separate"/>
      </w:r>
      <w:r w:rsidRPr="00DC20AF">
        <w:rPr>
          <w:rStyle w:val="Hyperlink"/>
          <w:rFonts w:ascii="Arial" w:hAnsi="Arial" w:cs="Arial"/>
          <w:color w:val="auto"/>
          <w:sz w:val="26"/>
          <w:szCs w:val="26"/>
          <w:u w:val="none"/>
        </w:rPr>
        <w:t>Câu 4 :Công của lực điện trường dịch chuyển một điện tích 10 mC song song với các đường sức trong một điện trường đều với quãng đường 10 cm là 1 J. Độ lớn cường độ đi</w:t>
      </w:r>
      <w:bookmarkStart w:id="0" w:name="_GoBack"/>
      <w:bookmarkEnd w:id="0"/>
      <w:r w:rsidRPr="00DC20AF">
        <w:rPr>
          <w:rStyle w:val="Hyperlink"/>
          <w:rFonts w:ascii="Arial" w:hAnsi="Arial" w:cs="Arial"/>
          <w:color w:val="auto"/>
          <w:sz w:val="26"/>
          <w:szCs w:val="26"/>
          <w:u w:val="none"/>
        </w:rPr>
        <w:t>ện trường đó là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fldChar w:fldCharType="end"/>
      </w:r>
    </w:p>
    <w:p w:rsidR="004626AD" w:rsidRPr="00DC20AF" w:rsidRDefault="004626AD" w:rsidP="00DC20AF">
      <w:pPr>
        <w:jc w:val="center"/>
        <w:rPr>
          <w:rFonts w:ascii="Arial" w:hAnsi="Arial" w:cs="Arial"/>
          <w:b/>
          <w:sz w:val="26"/>
          <w:szCs w:val="26"/>
        </w:rPr>
      </w:pPr>
      <w:r w:rsidRPr="00DC20AF">
        <w:rPr>
          <w:rFonts w:ascii="Arial" w:hAnsi="Arial" w:cs="Arial"/>
          <w:b/>
          <w:sz w:val="26"/>
          <w:szCs w:val="26"/>
        </w:rPr>
        <w:t>Lời giải và đáp án</w:t>
      </w:r>
    </w:p>
    <w:p w:rsidR="004626AD" w:rsidRPr="00DC20AF" w:rsidRDefault="004626AD" w:rsidP="004626AD">
      <w:pPr>
        <w:rPr>
          <w:rFonts w:ascii="Arial" w:hAnsi="Arial" w:cs="Arial"/>
          <w:b/>
          <w:sz w:val="26"/>
          <w:szCs w:val="26"/>
        </w:rPr>
      </w:pPr>
      <w:r w:rsidRPr="00DC20AF">
        <w:rPr>
          <w:rFonts w:ascii="Arial" w:hAnsi="Arial" w:cs="Arial"/>
          <w:b/>
          <w:sz w:val="26"/>
          <w:szCs w:val="26"/>
        </w:rPr>
        <w:t>Trắc nghiệm nhiều đáp án</w:t>
      </w:r>
    </w:p>
    <w:p w:rsidR="004626AD" w:rsidRPr="00DC20AF" w:rsidRDefault="00DC20AF" w:rsidP="004626AD">
      <w:pPr>
        <w:rPr>
          <w:rFonts w:ascii="Arial" w:hAnsi="Arial" w:cs="Arial"/>
          <w:sz w:val="26"/>
          <w:szCs w:val="26"/>
        </w:rPr>
      </w:pPr>
      <w:hyperlink r:id="rId21" w:history="1">
        <w:r w:rsidR="004626AD" w:rsidRPr="00DC20AF">
          <w:rPr>
            <w:rStyle w:val="Hyperlink"/>
            <w:rFonts w:ascii="Arial" w:hAnsi="Arial" w:cs="Arial"/>
            <w:color w:val="auto"/>
            <w:sz w:val="26"/>
            <w:szCs w:val="26"/>
            <w:u w:val="none"/>
          </w:rPr>
          <w:t>Câu 1</w:t>
        </w:r>
      </w:hyperlink>
      <w:r w:rsidR="004626AD" w:rsidRPr="00DC20AF">
        <w:rPr>
          <w:rFonts w:ascii="Arial" w:hAnsi="Arial" w:cs="Arial"/>
          <w:sz w:val="26"/>
          <w:szCs w:val="26"/>
        </w:rPr>
        <w:t> :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Lời giải chi tiết :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Nếu tại một điểm có 2 điện trường gây bởi 2 điện tích điểm Q1 âm và Q2 dương thì hướng của cường độ điện trường tại điểm đó được xác định bằng hướng của tổng 2 véc tơ cường độ điện trường điện trường thành phần.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Đáp án: C</w:t>
      </w:r>
    </w:p>
    <w:p w:rsidR="004626AD" w:rsidRPr="00DC20AF" w:rsidRDefault="00DC20AF" w:rsidP="004626AD">
      <w:pPr>
        <w:rPr>
          <w:rFonts w:ascii="Arial" w:hAnsi="Arial" w:cs="Arial"/>
          <w:sz w:val="26"/>
          <w:szCs w:val="26"/>
        </w:rPr>
      </w:pPr>
      <w:hyperlink r:id="rId22" w:history="1">
        <w:r w:rsidR="004626AD" w:rsidRPr="00DC20AF">
          <w:rPr>
            <w:rStyle w:val="Hyperlink"/>
            <w:rFonts w:ascii="Arial" w:hAnsi="Arial" w:cs="Arial"/>
            <w:color w:val="auto"/>
            <w:sz w:val="26"/>
            <w:szCs w:val="26"/>
            <w:u w:val="none"/>
          </w:rPr>
          <w:t>Câu 2</w:t>
        </w:r>
      </w:hyperlink>
      <w:r w:rsidR="004626AD" w:rsidRPr="00DC20AF">
        <w:rPr>
          <w:rFonts w:ascii="Arial" w:hAnsi="Arial" w:cs="Arial"/>
          <w:sz w:val="26"/>
          <w:szCs w:val="26"/>
        </w:rPr>
        <w:t> :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Lời giải chi tiết :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lastRenderedPageBreak/>
        <w:t>Cho 2 điện tích điểm nằm ở 2 điểm A và B và có cùng độ lớn, cùng dấu. Cường độ điện trường tại một điểm trên đường trung trực của AB thì có phương trùng với đường trung trực của AB.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Đáp án: B</w:t>
      </w:r>
    </w:p>
    <w:p w:rsidR="004626AD" w:rsidRPr="00DC20AF" w:rsidRDefault="00DC20AF" w:rsidP="004626AD">
      <w:pPr>
        <w:rPr>
          <w:rFonts w:ascii="Arial" w:hAnsi="Arial" w:cs="Arial"/>
          <w:sz w:val="26"/>
          <w:szCs w:val="26"/>
        </w:rPr>
      </w:pPr>
      <w:hyperlink r:id="rId23" w:history="1">
        <w:r w:rsidR="004626AD" w:rsidRPr="00DC20AF">
          <w:rPr>
            <w:rStyle w:val="Hyperlink"/>
            <w:rFonts w:ascii="Arial" w:hAnsi="Arial" w:cs="Arial"/>
            <w:color w:val="auto"/>
            <w:sz w:val="26"/>
            <w:szCs w:val="26"/>
            <w:u w:val="none"/>
          </w:rPr>
          <w:t>Câu 3</w:t>
        </w:r>
      </w:hyperlink>
      <w:r w:rsidR="004626AD" w:rsidRPr="00DC20AF">
        <w:rPr>
          <w:rFonts w:ascii="Arial" w:hAnsi="Arial" w:cs="Arial"/>
          <w:sz w:val="26"/>
          <w:szCs w:val="26"/>
        </w:rPr>
        <w:t> :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Lời giải chi tiết :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Cho 2 điện tích điểm nằm ở 2 điểm A và B và có cùng độ lớn, cùng dấu. Điểm có điện trường tổng hợp bằng 0 là trung điểm của AB.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Đáp án: A</w:t>
      </w:r>
    </w:p>
    <w:p w:rsidR="004626AD" w:rsidRPr="00DC20AF" w:rsidRDefault="00DC20AF" w:rsidP="004626AD">
      <w:pPr>
        <w:rPr>
          <w:rFonts w:ascii="Arial" w:hAnsi="Arial" w:cs="Arial"/>
          <w:sz w:val="26"/>
          <w:szCs w:val="26"/>
        </w:rPr>
      </w:pPr>
      <w:hyperlink r:id="rId24" w:history="1">
        <w:r w:rsidR="004626AD" w:rsidRPr="00DC20AF">
          <w:rPr>
            <w:rStyle w:val="Hyperlink"/>
            <w:rFonts w:ascii="Arial" w:hAnsi="Arial" w:cs="Arial"/>
            <w:color w:val="auto"/>
            <w:sz w:val="26"/>
            <w:szCs w:val="26"/>
            <w:u w:val="none"/>
          </w:rPr>
          <w:t>Câu 4</w:t>
        </w:r>
      </w:hyperlink>
      <w:r w:rsidR="004626AD" w:rsidRPr="00DC20AF">
        <w:rPr>
          <w:rFonts w:ascii="Arial" w:hAnsi="Arial" w:cs="Arial"/>
          <w:sz w:val="26"/>
          <w:szCs w:val="26"/>
        </w:rPr>
        <w:t> :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Lời giải chi tiết :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Ta có: q1 + q2 = 5.10-5 C.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104B043E" wp14:editId="28EE736D">
            <wp:extent cx="1619250" cy="550545"/>
            <wp:effectExtent l="0" t="0" r="0" b="1905"/>
            <wp:docPr id="4" name="Picture 4" descr="https://img.loigiaihay.com/picture/question_lgh/2024_1/1706343959-qm5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.loigiaihay.com/picture/question_lgh/2024_1/1706343959-qm5k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Vì 2 điện tích đẩy nhau nên chúng cùng dấu suy ra q1q2 = 6,24.10-10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Khi đó q1, q2 là nghiệm của PT: q2 – 5.10-5q + 6,24.10-10  = 0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→ q1 = 2,6.10-5 C, q2 = 2,4.10-5 C. 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Chọn A.</w:t>
      </w:r>
    </w:p>
    <w:p w:rsidR="004626AD" w:rsidRPr="00DC20AF" w:rsidRDefault="00DC20AF" w:rsidP="004626AD">
      <w:pPr>
        <w:rPr>
          <w:rFonts w:ascii="Arial" w:hAnsi="Arial" w:cs="Arial"/>
          <w:sz w:val="26"/>
          <w:szCs w:val="26"/>
        </w:rPr>
      </w:pPr>
      <w:hyperlink r:id="rId26" w:history="1">
        <w:r w:rsidR="004626AD" w:rsidRPr="00DC20AF">
          <w:rPr>
            <w:rStyle w:val="Hyperlink"/>
            <w:rFonts w:ascii="Arial" w:hAnsi="Arial" w:cs="Arial"/>
            <w:color w:val="auto"/>
            <w:sz w:val="26"/>
            <w:szCs w:val="26"/>
            <w:u w:val="none"/>
          </w:rPr>
          <w:t>Câu 5</w:t>
        </w:r>
      </w:hyperlink>
      <w:r w:rsidR="004626AD" w:rsidRPr="00DC20AF">
        <w:rPr>
          <w:rFonts w:ascii="Arial" w:hAnsi="Arial" w:cs="Arial"/>
          <w:sz w:val="26"/>
          <w:szCs w:val="26"/>
        </w:rPr>
        <w:t> :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Lời giải chi tiết :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5ECED937" wp14:editId="406FEACC">
            <wp:extent cx="980440" cy="550545"/>
            <wp:effectExtent l="0" t="0" r="0" b="1905"/>
            <wp:docPr id="3" name="Picture 3" descr="https://img.loigiaihay.com/picture/question_lgh/2024_1/1706343959-da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.loigiaihay.com/picture/question_lgh/2024_1/1706343959-da59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208F6974" wp14:editId="38CD5CB6">
            <wp:extent cx="2446020" cy="892175"/>
            <wp:effectExtent l="0" t="0" r="0" b="3175"/>
            <wp:docPr id="2" name="Picture 2" descr="https://img.loigiaihay.com/picture/question_lgh/2024_1/1706343959-e1q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g.loigiaihay.com/picture/question_lgh/2024_1/1706343959-e1qt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Chọn A.</w:t>
      </w:r>
    </w:p>
    <w:p w:rsidR="004626AD" w:rsidRPr="00DC20AF" w:rsidRDefault="00DC20AF" w:rsidP="004626AD">
      <w:pPr>
        <w:rPr>
          <w:rFonts w:ascii="Arial" w:hAnsi="Arial" w:cs="Arial"/>
          <w:sz w:val="26"/>
          <w:szCs w:val="26"/>
        </w:rPr>
      </w:pPr>
      <w:hyperlink r:id="rId29" w:history="1">
        <w:r w:rsidR="004626AD" w:rsidRPr="00DC20AF">
          <w:rPr>
            <w:rStyle w:val="Hyperlink"/>
            <w:rFonts w:ascii="Arial" w:hAnsi="Arial" w:cs="Arial"/>
            <w:color w:val="auto"/>
            <w:sz w:val="26"/>
            <w:szCs w:val="26"/>
            <w:u w:val="none"/>
          </w:rPr>
          <w:t>Câu 6</w:t>
        </w:r>
      </w:hyperlink>
      <w:r w:rsidR="004626AD" w:rsidRPr="00DC20AF">
        <w:rPr>
          <w:rFonts w:ascii="Arial" w:hAnsi="Arial" w:cs="Arial"/>
          <w:sz w:val="26"/>
          <w:szCs w:val="26"/>
        </w:rPr>
        <w:t> :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Lời giải chi tiết :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NaOH là chất dẫn điện, mà tụ điện là hệ thống gồm hai vật dẫn đặt gần nhau và ngăn cách nhau bằng một lớp cách điện.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Đáp án D.</w:t>
      </w:r>
    </w:p>
    <w:p w:rsidR="004626AD" w:rsidRPr="00DC20AF" w:rsidRDefault="00DC20AF" w:rsidP="004626AD">
      <w:pPr>
        <w:rPr>
          <w:rFonts w:ascii="Arial" w:hAnsi="Arial" w:cs="Arial"/>
          <w:sz w:val="26"/>
          <w:szCs w:val="26"/>
        </w:rPr>
      </w:pPr>
      <w:hyperlink r:id="rId30" w:history="1">
        <w:r w:rsidR="004626AD" w:rsidRPr="00DC20AF">
          <w:rPr>
            <w:rStyle w:val="Hyperlink"/>
            <w:rFonts w:ascii="Arial" w:hAnsi="Arial" w:cs="Arial"/>
            <w:color w:val="auto"/>
            <w:sz w:val="26"/>
            <w:szCs w:val="26"/>
            <w:u w:val="none"/>
          </w:rPr>
          <w:t>Câu 7</w:t>
        </w:r>
      </w:hyperlink>
      <w:r w:rsidR="004626AD" w:rsidRPr="00DC20AF">
        <w:rPr>
          <w:rFonts w:ascii="Arial" w:hAnsi="Arial" w:cs="Arial"/>
          <w:sz w:val="26"/>
          <w:szCs w:val="26"/>
        </w:rPr>
        <w:t> :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Lời giải chi tiết :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Điện dung của tụ điện không phụ thuộc vào hiệu điện thế giữa hai bản tụ nên nếu hiệu điện thế giữa hai bản tụ tăng 2 lần thì điện dung của tụ không đổi.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Đáp án D</w:t>
      </w:r>
    </w:p>
    <w:p w:rsidR="004626AD" w:rsidRPr="00DC20AF" w:rsidRDefault="00DC20AF" w:rsidP="004626AD">
      <w:pPr>
        <w:rPr>
          <w:rFonts w:ascii="Arial" w:hAnsi="Arial" w:cs="Arial"/>
          <w:sz w:val="26"/>
          <w:szCs w:val="26"/>
        </w:rPr>
      </w:pPr>
      <w:hyperlink r:id="rId31" w:history="1">
        <w:r w:rsidR="004626AD" w:rsidRPr="00DC20AF">
          <w:rPr>
            <w:rStyle w:val="Hyperlink"/>
            <w:rFonts w:ascii="Arial" w:hAnsi="Arial" w:cs="Arial"/>
            <w:color w:val="auto"/>
            <w:sz w:val="26"/>
            <w:szCs w:val="26"/>
            <w:u w:val="none"/>
          </w:rPr>
          <w:t>Câu 8</w:t>
        </w:r>
      </w:hyperlink>
      <w:r w:rsidR="004626AD" w:rsidRPr="00DC20AF">
        <w:rPr>
          <w:rFonts w:ascii="Arial" w:hAnsi="Arial" w:cs="Arial"/>
          <w:sz w:val="26"/>
          <w:szCs w:val="26"/>
        </w:rPr>
        <w:t> :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Lời giải chi tiết :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WM = qVM. Thay số: WM = -1,6.10-19.20 = -3,2.10-18 J.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Đáp án B.</w:t>
      </w:r>
    </w:p>
    <w:p w:rsidR="004626AD" w:rsidRPr="00DC20AF" w:rsidRDefault="00DC20AF" w:rsidP="004626AD">
      <w:pPr>
        <w:rPr>
          <w:rFonts w:ascii="Arial" w:hAnsi="Arial" w:cs="Arial"/>
          <w:sz w:val="26"/>
          <w:szCs w:val="26"/>
        </w:rPr>
      </w:pPr>
      <w:hyperlink r:id="rId32" w:history="1">
        <w:r w:rsidR="004626AD" w:rsidRPr="00DC20AF">
          <w:rPr>
            <w:rStyle w:val="Hyperlink"/>
            <w:rFonts w:ascii="Arial" w:hAnsi="Arial" w:cs="Arial"/>
            <w:color w:val="auto"/>
            <w:sz w:val="26"/>
            <w:szCs w:val="26"/>
            <w:u w:val="none"/>
          </w:rPr>
          <w:t>Câu 9</w:t>
        </w:r>
      </w:hyperlink>
      <w:r w:rsidR="004626AD" w:rsidRPr="00DC20AF">
        <w:rPr>
          <w:rFonts w:ascii="Arial" w:hAnsi="Arial" w:cs="Arial"/>
          <w:sz w:val="26"/>
          <w:szCs w:val="26"/>
        </w:rPr>
        <w:t> :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Lời giải chi tiết :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Từ biểu thức U = E.d = 1000.0,5 = 500 V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Đáp án A.</w:t>
      </w:r>
    </w:p>
    <w:p w:rsidR="004626AD" w:rsidRPr="00DC20AF" w:rsidRDefault="00DC20AF" w:rsidP="004626AD">
      <w:pPr>
        <w:rPr>
          <w:rFonts w:ascii="Arial" w:hAnsi="Arial" w:cs="Arial"/>
          <w:sz w:val="26"/>
          <w:szCs w:val="26"/>
        </w:rPr>
      </w:pPr>
      <w:hyperlink r:id="rId33" w:history="1">
        <w:r w:rsidR="004626AD" w:rsidRPr="00DC20AF">
          <w:rPr>
            <w:rStyle w:val="Hyperlink"/>
            <w:rFonts w:ascii="Arial" w:hAnsi="Arial" w:cs="Arial"/>
            <w:color w:val="auto"/>
            <w:sz w:val="26"/>
            <w:szCs w:val="26"/>
            <w:u w:val="none"/>
          </w:rPr>
          <w:t>Câu 10</w:t>
        </w:r>
      </w:hyperlink>
      <w:r w:rsidR="004626AD" w:rsidRPr="00DC20AF">
        <w:rPr>
          <w:rFonts w:ascii="Arial" w:hAnsi="Arial" w:cs="Arial"/>
          <w:sz w:val="26"/>
          <w:szCs w:val="26"/>
        </w:rPr>
        <w:t> :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Lời giải chi tiết :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A = qEd = qEscosα = 5.10-6.1000.0,5.cos00 = 2,5.10-3 J. 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Đáp án:  C.</w:t>
      </w:r>
    </w:p>
    <w:p w:rsidR="004626AD" w:rsidRPr="00DC20AF" w:rsidRDefault="00DC20AF" w:rsidP="004626AD">
      <w:pPr>
        <w:rPr>
          <w:rFonts w:ascii="Arial" w:hAnsi="Arial" w:cs="Arial"/>
          <w:sz w:val="26"/>
          <w:szCs w:val="26"/>
        </w:rPr>
      </w:pPr>
      <w:hyperlink r:id="rId34" w:history="1">
        <w:r w:rsidR="004626AD" w:rsidRPr="00DC20AF">
          <w:rPr>
            <w:rStyle w:val="Hyperlink"/>
            <w:rFonts w:ascii="Arial" w:hAnsi="Arial" w:cs="Arial"/>
            <w:color w:val="auto"/>
            <w:sz w:val="26"/>
            <w:szCs w:val="26"/>
            <w:u w:val="none"/>
          </w:rPr>
          <w:t>Câu 11</w:t>
        </w:r>
      </w:hyperlink>
      <w:r w:rsidR="004626AD" w:rsidRPr="00DC20AF">
        <w:rPr>
          <w:rFonts w:ascii="Arial" w:hAnsi="Arial" w:cs="Arial"/>
          <w:sz w:val="26"/>
          <w:szCs w:val="26"/>
        </w:rPr>
        <w:t> :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Lời giải chi tiết :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A = qEd = qEscosα = 5.10-6.1000.0,5.cos1800 = -2,5.10-3 J. 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Đáp án:  A.</w:t>
      </w:r>
    </w:p>
    <w:p w:rsidR="004626AD" w:rsidRPr="00DC20AF" w:rsidRDefault="00DC20AF" w:rsidP="004626AD">
      <w:pPr>
        <w:rPr>
          <w:rFonts w:ascii="Arial" w:hAnsi="Arial" w:cs="Arial"/>
          <w:sz w:val="26"/>
          <w:szCs w:val="26"/>
        </w:rPr>
      </w:pPr>
      <w:hyperlink r:id="rId35" w:history="1">
        <w:r w:rsidR="004626AD" w:rsidRPr="00DC20AF">
          <w:rPr>
            <w:rStyle w:val="Hyperlink"/>
            <w:rFonts w:ascii="Arial" w:hAnsi="Arial" w:cs="Arial"/>
            <w:color w:val="auto"/>
            <w:sz w:val="26"/>
            <w:szCs w:val="26"/>
            <w:u w:val="none"/>
          </w:rPr>
          <w:t>Câu 12</w:t>
        </w:r>
      </w:hyperlink>
      <w:r w:rsidR="004626AD" w:rsidRPr="00DC20AF">
        <w:rPr>
          <w:rFonts w:ascii="Arial" w:hAnsi="Arial" w:cs="Arial"/>
          <w:sz w:val="26"/>
          <w:szCs w:val="26"/>
        </w:rPr>
        <w:t> :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Lời giải chi tiết :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Chọn đáp án B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Công của lực điện trường trên đường gấp khúc ABC là</w:t>
      </w:r>
    </w:p>
    <w:p w:rsidR="00E80AA8" w:rsidRPr="00DC20AF" w:rsidRDefault="004626AD" w:rsidP="00E80AA8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A</w:t>
      </w:r>
      <w:r w:rsidRPr="00DC20AF">
        <w:rPr>
          <w:rFonts w:ascii="Arial" w:hAnsi="Arial" w:cs="Arial"/>
          <w:sz w:val="26"/>
          <w:szCs w:val="26"/>
          <w:vertAlign w:val="subscript"/>
        </w:rPr>
        <w:t>ABC</w:t>
      </w:r>
      <w:r w:rsidRPr="00DC20AF">
        <w:rPr>
          <w:rFonts w:ascii="Arial" w:hAnsi="Arial" w:cs="Arial"/>
          <w:sz w:val="26"/>
          <w:szCs w:val="26"/>
        </w:rPr>
        <w:t>=A</w:t>
      </w:r>
      <w:r w:rsidRPr="00DC20AF">
        <w:rPr>
          <w:rFonts w:ascii="Arial" w:hAnsi="Arial" w:cs="Arial"/>
          <w:sz w:val="26"/>
          <w:szCs w:val="26"/>
          <w:vertAlign w:val="subscript"/>
        </w:rPr>
        <w:t>AB</w:t>
      </w:r>
      <w:r w:rsidRPr="00DC20AF">
        <w:rPr>
          <w:rFonts w:ascii="Arial" w:hAnsi="Arial" w:cs="Arial"/>
          <w:sz w:val="26"/>
          <w:szCs w:val="26"/>
        </w:rPr>
        <w:t>+A</w:t>
      </w:r>
      <w:r w:rsidRPr="00DC20AF">
        <w:rPr>
          <w:rFonts w:ascii="Arial" w:hAnsi="Arial" w:cs="Arial"/>
          <w:sz w:val="26"/>
          <w:szCs w:val="26"/>
          <w:vertAlign w:val="subscript"/>
        </w:rPr>
        <w:t>BC</w:t>
      </w:r>
    </w:p>
    <w:p w:rsidR="004626AD" w:rsidRPr="00DC20AF" w:rsidRDefault="004626AD" w:rsidP="00E80AA8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A</w:t>
      </w:r>
      <w:r w:rsidRPr="00DC20AF">
        <w:rPr>
          <w:rFonts w:ascii="Arial" w:hAnsi="Arial" w:cs="Arial"/>
          <w:sz w:val="26"/>
          <w:szCs w:val="26"/>
          <w:vertAlign w:val="subscript"/>
        </w:rPr>
        <w:t>AB</w:t>
      </w:r>
      <w:r w:rsidRPr="00DC20AF">
        <w:rPr>
          <w:rFonts w:ascii="Arial" w:hAnsi="Arial" w:cs="Arial"/>
          <w:sz w:val="26"/>
          <w:szCs w:val="26"/>
        </w:rPr>
        <w:t>=q.E.d1=q.E.AB.cos30</w:t>
      </w:r>
      <w:r w:rsidRPr="00DC20AF">
        <w:rPr>
          <w:rFonts w:ascii="Cambria Math" w:hAnsi="Cambria Math" w:cs="Cambria Math"/>
          <w:sz w:val="26"/>
          <w:szCs w:val="26"/>
          <w:vertAlign w:val="superscript"/>
        </w:rPr>
        <w:t>∘</w:t>
      </w:r>
      <w:r w:rsidRPr="00DC20AF">
        <w:rPr>
          <w:rFonts w:ascii="Arial" w:hAnsi="Arial" w:cs="Arial"/>
          <w:sz w:val="26"/>
          <w:szCs w:val="26"/>
        </w:rPr>
        <w:t>=0,692.10</w:t>
      </w:r>
      <w:r w:rsidRPr="00DC20AF">
        <w:rPr>
          <w:rFonts w:ascii="Arial" w:hAnsi="Arial" w:cs="Arial"/>
          <w:sz w:val="26"/>
          <w:szCs w:val="26"/>
          <w:vertAlign w:val="superscript"/>
        </w:rPr>
        <w:t>−6</w:t>
      </w:r>
      <w:r w:rsidRPr="00DC20AF">
        <w:rPr>
          <w:rFonts w:ascii="Arial" w:hAnsi="Arial" w:cs="Arial"/>
          <w:sz w:val="26"/>
          <w:szCs w:val="26"/>
        </w:rPr>
        <w:t>J</w:t>
      </w:r>
    </w:p>
    <w:p w:rsidR="00E80AA8" w:rsidRPr="00DC20AF" w:rsidRDefault="00E80AA8" w:rsidP="00E80AA8">
      <w:pPr>
        <w:pStyle w:val="NormalWeb"/>
        <w:shd w:val="clear" w:color="auto" w:fill="FFFFFF"/>
        <w:spacing w:before="0" w:beforeAutospacing="0" w:after="0" w:afterAutospacing="0" w:line="330" w:lineRule="atLeast"/>
        <w:rPr>
          <w:rStyle w:val="mjxassistivemathml"/>
          <w:rFonts w:ascii="Arial" w:hAnsi="Arial" w:cs="Arial"/>
          <w:color w:val="262626"/>
          <w:sz w:val="26"/>
          <w:szCs w:val="26"/>
          <w:bdr w:val="none" w:sz="0" w:space="0" w:color="auto" w:frame="1"/>
        </w:rPr>
      </w:pPr>
      <w:r w:rsidRPr="00DC20AF">
        <w:rPr>
          <w:rStyle w:val="mjx-char"/>
          <w:rFonts w:ascii="Arial" w:hAnsi="Arial" w:cs="Arial"/>
          <w:color w:val="262626"/>
          <w:sz w:val="26"/>
          <w:szCs w:val="26"/>
          <w:bdr w:val="none" w:sz="0" w:space="0" w:color="auto" w:frame="1"/>
        </w:rPr>
        <w:t>ABC=q.E.d</w:t>
      </w:r>
      <w:r w:rsidRPr="00DC20AF">
        <w:rPr>
          <w:rStyle w:val="mjx-char"/>
          <w:rFonts w:ascii="Arial" w:hAnsi="Arial" w:cs="Arial"/>
          <w:color w:val="262626"/>
          <w:sz w:val="26"/>
          <w:szCs w:val="26"/>
          <w:bdr w:val="none" w:sz="0" w:space="0" w:color="auto" w:frame="1"/>
          <w:vertAlign w:val="subscript"/>
        </w:rPr>
        <w:t>2</w:t>
      </w:r>
      <w:r w:rsidRPr="00DC20AF">
        <w:rPr>
          <w:rStyle w:val="mjx-char"/>
          <w:rFonts w:ascii="Arial" w:hAnsi="Arial" w:cs="Arial"/>
          <w:color w:val="262626"/>
          <w:sz w:val="26"/>
          <w:szCs w:val="26"/>
          <w:bdr w:val="none" w:sz="0" w:space="0" w:color="auto" w:frame="1"/>
        </w:rPr>
        <w:t>=q.E.BC.cos120</w:t>
      </w:r>
      <w:r w:rsidRPr="00DC20AF">
        <w:rPr>
          <w:rStyle w:val="mjx-char"/>
          <w:rFonts w:ascii="Cambria Math" w:hAnsi="Cambria Math" w:cs="Cambria Math"/>
          <w:color w:val="262626"/>
          <w:sz w:val="26"/>
          <w:szCs w:val="26"/>
          <w:bdr w:val="none" w:sz="0" w:space="0" w:color="auto" w:frame="1"/>
          <w:vertAlign w:val="superscript"/>
        </w:rPr>
        <w:t>∘</w:t>
      </w:r>
      <w:r w:rsidRPr="00DC20AF">
        <w:rPr>
          <w:rStyle w:val="mjx-char"/>
          <w:rFonts w:ascii="Arial" w:hAnsi="Arial" w:cs="Arial"/>
          <w:color w:val="262626"/>
          <w:sz w:val="26"/>
          <w:szCs w:val="26"/>
          <w:bdr w:val="none" w:sz="0" w:space="0" w:color="auto" w:frame="1"/>
        </w:rPr>
        <w:t>=−0,8.10</w:t>
      </w:r>
      <w:r w:rsidRPr="00DC20AF">
        <w:rPr>
          <w:rStyle w:val="mjx-char"/>
          <w:rFonts w:ascii="Arial" w:hAnsi="Arial" w:cs="Arial"/>
          <w:color w:val="262626"/>
          <w:sz w:val="26"/>
          <w:szCs w:val="26"/>
          <w:bdr w:val="none" w:sz="0" w:space="0" w:color="auto" w:frame="1"/>
          <w:vertAlign w:val="superscript"/>
        </w:rPr>
        <w:t>−6</w:t>
      </w:r>
      <w:r w:rsidRPr="00DC20AF">
        <w:rPr>
          <w:rStyle w:val="mjx-char"/>
          <w:rFonts w:ascii="Arial" w:hAnsi="Arial" w:cs="Arial"/>
          <w:color w:val="262626"/>
          <w:sz w:val="26"/>
          <w:szCs w:val="26"/>
          <w:bdr w:val="none" w:sz="0" w:space="0" w:color="auto" w:frame="1"/>
        </w:rPr>
        <w:t>J</w:t>
      </w:r>
    </w:p>
    <w:p w:rsidR="00E80AA8" w:rsidRPr="00DC20AF" w:rsidRDefault="00E80AA8" w:rsidP="00E80AA8">
      <w:pPr>
        <w:pStyle w:val="NormalWeb"/>
        <w:shd w:val="clear" w:color="auto" w:fill="FFFFFF"/>
        <w:spacing w:before="0" w:beforeAutospacing="0" w:after="0" w:afterAutospacing="0" w:line="330" w:lineRule="atLeast"/>
        <w:rPr>
          <w:rStyle w:val="mjx-char"/>
          <w:rFonts w:ascii="Arial" w:hAnsi="Arial" w:cs="Arial"/>
          <w:color w:val="262626"/>
          <w:sz w:val="26"/>
          <w:szCs w:val="26"/>
          <w:bdr w:val="none" w:sz="0" w:space="0" w:color="auto" w:frame="1"/>
        </w:rPr>
      </w:pPr>
      <w:r w:rsidRPr="00DC20AF">
        <w:rPr>
          <w:rStyle w:val="mjx-char"/>
          <w:rFonts w:ascii="Arial" w:hAnsi="Arial" w:cs="Arial"/>
          <w:color w:val="262626"/>
          <w:sz w:val="26"/>
          <w:szCs w:val="26"/>
          <w:bdr w:val="none" w:sz="0" w:space="0" w:color="auto" w:frame="1"/>
        </w:rPr>
        <w:t>→A</w:t>
      </w:r>
      <w:r w:rsidRPr="00DC20AF">
        <w:rPr>
          <w:rStyle w:val="mjx-char"/>
          <w:rFonts w:ascii="Arial" w:hAnsi="Arial" w:cs="Arial"/>
          <w:color w:val="262626"/>
          <w:sz w:val="26"/>
          <w:szCs w:val="26"/>
          <w:bdr w:val="none" w:sz="0" w:space="0" w:color="auto" w:frame="1"/>
          <w:vertAlign w:val="subscript"/>
        </w:rPr>
        <w:t>ABC</w:t>
      </w:r>
      <w:r w:rsidRPr="00DC20AF">
        <w:rPr>
          <w:rStyle w:val="mjx-char"/>
          <w:rFonts w:ascii="Arial" w:hAnsi="Arial" w:cs="Arial"/>
          <w:color w:val="262626"/>
          <w:sz w:val="26"/>
          <w:szCs w:val="26"/>
          <w:bdr w:val="none" w:sz="0" w:space="0" w:color="auto" w:frame="1"/>
        </w:rPr>
        <w:t>=0,692.10</w:t>
      </w:r>
      <w:r w:rsidRPr="00DC20AF">
        <w:rPr>
          <w:rStyle w:val="mjx-char"/>
          <w:rFonts w:ascii="Arial" w:hAnsi="Arial" w:cs="Arial"/>
          <w:color w:val="262626"/>
          <w:sz w:val="26"/>
          <w:szCs w:val="26"/>
          <w:bdr w:val="none" w:sz="0" w:space="0" w:color="auto" w:frame="1"/>
          <w:vertAlign w:val="superscript"/>
        </w:rPr>
        <w:t>−6</w:t>
      </w:r>
      <w:r w:rsidRPr="00DC20AF">
        <w:rPr>
          <w:rStyle w:val="mjx-char"/>
          <w:rFonts w:ascii="Arial" w:hAnsi="Arial" w:cs="Arial"/>
          <w:color w:val="262626"/>
          <w:sz w:val="26"/>
          <w:szCs w:val="26"/>
          <w:bdr w:val="none" w:sz="0" w:space="0" w:color="auto" w:frame="1"/>
        </w:rPr>
        <w:t>−0,8.10</w:t>
      </w:r>
      <w:r w:rsidRPr="00DC20AF">
        <w:rPr>
          <w:rStyle w:val="mjx-char"/>
          <w:rFonts w:ascii="Arial" w:hAnsi="Arial" w:cs="Arial"/>
          <w:color w:val="262626"/>
          <w:sz w:val="26"/>
          <w:szCs w:val="26"/>
          <w:bdr w:val="none" w:sz="0" w:space="0" w:color="auto" w:frame="1"/>
          <w:vertAlign w:val="superscript"/>
        </w:rPr>
        <w:t>−6</w:t>
      </w:r>
      <w:r w:rsidRPr="00DC20AF">
        <w:rPr>
          <w:rStyle w:val="mjx-char"/>
          <w:rFonts w:ascii="Arial" w:hAnsi="Arial" w:cs="Arial"/>
          <w:color w:val="262626"/>
          <w:sz w:val="26"/>
          <w:szCs w:val="26"/>
          <w:bdr w:val="none" w:sz="0" w:space="0" w:color="auto" w:frame="1"/>
        </w:rPr>
        <w:t>=−0,108.10</w:t>
      </w:r>
      <w:r w:rsidRPr="00DC20AF">
        <w:rPr>
          <w:rStyle w:val="mjx-char"/>
          <w:rFonts w:ascii="Arial" w:hAnsi="Arial" w:cs="Arial"/>
          <w:color w:val="262626"/>
          <w:sz w:val="26"/>
          <w:szCs w:val="26"/>
          <w:bdr w:val="none" w:sz="0" w:space="0" w:color="auto" w:frame="1"/>
          <w:vertAlign w:val="superscript"/>
        </w:rPr>
        <w:t>−6</w:t>
      </w:r>
      <w:r w:rsidRPr="00DC20AF">
        <w:rPr>
          <w:rStyle w:val="mjx-char"/>
          <w:rFonts w:ascii="Arial" w:hAnsi="Arial" w:cs="Arial"/>
          <w:color w:val="262626"/>
          <w:sz w:val="26"/>
          <w:szCs w:val="26"/>
          <w:bdr w:val="none" w:sz="0" w:space="0" w:color="auto" w:frame="1"/>
        </w:rPr>
        <w:t>J</w:t>
      </w:r>
    </w:p>
    <w:p w:rsidR="00E80AA8" w:rsidRPr="00DC20AF" w:rsidRDefault="00E80AA8" w:rsidP="00E80AA8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262626"/>
          <w:sz w:val="26"/>
          <w:szCs w:val="26"/>
        </w:rPr>
      </w:pP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Trắc nghiệm đúng sai</w:t>
      </w:r>
    </w:p>
    <w:p w:rsidR="004626AD" w:rsidRPr="00DC20AF" w:rsidRDefault="00DC20AF" w:rsidP="004626AD">
      <w:pPr>
        <w:rPr>
          <w:rFonts w:ascii="Arial" w:hAnsi="Arial" w:cs="Arial"/>
          <w:sz w:val="26"/>
          <w:szCs w:val="26"/>
        </w:rPr>
      </w:pPr>
      <w:hyperlink r:id="rId36" w:history="1">
        <w:r w:rsidR="004626AD" w:rsidRPr="00DC20AF">
          <w:rPr>
            <w:rStyle w:val="Hyperlink"/>
            <w:rFonts w:ascii="Arial" w:hAnsi="Arial" w:cs="Arial"/>
            <w:color w:val="auto"/>
            <w:sz w:val="26"/>
            <w:szCs w:val="26"/>
            <w:u w:val="none"/>
          </w:rPr>
          <w:t>Câu 1</w:t>
        </w:r>
      </w:hyperlink>
      <w:r w:rsidR="004626AD" w:rsidRPr="00DC20AF">
        <w:rPr>
          <w:rFonts w:ascii="Arial" w:hAnsi="Arial" w:cs="Arial"/>
          <w:sz w:val="26"/>
          <w:szCs w:val="26"/>
        </w:rPr>
        <w:t> :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Đáp án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Đúng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Lời giải chi tiết :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Qua mỗi điểm trong điện trường có một và chỉ một đường sức điện mà thôi</w:t>
      </w:r>
    </w:p>
    <w:p w:rsidR="004626AD" w:rsidRPr="00DC20AF" w:rsidRDefault="00DC20AF" w:rsidP="004626AD">
      <w:pPr>
        <w:rPr>
          <w:rFonts w:ascii="Arial" w:hAnsi="Arial" w:cs="Arial"/>
          <w:sz w:val="26"/>
          <w:szCs w:val="26"/>
        </w:rPr>
      </w:pPr>
      <w:hyperlink r:id="rId37" w:history="1">
        <w:r w:rsidR="004626AD" w:rsidRPr="00DC20AF">
          <w:rPr>
            <w:rStyle w:val="Hyperlink"/>
            <w:rFonts w:ascii="Arial" w:hAnsi="Arial" w:cs="Arial"/>
            <w:color w:val="auto"/>
            <w:sz w:val="26"/>
            <w:szCs w:val="26"/>
            <w:u w:val="none"/>
          </w:rPr>
          <w:t>Câu 2</w:t>
        </w:r>
      </w:hyperlink>
      <w:r w:rsidR="004626AD" w:rsidRPr="00DC20AF">
        <w:rPr>
          <w:rFonts w:ascii="Arial" w:hAnsi="Arial" w:cs="Arial"/>
          <w:sz w:val="26"/>
          <w:szCs w:val="26"/>
        </w:rPr>
        <w:t> :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Đáp án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Đúng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Lời giải chi tiết :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Đường sức điện là những đường có hướng. Hướng của đường sức điện tại một điểm là hướng của vectơ cường độ điện trường tại điểm đó.</w:t>
      </w:r>
    </w:p>
    <w:p w:rsidR="004626AD" w:rsidRPr="00DC20AF" w:rsidRDefault="00DC20AF" w:rsidP="004626AD">
      <w:pPr>
        <w:rPr>
          <w:rFonts w:ascii="Arial" w:hAnsi="Arial" w:cs="Arial"/>
          <w:sz w:val="26"/>
          <w:szCs w:val="26"/>
        </w:rPr>
      </w:pPr>
      <w:hyperlink r:id="rId38" w:history="1">
        <w:r w:rsidR="004626AD" w:rsidRPr="00DC20AF">
          <w:rPr>
            <w:rStyle w:val="Hyperlink"/>
            <w:rFonts w:ascii="Arial" w:hAnsi="Arial" w:cs="Arial"/>
            <w:color w:val="auto"/>
            <w:sz w:val="26"/>
            <w:szCs w:val="26"/>
            <w:u w:val="none"/>
          </w:rPr>
          <w:t>Câu 3</w:t>
        </w:r>
      </w:hyperlink>
      <w:r w:rsidR="004626AD" w:rsidRPr="00DC20AF">
        <w:rPr>
          <w:rFonts w:ascii="Arial" w:hAnsi="Arial" w:cs="Arial"/>
          <w:sz w:val="26"/>
          <w:szCs w:val="26"/>
        </w:rPr>
        <w:t> :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Đáp án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Sai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Lời giải chi tiết :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Ở chỗ cường độ điện trường lớn thì các đường sức điện sẽ mau, còn ở chỗ cường độ điện trường nhỏ thì các đường sức điện sẽ thưa.</w:t>
      </w:r>
    </w:p>
    <w:p w:rsidR="004626AD" w:rsidRPr="00DC20AF" w:rsidRDefault="00DC20AF" w:rsidP="004626AD">
      <w:pPr>
        <w:rPr>
          <w:rFonts w:ascii="Arial" w:hAnsi="Arial" w:cs="Arial"/>
          <w:sz w:val="26"/>
          <w:szCs w:val="26"/>
        </w:rPr>
      </w:pPr>
      <w:hyperlink r:id="rId39" w:history="1">
        <w:r w:rsidR="004626AD" w:rsidRPr="00DC20AF">
          <w:rPr>
            <w:rStyle w:val="Hyperlink"/>
            <w:rFonts w:ascii="Arial" w:hAnsi="Arial" w:cs="Arial"/>
            <w:color w:val="auto"/>
            <w:sz w:val="26"/>
            <w:szCs w:val="26"/>
            <w:u w:val="none"/>
          </w:rPr>
          <w:t>Câu 4</w:t>
        </w:r>
      </w:hyperlink>
      <w:r w:rsidR="004626AD" w:rsidRPr="00DC20AF">
        <w:rPr>
          <w:rFonts w:ascii="Arial" w:hAnsi="Arial" w:cs="Arial"/>
          <w:sz w:val="26"/>
          <w:szCs w:val="26"/>
        </w:rPr>
        <w:t> :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Đáp án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Đúng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Lời giải chi tiết :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Đường sức điện của điện trường tĩnh điện là đường không khép kín. Nó đi ra điện tích dương và kết thúc ở điện tích âm.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Trắc nghiệm ngắn</w:t>
      </w:r>
    </w:p>
    <w:p w:rsidR="004626AD" w:rsidRPr="00DC20AF" w:rsidRDefault="004626AD" w:rsidP="004626AD">
      <w:pPr>
        <w:rPr>
          <w:rStyle w:val="Hyperlink"/>
          <w:rFonts w:ascii="Arial" w:hAnsi="Arial" w:cs="Arial"/>
          <w:color w:val="auto"/>
          <w:sz w:val="26"/>
          <w:szCs w:val="26"/>
          <w:u w:val="none"/>
        </w:rPr>
      </w:pPr>
      <w:r w:rsidRPr="00DC20AF">
        <w:rPr>
          <w:rFonts w:ascii="Arial" w:hAnsi="Arial" w:cs="Arial"/>
          <w:sz w:val="26"/>
          <w:szCs w:val="26"/>
        </w:rPr>
        <w:fldChar w:fldCharType="begin"/>
      </w:r>
      <w:r w:rsidRPr="00DC20AF">
        <w:rPr>
          <w:rFonts w:ascii="Arial" w:hAnsi="Arial" w:cs="Arial"/>
          <w:sz w:val="26"/>
          <w:szCs w:val="26"/>
        </w:rPr>
        <w:instrText xml:space="preserve"> HYPERLINK "https://hoctot.nam.name.vn/bai-tap-156812.html" </w:instrText>
      </w:r>
      <w:r w:rsidRPr="00DC20AF">
        <w:rPr>
          <w:rFonts w:ascii="Arial" w:hAnsi="Arial" w:cs="Arial"/>
          <w:sz w:val="26"/>
          <w:szCs w:val="26"/>
        </w:rPr>
        <w:fldChar w:fldCharType="separate"/>
      </w:r>
      <w:r w:rsidR="00E80AA8" w:rsidRPr="00DC20AF">
        <w:rPr>
          <w:rStyle w:val="Hyperlink"/>
          <w:rFonts w:ascii="Arial" w:hAnsi="Arial" w:cs="Arial"/>
          <w:color w:val="auto"/>
          <w:sz w:val="26"/>
          <w:szCs w:val="26"/>
          <w:u w:val="none"/>
        </w:rPr>
        <w:t>Câu 1 :</w:t>
      </w:r>
      <w:r w:rsidRPr="00DC20AF">
        <w:rPr>
          <w:rStyle w:val="Hyperlink"/>
          <w:rFonts w:ascii="Arial" w:hAnsi="Arial" w:cs="Arial"/>
          <w:color w:val="auto"/>
          <w:sz w:val="26"/>
          <w:szCs w:val="26"/>
          <w:u w:val="none"/>
        </w:rPr>
        <w:t>Một electron chuyển động dọc theo đường sức của một điện trường đều. Cường độ điện trường E = 1000 V/m. Vận tốc ban đầu của electron là 3.105 m/s, khối lượng của elctron là 9,1.10-31kg. Tại lúc vận tốc bằng không thì nó đã đi được đoạn đường bao nhiêu, tính theo đơn vị mm)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fldChar w:fldCharType="end"/>
      </w:r>
      <w:r w:rsidRPr="00DC20AF">
        <w:rPr>
          <w:rFonts w:ascii="Arial" w:hAnsi="Arial" w:cs="Arial"/>
          <w:sz w:val="26"/>
          <w:szCs w:val="26"/>
        </w:rPr>
        <w:t>Lời giải chi tiết :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Công của lực điện trường là A = qEd = - eEd = ΔW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Theo định lý biến thiên động năng ta có: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noProof/>
          <w:sz w:val="26"/>
          <w:szCs w:val="26"/>
        </w:rPr>
        <w:lastRenderedPageBreak/>
        <w:drawing>
          <wp:inline distT="0" distB="0" distL="0" distR="0" wp14:anchorId="396A763A" wp14:editId="44466D2E">
            <wp:extent cx="7799705" cy="848360"/>
            <wp:effectExtent l="0" t="0" r="0" b="8890"/>
            <wp:docPr id="1" name="Picture 1" descr="https://img.loigiaihay.com/picture/2024/0127/1706344251438-mceclip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.loigiaihay.com/picture/2024/0127/1706344251438-mceclip0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970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6AD" w:rsidRPr="00DC20AF" w:rsidRDefault="004626AD" w:rsidP="004626AD">
      <w:pPr>
        <w:rPr>
          <w:rStyle w:val="Hyperlink"/>
          <w:rFonts w:ascii="Arial" w:hAnsi="Arial" w:cs="Arial"/>
          <w:color w:val="auto"/>
          <w:sz w:val="26"/>
          <w:szCs w:val="26"/>
          <w:u w:val="none"/>
        </w:rPr>
      </w:pPr>
      <w:r w:rsidRPr="00DC20AF">
        <w:rPr>
          <w:rFonts w:ascii="Arial" w:hAnsi="Arial" w:cs="Arial"/>
          <w:sz w:val="26"/>
          <w:szCs w:val="26"/>
        </w:rPr>
        <w:fldChar w:fldCharType="begin"/>
      </w:r>
      <w:r w:rsidRPr="00DC20AF">
        <w:rPr>
          <w:rFonts w:ascii="Arial" w:hAnsi="Arial" w:cs="Arial"/>
          <w:sz w:val="26"/>
          <w:szCs w:val="26"/>
        </w:rPr>
        <w:instrText xml:space="preserve"> HYPERLINK "https://hoctot.nam.name.vn/bai-tap-156813.html" </w:instrText>
      </w:r>
      <w:r w:rsidRPr="00DC20AF">
        <w:rPr>
          <w:rFonts w:ascii="Arial" w:hAnsi="Arial" w:cs="Arial"/>
          <w:sz w:val="26"/>
          <w:szCs w:val="26"/>
        </w:rPr>
        <w:fldChar w:fldCharType="separate"/>
      </w:r>
      <w:r w:rsidR="00E80AA8" w:rsidRPr="00DC20AF">
        <w:rPr>
          <w:rStyle w:val="Hyperlink"/>
          <w:rFonts w:ascii="Arial" w:hAnsi="Arial" w:cs="Arial"/>
          <w:color w:val="auto"/>
          <w:sz w:val="26"/>
          <w:szCs w:val="26"/>
          <w:u w:val="none"/>
        </w:rPr>
        <w:t>Câu 2 :</w:t>
      </w:r>
      <w:r w:rsidRPr="00DC20AF">
        <w:rPr>
          <w:rStyle w:val="Hyperlink"/>
          <w:rFonts w:ascii="Arial" w:hAnsi="Arial" w:cs="Arial"/>
          <w:color w:val="auto"/>
          <w:sz w:val="26"/>
          <w:szCs w:val="26"/>
          <w:u w:val="none"/>
        </w:rPr>
        <w:t>Cho điện tích dịch chuyển giữa 2 điểm cố định trong một điện trường đều với cường độ điện trường 100 V/m thì công của lực điện trường là 50 mJ. Nếu cường độ điện trường là 200 V/m thì công của lực điện trường dịch chuyển điện tích giữa hai điểm đó là bao nhiêu?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fldChar w:fldCharType="end"/>
      </w:r>
      <w:r w:rsidRPr="00DC20AF">
        <w:rPr>
          <w:rFonts w:ascii="Arial" w:hAnsi="Arial" w:cs="Arial"/>
          <w:sz w:val="26"/>
          <w:szCs w:val="26"/>
        </w:rPr>
        <w:t>Lời giải chi tiết :</w:t>
      </w:r>
      <w:r w:rsidR="00E80AA8" w:rsidRPr="00DC20AF">
        <w:rPr>
          <w:rFonts w:ascii="Arial" w:hAnsi="Arial" w:cs="Arial"/>
          <w:sz w:val="26"/>
          <w:szCs w:val="26"/>
        </w:rPr>
        <w:t xml:space="preserve"> </w:t>
      </w:r>
      <w:r w:rsidR="00E80AA8" w:rsidRPr="00DC20AF">
        <w:rPr>
          <w:rStyle w:val="mjx-char"/>
          <w:rFonts w:ascii="Arial" w:hAnsi="Arial" w:cs="Arial"/>
          <w:color w:val="262626"/>
          <w:sz w:val="26"/>
          <w:szCs w:val="26"/>
          <w:bdr w:val="none" w:sz="0" w:space="0" w:color="auto" w:frame="1"/>
          <w:shd w:val="clear" w:color="auto" w:fill="FFFFFF"/>
        </w:rPr>
        <w:t>A= qEd</w:t>
      </w:r>
      <w:r w:rsidR="00E80AA8" w:rsidRPr="00DC20AF">
        <w:rPr>
          <w:rStyle w:val="mjxassistivemathml"/>
          <w:rFonts w:ascii="Arial" w:hAnsi="Arial" w:cs="Arial"/>
          <w:color w:val="262626"/>
          <w:sz w:val="26"/>
          <w:szCs w:val="26"/>
          <w:bdr w:val="none" w:sz="0" w:space="0" w:color="auto" w:frame="1"/>
          <w:shd w:val="clear" w:color="auto" w:fill="FFFFFF"/>
        </w:rPr>
        <w:t xml:space="preserve"> nên =&gt; A2 = 100mJ</w:t>
      </w:r>
    </w:p>
    <w:p w:rsidR="004626AD" w:rsidRPr="00DC20AF" w:rsidRDefault="004626AD" w:rsidP="004626AD">
      <w:pPr>
        <w:rPr>
          <w:rStyle w:val="Hyperlink"/>
          <w:rFonts w:ascii="Arial" w:hAnsi="Arial" w:cs="Arial"/>
          <w:color w:val="auto"/>
          <w:sz w:val="26"/>
          <w:szCs w:val="26"/>
          <w:u w:val="none"/>
        </w:rPr>
      </w:pPr>
      <w:r w:rsidRPr="00DC20AF">
        <w:rPr>
          <w:rFonts w:ascii="Arial" w:hAnsi="Arial" w:cs="Arial"/>
          <w:sz w:val="26"/>
          <w:szCs w:val="26"/>
        </w:rPr>
        <w:fldChar w:fldCharType="begin"/>
      </w:r>
      <w:r w:rsidRPr="00DC20AF">
        <w:rPr>
          <w:rFonts w:ascii="Arial" w:hAnsi="Arial" w:cs="Arial"/>
          <w:sz w:val="26"/>
          <w:szCs w:val="26"/>
        </w:rPr>
        <w:instrText xml:space="preserve"> HYPERLINK "https://hoctot.nam.name.vn/bai-tap-156814.html" </w:instrText>
      </w:r>
      <w:r w:rsidRPr="00DC20AF">
        <w:rPr>
          <w:rFonts w:ascii="Arial" w:hAnsi="Arial" w:cs="Arial"/>
          <w:sz w:val="26"/>
          <w:szCs w:val="26"/>
        </w:rPr>
        <w:fldChar w:fldCharType="separate"/>
      </w:r>
      <w:r w:rsidR="00E80AA8" w:rsidRPr="00DC20AF">
        <w:rPr>
          <w:rStyle w:val="Hyperlink"/>
          <w:rFonts w:ascii="Arial" w:hAnsi="Arial" w:cs="Arial"/>
          <w:color w:val="auto"/>
          <w:sz w:val="26"/>
          <w:szCs w:val="26"/>
          <w:u w:val="none"/>
        </w:rPr>
        <w:t>Câu 3 :</w:t>
      </w:r>
      <w:r w:rsidRPr="00DC20AF">
        <w:rPr>
          <w:rStyle w:val="Hyperlink"/>
          <w:rFonts w:ascii="Arial" w:hAnsi="Arial" w:cs="Arial"/>
          <w:color w:val="auto"/>
          <w:sz w:val="26"/>
          <w:szCs w:val="26"/>
          <w:u w:val="none"/>
        </w:rPr>
        <w:t>Công của lực điện trường dịch chuyển một điện tích - 5μC ngược chiều một đường sức trong một điện trường đều 1000 V/m trên quãng đường dài 1 m là bao nhiêu?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fldChar w:fldCharType="end"/>
      </w:r>
      <w:r w:rsidRPr="00DC20AF">
        <w:rPr>
          <w:rFonts w:ascii="Arial" w:hAnsi="Arial" w:cs="Arial"/>
          <w:sz w:val="26"/>
          <w:szCs w:val="26"/>
        </w:rPr>
        <w:t>Lời giải chi tiết :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A = qEd = qEscosα = -5.10-6.1000.1.cos1800 = 5.10-3 J. </w:t>
      </w:r>
    </w:p>
    <w:p w:rsidR="004626AD" w:rsidRPr="00DC20AF" w:rsidRDefault="004626AD" w:rsidP="004626AD">
      <w:pPr>
        <w:rPr>
          <w:rStyle w:val="Hyperlink"/>
          <w:rFonts w:ascii="Arial" w:hAnsi="Arial" w:cs="Arial"/>
          <w:color w:val="auto"/>
          <w:sz w:val="26"/>
          <w:szCs w:val="26"/>
          <w:u w:val="none"/>
        </w:rPr>
      </w:pPr>
      <w:r w:rsidRPr="00DC20AF">
        <w:rPr>
          <w:rFonts w:ascii="Arial" w:hAnsi="Arial" w:cs="Arial"/>
          <w:sz w:val="26"/>
          <w:szCs w:val="26"/>
        </w:rPr>
        <w:fldChar w:fldCharType="begin"/>
      </w:r>
      <w:r w:rsidRPr="00DC20AF">
        <w:rPr>
          <w:rFonts w:ascii="Arial" w:hAnsi="Arial" w:cs="Arial"/>
          <w:sz w:val="26"/>
          <w:szCs w:val="26"/>
        </w:rPr>
        <w:instrText xml:space="preserve"> HYPERLINK "https://hoctot.nam.name.vn/bai-tap-156816.html" </w:instrText>
      </w:r>
      <w:r w:rsidRPr="00DC20AF">
        <w:rPr>
          <w:rFonts w:ascii="Arial" w:hAnsi="Arial" w:cs="Arial"/>
          <w:sz w:val="26"/>
          <w:szCs w:val="26"/>
        </w:rPr>
        <w:fldChar w:fldCharType="separate"/>
      </w:r>
      <w:r w:rsidR="00E80AA8" w:rsidRPr="00DC20AF">
        <w:rPr>
          <w:rStyle w:val="Hyperlink"/>
          <w:rFonts w:ascii="Arial" w:hAnsi="Arial" w:cs="Arial"/>
          <w:color w:val="auto"/>
          <w:sz w:val="26"/>
          <w:szCs w:val="26"/>
          <w:u w:val="none"/>
        </w:rPr>
        <w:t>Câu 4 :</w:t>
      </w:r>
      <w:r w:rsidRPr="00DC20AF">
        <w:rPr>
          <w:rStyle w:val="Hyperlink"/>
          <w:rFonts w:ascii="Arial" w:hAnsi="Arial" w:cs="Arial"/>
          <w:color w:val="auto"/>
          <w:sz w:val="26"/>
          <w:szCs w:val="26"/>
          <w:u w:val="none"/>
        </w:rPr>
        <w:t>Công của lực điện trường dịch chuyển một điện tích 10 mC song song với các đường sức trong một điện trường đều với quãng đường 10 cm là 1 J. Độ lớn cường độ điện trường đó là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fldChar w:fldCharType="end"/>
      </w:r>
      <w:r w:rsidRPr="00DC20AF">
        <w:rPr>
          <w:rFonts w:ascii="Arial" w:hAnsi="Arial" w:cs="Arial"/>
          <w:sz w:val="26"/>
          <w:szCs w:val="26"/>
        </w:rPr>
        <w:t>Lời giải chi tiết :</w:t>
      </w:r>
    </w:p>
    <w:p w:rsidR="004626AD" w:rsidRPr="00DC20AF" w:rsidRDefault="004626AD" w:rsidP="004626AD">
      <w:pPr>
        <w:rPr>
          <w:rFonts w:ascii="Arial" w:hAnsi="Arial" w:cs="Arial"/>
          <w:sz w:val="26"/>
          <w:szCs w:val="26"/>
        </w:rPr>
      </w:pPr>
      <w:r w:rsidRPr="00DC20AF">
        <w:rPr>
          <w:rFonts w:ascii="Arial" w:hAnsi="Arial" w:cs="Arial"/>
          <w:sz w:val="26"/>
          <w:szCs w:val="26"/>
        </w:rPr>
        <w:t>E=Aqd=110.10−3.0,1=1000V/m</w:t>
      </w:r>
    </w:p>
    <w:p w:rsidR="00D61DCF" w:rsidRPr="00DC20AF" w:rsidRDefault="00D61DCF" w:rsidP="004626AD">
      <w:pPr>
        <w:rPr>
          <w:rFonts w:ascii="Arial" w:hAnsi="Arial" w:cs="Arial"/>
          <w:sz w:val="26"/>
          <w:szCs w:val="26"/>
        </w:rPr>
      </w:pPr>
    </w:p>
    <w:sectPr w:rsidR="00D61DCF" w:rsidRPr="00DC20AF" w:rsidSect="00B70FF1">
      <w:pgSz w:w="11909" w:h="16834"/>
      <w:pgMar w:top="1134" w:right="1134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E748C"/>
    <w:multiLevelType w:val="multilevel"/>
    <w:tmpl w:val="FEB4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502F4"/>
    <w:multiLevelType w:val="multilevel"/>
    <w:tmpl w:val="F0E2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806BB4"/>
    <w:multiLevelType w:val="multilevel"/>
    <w:tmpl w:val="5C049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7A3E2F"/>
    <w:multiLevelType w:val="multilevel"/>
    <w:tmpl w:val="BB4E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820971"/>
    <w:multiLevelType w:val="multilevel"/>
    <w:tmpl w:val="E2E8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5C79B9"/>
    <w:multiLevelType w:val="multilevel"/>
    <w:tmpl w:val="EE3E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3A37D9"/>
    <w:multiLevelType w:val="multilevel"/>
    <w:tmpl w:val="8F52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A71622"/>
    <w:multiLevelType w:val="multilevel"/>
    <w:tmpl w:val="7832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D86CE5"/>
    <w:multiLevelType w:val="multilevel"/>
    <w:tmpl w:val="AF64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8A1B79"/>
    <w:multiLevelType w:val="multilevel"/>
    <w:tmpl w:val="579E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55686C"/>
    <w:multiLevelType w:val="multilevel"/>
    <w:tmpl w:val="922E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B573DF"/>
    <w:multiLevelType w:val="hybridMultilevel"/>
    <w:tmpl w:val="FE9C2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60598"/>
    <w:multiLevelType w:val="multilevel"/>
    <w:tmpl w:val="990C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01276F"/>
    <w:multiLevelType w:val="multilevel"/>
    <w:tmpl w:val="12746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415C25"/>
    <w:multiLevelType w:val="multilevel"/>
    <w:tmpl w:val="A4ACE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8A3D6C"/>
    <w:multiLevelType w:val="multilevel"/>
    <w:tmpl w:val="1CE8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A704AA"/>
    <w:multiLevelType w:val="hybridMultilevel"/>
    <w:tmpl w:val="8FF07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BD1D7E"/>
    <w:multiLevelType w:val="multilevel"/>
    <w:tmpl w:val="33F0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73B52"/>
    <w:multiLevelType w:val="multilevel"/>
    <w:tmpl w:val="127A2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4E6D9A"/>
    <w:multiLevelType w:val="multilevel"/>
    <w:tmpl w:val="1D52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AD0613"/>
    <w:multiLevelType w:val="multilevel"/>
    <w:tmpl w:val="4A28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B46FD6"/>
    <w:multiLevelType w:val="multilevel"/>
    <w:tmpl w:val="4CD2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2A5517"/>
    <w:multiLevelType w:val="multilevel"/>
    <w:tmpl w:val="54BE7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3153D8"/>
    <w:multiLevelType w:val="multilevel"/>
    <w:tmpl w:val="786E9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AD3C07"/>
    <w:multiLevelType w:val="multilevel"/>
    <w:tmpl w:val="0FDE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B10DDA"/>
    <w:multiLevelType w:val="multilevel"/>
    <w:tmpl w:val="404E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2"/>
  </w:num>
  <w:num w:numId="3">
    <w:abstractNumId w:val="24"/>
  </w:num>
  <w:num w:numId="4">
    <w:abstractNumId w:val="9"/>
  </w:num>
  <w:num w:numId="5">
    <w:abstractNumId w:val="14"/>
  </w:num>
  <w:num w:numId="6">
    <w:abstractNumId w:val="1"/>
  </w:num>
  <w:num w:numId="7">
    <w:abstractNumId w:val="20"/>
  </w:num>
  <w:num w:numId="8">
    <w:abstractNumId w:val="5"/>
  </w:num>
  <w:num w:numId="9">
    <w:abstractNumId w:val="7"/>
  </w:num>
  <w:num w:numId="10">
    <w:abstractNumId w:val="8"/>
  </w:num>
  <w:num w:numId="11">
    <w:abstractNumId w:val="21"/>
  </w:num>
  <w:num w:numId="12">
    <w:abstractNumId w:val="13"/>
  </w:num>
  <w:num w:numId="13">
    <w:abstractNumId w:val="18"/>
  </w:num>
  <w:num w:numId="14">
    <w:abstractNumId w:val="0"/>
  </w:num>
  <w:num w:numId="15">
    <w:abstractNumId w:val="10"/>
  </w:num>
  <w:num w:numId="16">
    <w:abstractNumId w:val="2"/>
  </w:num>
  <w:num w:numId="17">
    <w:abstractNumId w:val="23"/>
  </w:num>
  <w:num w:numId="18">
    <w:abstractNumId w:val="17"/>
  </w:num>
  <w:num w:numId="19">
    <w:abstractNumId w:val="19"/>
  </w:num>
  <w:num w:numId="20">
    <w:abstractNumId w:val="6"/>
  </w:num>
  <w:num w:numId="21">
    <w:abstractNumId w:val="15"/>
  </w:num>
  <w:num w:numId="22">
    <w:abstractNumId w:val="3"/>
  </w:num>
  <w:num w:numId="23">
    <w:abstractNumId w:val="25"/>
  </w:num>
  <w:num w:numId="24">
    <w:abstractNumId w:val="4"/>
  </w:num>
  <w:num w:numId="25">
    <w:abstractNumId w:val="16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AD"/>
    <w:rsid w:val="001C3441"/>
    <w:rsid w:val="00231EC8"/>
    <w:rsid w:val="0027592C"/>
    <w:rsid w:val="004626AD"/>
    <w:rsid w:val="00631D53"/>
    <w:rsid w:val="00707D37"/>
    <w:rsid w:val="00B70FF1"/>
    <w:rsid w:val="00D61DCF"/>
    <w:rsid w:val="00DC20AF"/>
    <w:rsid w:val="00DC74BC"/>
    <w:rsid w:val="00E8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EB9C736-8438-4DA2-8ADF-075B06E0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26AD"/>
    <w:rPr>
      <w:b/>
      <w:bCs/>
    </w:rPr>
  </w:style>
  <w:style w:type="character" w:styleId="Hyperlink">
    <w:name w:val="Hyperlink"/>
    <w:basedOn w:val="DefaultParagraphFont"/>
    <w:uiPriority w:val="99"/>
    <w:unhideWhenUsed/>
    <w:rsid w:val="004626A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26AD"/>
    <w:rPr>
      <w:color w:val="800080"/>
      <w:u w:val="single"/>
    </w:rPr>
  </w:style>
  <w:style w:type="character" w:customStyle="1" w:styleId="span-answer">
    <w:name w:val="span-answer"/>
    <w:basedOn w:val="DefaultParagraphFont"/>
    <w:rsid w:val="004626AD"/>
  </w:style>
  <w:style w:type="character" w:customStyle="1" w:styleId="mjx-chtml">
    <w:name w:val="mjx-chtml"/>
    <w:basedOn w:val="DefaultParagraphFont"/>
    <w:rsid w:val="004626AD"/>
  </w:style>
  <w:style w:type="character" w:customStyle="1" w:styleId="mjx-math">
    <w:name w:val="mjx-math"/>
    <w:basedOn w:val="DefaultParagraphFont"/>
    <w:rsid w:val="004626AD"/>
  </w:style>
  <w:style w:type="character" w:customStyle="1" w:styleId="mjx-mrow">
    <w:name w:val="mjx-mrow"/>
    <w:basedOn w:val="DefaultParagraphFont"/>
    <w:rsid w:val="004626AD"/>
  </w:style>
  <w:style w:type="character" w:customStyle="1" w:styleId="mjx-mtable">
    <w:name w:val="mjx-mtable"/>
    <w:basedOn w:val="DefaultParagraphFont"/>
    <w:rsid w:val="004626AD"/>
  </w:style>
  <w:style w:type="character" w:customStyle="1" w:styleId="mjx-table">
    <w:name w:val="mjx-table"/>
    <w:basedOn w:val="DefaultParagraphFont"/>
    <w:rsid w:val="004626AD"/>
  </w:style>
  <w:style w:type="character" w:customStyle="1" w:styleId="mjx-mtr">
    <w:name w:val="mjx-mtr"/>
    <w:basedOn w:val="DefaultParagraphFont"/>
    <w:rsid w:val="004626AD"/>
  </w:style>
  <w:style w:type="character" w:customStyle="1" w:styleId="mjx-mtd">
    <w:name w:val="mjx-mtd"/>
    <w:basedOn w:val="DefaultParagraphFont"/>
    <w:rsid w:val="004626AD"/>
  </w:style>
  <w:style w:type="character" w:customStyle="1" w:styleId="mjx-texatom">
    <w:name w:val="mjx-texatom"/>
    <w:basedOn w:val="DefaultParagraphFont"/>
    <w:rsid w:val="004626AD"/>
  </w:style>
  <w:style w:type="character" w:customStyle="1" w:styleId="mjx-msubsup">
    <w:name w:val="mjx-msubsup"/>
    <w:basedOn w:val="DefaultParagraphFont"/>
    <w:rsid w:val="004626AD"/>
  </w:style>
  <w:style w:type="character" w:customStyle="1" w:styleId="mjx-base">
    <w:name w:val="mjx-base"/>
    <w:basedOn w:val="DefaultParagraphFont"/>
    <w:rsid w:val="004626AD"/>
  </w:style>
  <w:style w:type="character" w:customStyle="1" w:styleId="mjx-mi">
    <w:name w:val="mjx-mi"/>
    <w:basedOn w:val="DefaultParagraphFont"/>
    <w:rsid w:val="004626AD"/>
  </w:style>
  <w:style w:type="character" w:customStyle="1" w:styleId="mjx-char">
    <w:name w:val="mjx-char"/>
    <w:basedOn w:val="DefaultParagraphFont"/>
    <w:rsid w:val="004626AD"/>
  </w:style>
  <w:style w:type="character" w:customStyle="1" w:styleId="mjx-sub">
    <w:name w:val="mjx-sub"/>
    <w:basedOn w:val="DefaultParagraphFont"/>
    <w:rsid w:val="004626AD"/>
  </w:style>
  <w:style w:type="character" w:customStyle="1" w:styleId="mjx-mo">
    <w:name w:val="mjx-mo"/>
    <w:basedOn w:val="DefaultParagraphFont"/>
    <w:rsid w:val="004626AD"/>
  </w:style>
  <w:style w:type="character" w:customStyle="1" w:styleId="mjx-strut">
    <w:name w:val="mjx-strut"/>
    <w:basedOn w:val="DefaultParagraphFont"/>
    <w:rsid w:val="004626AD"/>
  </w:style>
  <w:style w:type="character" w:customStyle="1" w:styleId="mjx-mn">
    <w:name w:val="mjx-mn"/>
    <w:basedOn w:val="DefaultParagraphFont"/>
    <w:rsid w:val="004626AD"/>
  </w:style>
  <w:style w:type="character" w:customStyle="1" w:styleId="mjx-sup">
    <w:name w:val="mjx-sup"/>
    <w:basedOn w:val="DefaultParagraphFont"/>
    <w:rsid w:val="004626AD"/>
  </w:style>
  <w:style w:type="character" w:customStyle="1" w:styleId="mjxassistivemathml">
    <w:name w:val="mjx_assistive_mathml"/>
    <w:basedOn w:val="DefaultParagraphFont"/>
    <w:rsid w:val="004626AD"/>
  </w:style>
  <w:style w:type="character" w:customStyle="1" w:styleId="mjx-mfrac">
    <w:name w:val="mjx-mfrac"/>
    <w:basedOn w:val="DefaultParagraphFont"/>
    <w:rsid w:val="004626AD"/>
  </w:style>
  <w:style w:type="character" w:customStyle="1" w:styleId="mjx-box">
    <w:name w:val="mjx-box"/>
    <w:basedOn w:val="DefaultParagraphFont"/>
    <w:rsid w:val="004626AD"/>
  </w:style>
  <w:style w:type="character" w:customStyle="1" w:styleId="mjx-numerator">
    <w:name w:val="mjx-numerator"/>
    <w:basedOn w:val="DefaultParagraphFont"/>
    <w:rsid w:val="004626AD"/>
  </w:style>
  <w:style w:type="character" w:customStyle="1" w:styleId="mjx-denominator">
    <w:name w:val="mjx-denominator"/>
    <w:basedOn w:val="DefaultParagraphFont"/>
    <w:rsid w:val="004626AD"/>
  </w:style>
  <w:style w:type="character" w:customStyle="1" w:styleId="mjx-line">
    <w:name w:val="mjx-line"/>
    <w:basedOn w:val="DefaultParagraphFont"/>
    <w:rsid w:val="004626AD"/>
  </w:style>
  <w:style w:type="character" w:customStyle="1" w:styleId="mjx-vsize">
    <w:name w:val="mjx-vsize"/>
    <w:basedOn w:val="DefaultParagraphFont"/>
    <w:rsid w:val="004626AD"/>
  </w:style>
  <w:style w:type="paragraph" w:styleId="ListParagraph">
    <w:name w:val="List Paragraph"/>
    <w:basedOn w:val="Normal"/>
    <w:uiPriority w:val="34"/>
    <w:qFormat/>
    <w:rsid w:val="00462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9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606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07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ashed" w:sz="12" w:space="8" w:color="E0E0E0"/>
                <w:right w:val="none" w:sz="0" w:space="0" w:color="auto"/>
              </w:divBdr>
            </w:div>
            <w:div w:id="18152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43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24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1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6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43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8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66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7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2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2229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3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4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0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4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4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4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1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9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5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5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7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9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2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1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60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5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9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5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7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5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5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5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2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7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36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3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9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8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5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9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0026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ashed" w:sz="12" w:space="8" w:color="E0E0E0"/>
                <w:right w:val="none" w:sz="0" w:space="0" w:color="auto"/>
              </w:divBdr>
            </w:div>
            <w:div w:id="4742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4678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5496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3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660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0360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6736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402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5036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15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849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6065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369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ashed" w:sz="12" w:space="8" w:color="E0E0E0"/>
                <w:right w:val="none" w:sz="0" w:space="0" w:color="auto"/>
              </w:divBdr>
            </w:div>
            <w:div w:id="62188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2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8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9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690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8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3860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1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8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003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ashed" w:sz="12" w:space="8" w:color="E0E0E0"/>
                <w:right w:val="none" w:sz="0" w:space="0" w:color="auto"/>
              </w:divBdr>
            </w:div>
            <w:div w:id="10319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84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42048">
                  <w:marLeft w:val="0"/>
                  <w:marRight w:val="0"/>
                  <w:marTop w:val="150"/>
                  <w:marBottom w:val="0"/>
                  <w:divBdr>
                    <w:top w:val="dashed" w:sz="12" w:space="11" w:color="E1E1E1"/>
                    <w:left w:val="dashed" w:sz="12" w:space="11" w:color="E1E1E1"/>
                    <w:bottom w:val="dashed" w:sz="12" w:space="11" w:color="E1E1E1"/>
                    <w:right w:val="dashed" w:sz="12" w:space="11" w:color="E1E1E1"/>
                  </w:divBdr>
                  <w:divsChild>
                    <w:div w:id="193543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350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844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7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64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8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97745">
                  <w:marLeft w:val="0"/>
                  <w:marRight w:val="0"/>
                  <w:marTop w:val="150"/>
                  <w:marBottom w:val="0"/>
                  <w:divBdr>
                    <w:top w:val="dashed" w:sz="12" w:space="11" w:color="E1E1E1"/>
                    <w:left w:val="dashed" w:sz="12" w:space="11" w:color="E1E1E1"/>
                    <w:bottom w:val="dashed" w:sz="12" w:space="11" w:color="E1E1E1"/>
                    <w:right w:val="dashed" w:sz="12" w:space="11" w:color="E1E1E1"/>
                  </w:divBdr>
                  <w:divsChild>
                    <w:div w:id="131526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2269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127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1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2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24715">
                  <w:marLeft w:val="0"/>
                  <w:marRight w:val="0"/>
                  <w:marTop w:val="150"/>
                  <w:marBottom w:val="0"/>
                  <w:divBdr>
                    <w:top w:val="dashed" w:sz="12" w:space="11" w:color="E1E1E1"/>
                    <w:left w:val="dashed" w:sz="12" w:space="11" w:color="E1E1E1"/>
                    <w:bottom w:val="dashed" w:sz="12" w:space="11" w:color="E1E1E1"/>
                    <w:right w:val="dashed" w:sz="12" w:space="11" w:color="E1E1E1"/>
                  </w:divBdr>
                  <w:divsChild>
                    <w:div w:id="939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8986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5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343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8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1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95487">
                  <w:marLeft w:val="0"/>
                  <w:marRight w:val="0"/>
                  <w:marTop w:val="150"/>
                  <w:marBottom w:val="0"/>
                  <w:divBdr>
                    <w:top w:val="dashed" w:sz="12" w:space="11" w:color="E1E1E1"/>
                    <w:left w:val="dashed" w:sz="12" w:space="11" w:color="E1E1E1"/>
                    <w:bottom w:val="dashed" w:sz="12" w:space="11" w:color="E1E1E1"/>
                    <w:right w:val="dashed" w:sz="12" w:space="11" w:color="E1E1E1"/>
                  </w:divBdr>
                  <w:divsChild>
                    <w:div w:id="60877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1466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5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88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5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5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9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1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6531">
                  <w:marLeft w:val="0"/>
                  <w:marRight w:val="0"/>
                  <w:marTop w:val="150"/>
                  <w:marBottom w:val="0"/>
                  <w:divBdr>
                    <w:top w:val="dashed" w:sz="12" w:space="11" w:color="E1E1E1"/>
                    <w:left w:val="dashed" w:sz="12" w:space="11" w:color="E1E1E1"/>
                    <w:bottom w:val="dashed" w:sz="12" w:space="11" w:color="E1E1E1"/>
                    <w:right w:val="dashed" w:sz="12" w:space="11" w:color="E1E1E1"/>
                  </w:divBdr>
                  <w:divsChild>
                    <w:div w:id="175053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34699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15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05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3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4939">
                  <w:marLeft w:val="0"/>
                  <w:marRight w:val="0"/>
                  <w:marTop w:val="150"/>
                  <w:marBottom w:val="0"/>
                  <w:divBdr>
                    <w:top w:val="dashed" w:sz="12" w:space="11" w:color="E1E1E1"/>
                    <w:left w:val="dashed" w:sz="12" w:space="11" w:color="E1E1E1"/>
                    <w:bottom w:val="dashed" w:sz="12" w:space="11" w:color="E1E1E1"/>
                    <w:right w:val="dashed" w:sz="12" w:space="11" w:color="E1E1E1"/>
                  </w:divBdr>
                  <w:divsChild>
                    <w:div w:id="19820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7072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5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29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1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9552">
                  <w:marLeft w:val="0"/>
                  <w:marRight w:val="0"/>
                  <w:marTop w:val="150"/>
                  <w:marBottom w:val="0"/>
                  <w:divBdr>
                    <w:top w:val="dashed" w:sz="12" w:space="11" w:color="E1E1E1"/>
                    <w:left w:val="dashed" w:sz="12" w:space="11" w:color="E1E1E1"/>
                    <w:bottom w:val="dashed" w:sz="12" w:space="11" w:color="E1E1E1"/>
                    <w:right w:val="dashed" w:sz="12" w:space="11" w:color="E1E1E1"/>
                  </w:divBdr>
                  <w:divsChild>
                    <w:div w:id="138852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6898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23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87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50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49299">
                  <w:marLeft w:val="0"/>
                  <w:marRight w:val="0"/>
                  <w:marTop w:val="150"/>
                  <w:marBottom w:val="0"/>
                  <w:divBdr>
                    <w:top w:val="dashed" w:sz="12" w:space="11" w:color="E1E1E1"/>
                    <w:left w:val="dashed" w:sz="12" w:space="11" w:color="E1E1E1"/>
                    <w:bottom w:val="dashed" w:sz="12" w:space="11" w:color="E1E1E1"/>
                    <w:right w:val="dashed" w:sz="12" w:space="11" w:color="E1E1E1"/>
                  </w:divBdr>
                  <w:divsChild>
                    <w:div w:id="45063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51097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9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54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5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4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6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1630">
                  <w:marLeft w:val="0"/>
                  <w:marRight w:val="0"/>
                  <w:marTop w:val="150"/>
                  <w:marBottom w:val="0"/>
                  <w:divBdr>
                    <w:top w:val="dashed" w:sz="12" w:space="11" w:color="E1E1E1"/>
                    <w:left w:val="dashed" w:sz="12" w:space="11" w:color="E1E1E1"/>
                    <w:bottom w:val="dashed" w:sz="12" w:space="11" w:color="E1E1E1"/>
                    <w:right w:val="dashed" w:sz="12" w:space="11" w:color="E1E1E1"/>
                  </w:divBdr>
                  <w:divsChild>
                    <w:div w:id="86090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224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02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43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5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9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4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8666">
                  <w:marLeft w:val="0"/>
                  <w:marRight w:val="0"/>
                  <w:marTop w:val="150"/>
                  <w:marBottom w:val="0"/>
                  <w:divBdr>
                    <w:top w:val="dashed" w:sz="12" w:space="11" w:color="E1E1E1"/>
                    <w:left w:val="dashed" w:sz="12" w:space="11" w:color="E1E1E1"/>
                    <w:bottom w:val="dashed" w:sz="12" w:space="11" w:color="E1E1E1"/>
                    <w:right w:val="dashed" w:sz="12" w:space="11" w:color="E1E1E1"/>
                  </w:divBdr>
                  <w:divsChild>
                    <w:div w:id="146781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85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92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479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3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83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95335">
                  <w:marLeft w:val="0"/>
                  <w:marRight w:val="0"/>
                  <w:marTop w:val="150"/>
                  <w:marBottom w:val="0"/>
                  <w:divBdr>
                    <w:top w:val="dashed" w:sz="12" w:space="11" w:color="E1E1E1"/>
                    <w:left w:val="dashed" w:sz="12" w:space="11" w:color="E1E1E1"/>
                    <w:bottom w:val="dashed" w:sz="12" w:space="11" w:color="E1E1E1"/>
                    <w:right w:val="dashed" w:sz="12" w:space="11" w:color="E1E1E1"/>
                  </w:divBdr>
                  <w:divsChild>
                    <w:div w:id="10195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692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13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52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2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4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2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53869">
                  <w:marLeft w:val="0"/>
                  <w:marRight w:val="0"/>
                  <w:marTop w:val="150"/>
                  <w:marBottom w:val="0"/>
                  <w:divBdr>
                    <w:top w:val="dashed" w:sz="12" w:space="11" w:color="E1E1E1"/>
                    <w:left w:val="dashed" w:sz="12" w:space="11" w:color="E1E1E1"/>
                    <w:bottom w:val="dashed" w:sz="12" w:space="11" w:color="E1E1E1"/>
                    <w:right w:val="dashed" w:sz="12" w:space="11" w:color="E1E1E1"/>
                  </w:divBdr>
                  <w:divsChild>
                    <w:div w:id="176626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1249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80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96208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ashed" w:sz="12" w:space="8" w:color="E0E0E0"/>
                <w:right w:val="none" w:sz="0" w:space="0" w:color="auto"/>
              </w:divBdr>
            </w:div>
            <w:div w:id="15971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908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9011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499">
                  <w:marLeft w:val="0"/>
                  <w:marRight w:val="0"/>
                  <w:marTop w:val="150"/>
                  <w:marBottom w:val="0"/>
                  <w:divBdr>
                    <w:top w:val="dashed" w:sz="12" w:space="11" w:color="E1E1E1"/>
                    <w:left w:val="dashed" w:sz="12" w:space="11" w:color="E1E1E1"/>
                    <w:bottom w:val="dashed" w:sz="12" w:space="11" w:color="E1E1E1"/>
                    <w:right w:val="dashed" w:sz="12" w:space="11" w:color="E1E1E1"/>
                  </w:divBdr>
                  <w:divsChild>
                    <w:div w:id="18342249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8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18769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34120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76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9099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21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31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7264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348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485">
                  <w:marLeft w:val="0"/>
                  <w:marRight w:val="0"/>
                  <w:marTop w:val="150"/>
                  <w:marBottom w:val="0"/>
                  <w:divBdr>
                    <w:top w:val="dashed" w:sz="12" w:space="11" w:color="E1E1E1"/>
                    <w:left w:val="dashed" w:sz="12" w:space="11" w:color="E1E1E1"/>
                    <w:bottom w:val="dashed" w:sz="12" w:space="11" w:color="E1E1E1"/>
                    <w:right w:val="dashed" w:sz="12" w:space="11" w:color="E1E1E1"/>
                  </w:divBdr>
                  <w:divsChild>
                    <w:div w:id="7270690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88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9546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06173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416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46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44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843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588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95794">
                  <w:marLeft w:val="0"/>
                  <w:marRight w:val="0"/>
                  <w:marTop w:val="150"/>
                  <w:marBottom w:val="0"/>
                  <w:divBdr>
                    <w:top w:val="dashed" w:sz="12" w:space="11" w:color="E1E1E1"/>
                    <w:left w:val="dashed" w:sz="12" w:space="11" w:color="E1E1E1"/>
                    <w:bottom w:val="dashed" w:sz="12" w:space="11" w:color="E1E1E1"/>
                    <w:right w:val="dashed" w:sz="12" w:space="11" w:color="E1E1E1"/>
                  </w:divBdr>
                  <w:divsChild>
                    <w:div w:id="21470403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108630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2695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51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34685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30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214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63822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79050">
                  <w:marLeft w:val="0"/>
                  <w:marRight w:val="0"/>
                  <w:marTop w:val="150"/>
                  <w:marBottom w:val="0"/>
                  <w:divBdr>
                    <w:top w:val="dashed" w:sz="12" w:space="11" w:color="E1E1E1"/>
                    <w:left w:val="dashed" w:sz="12" w:space="11" w:color="E1E1E1"/>
                    <w:bottom w:val="dashed" w:sz="12" w:space="11" w:color="E1E1E1"/>
                    <w:right w:val="dashed" w:sz="12" w:space="11" w:color="E1E1E1"/>
                  </w:divBdr>
                  <w:divsChild>
                    <w:div w:id="151926914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29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1697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56594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42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874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41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61209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ashed" w:sz="12" w:space="8" w:color="E0E0E0"/>
                <w:right w:val="none" w:sz="0" w:space="0" w:color="auto"/>
              </w:divBdr>
            </w:div>
            <w:div w:id="6432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0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05457">
                  <w:marLeft w:val="0"/>
                  <w:marRight w:val="0"/>
                  <w:marTop w:val="150"/>
                  <w:marBottom w:val="0"/>
                  <w:divBdr>
                    <w:top w:val="dashed" w:sz="12" w:space="11" w:color="E1E1E1"/>
                    <w:left w:val="dashed" w:sz="12" w:space="11" w:color="E1E1E1"/>
                    <w:bottom w:val="dashed" w:sz="12" w:space="11" w:color="E1E1E1"/>
                    <w:right w:val="dashed" w:sz="12" w:space="11" w:color="E1E1E1"/>
                  </w:divBdr>
                  <w:divsChild>
                    <w:div w:id="19650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2036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00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89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314554">
                  <w:marLeft w:val="0"/>
                  <w:marRight w:val="0"/>
                  <w:marTop w:val="150"/>
                  <w:marBottom w:val="0"/>
                  <w:divBdr>
                    <w:top w:val="dashed" w:sz="12" w:space="11" w:color="E1E1E1"/>
                    <w:left w:val="dashed" w:sz="12" w:space="11" w:color="E1E1E1"/>
                    <w:bottom w:val="dashed" w:sz="12" w:space="11" w:color="E1E1E1"/>
                    <w:right w:val="dashed" w:sz="12" w:space="11" w:color="E1E1E1"/>
                  </w:divBdr>
                  <w:divsChild>
                    <w:div w:id="201930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8101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71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69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7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072369">
                  <w:marLeft w:val="0"/>
                  <w:marRight w:val="0"/>
                  <w:marTop w:val="150"/>
                  <w:marBottom w:val="0"/>
                  <w:divBdr>
                    <w:top w:val="dashed" w:sz="12" w:space="11" w:color="E1E1E1"/>
                    <w:left w:val="dashed" w:sz="12" w:space="11" w:color="E1E1E1"/>
                    <w:bottom w:val="dashed" w:sz="12" w:space="11" w:color="E1E1E1"/>
                    <w:right w:val="dashed" w:sz="12" w:space="11" w:color="E1E1E1"/>
                  </w:divBdr>
                  <w:divsChild>
                    <w:div w:id="33504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1473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33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25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286655">
                  <w:marLeft w:val="0"/>
                  <w:marRight w:val="0"/>
                  <w:marTop w:val="150"/>
                  <w:marBottom w:val="0"/>
                  <w:divBdr>
                    <w:top w:val="dashed" w:sz="12" w:space="11" w:color="E1E1E1"/>
                    <w:left w:val="dashed" w:sz="12" w:space="11" w:color="E1E1E1"/>
                    <w:bottom w:val="dashed" w:sz="12" w:space="11" w:color="E1E1E1"/>
                    <w:right w:val="dashed" w:sz="12" w:space="11" w:color="E1E1E1"/>
                  </w:divBdr>
                  <w:divsChild>
                    <w:div w:id="207954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5455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26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ctot.nam.name.vn/bai-tap-156799.html" TargetMode="External"/><Relationship Id="rId13" Type="http://schemas.openxmlformats.org/officeDocument/2006/relationships/hyperlink" Target="https://hoctot.nam.name.vn/bai-tap-156804.html" TargetMode="External"/><Relationship Id="rId18" Type="http://schemas.openxmlformats.org/officeDocument/2006/relationships/hyperlink" Target="https://hoctot.nam.name.vn/bai-tap-156809.html" TargetMode="External"/><Relationship Id="rId26" Type="http://schemas.openxmlformats.org/officeDocument/2006/relationships/hyperlink" Target="https://hoctot.nam.name.vn/bai-tap-156800.html" TargetMode="External"/><Relationship Id="rId39" Type="http://schemas.openxmlformats.org/officeDocument/2006/relationships/hyperlink" Target="https://hoctot.nam.name.vn/bai-tap-156811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octot.nam.name.vn/bai-tap-156796.html" TargetMode="External"/><Relationship Id="rId34" Type="http://schemas.openxmlformats.org/officeDocument/2006/relationships/hyperlink" Target="https://hoctot.nam.name.vn/bai-tap-156806.html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hoctot.nam.name.vn/bai-tap-156798.html" TargetMode="External"/><Relationship Id="rId12" Type="http://schemas.openxmlformats.org/officeDocument/2006/relationships/hyperlink" Target="https://hoctot.nam.name.vn/bai-tap-156803.html" TargetMode="External"/><Relationship Id="rId17" Type="http://schemas.openxmlformats.org/officeDocument/2006/relationships/hyperlink" Target="https://hoctot.nam.name.vn/bai-tap-156808.html" TargetMode="External"/><Relationship Id="rId25" Type="http://schemas.openxmlformats.org/officeDocument/2006/relationships/image" Target="media/image1.png"/><Relationship Id="rId33" Type="http://schemas.openxmlformats.org/officeDocument/2006/relationships/hyperlink" Target="https://hoctot.nam.name.vn/bai-tap-156805.html" TargetMode="External"/><Relationship Id="rId38" Type="http://schemas.openxmlformats.org/officeDocument/2006/relationships/hyperlink" Target="https://hoctot.nam.name.vn/bai-tap-15681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hoctot.nam.name.vn/bai-tap-156807.html" TargetMode="External"/><Relationship Id="rId20" Type="http://schemas.openxmlformats.org/officeDocument/2006/relationships/hyperlink" Target="https://hoctot.nam.name.vn/bai-tap-156811.html" TargetMode="External"/><Relationship Id="rId29" Type="http://schemas.openxmlformats.org/officeDocument/2006/relationships/hyperlink" Target="https://hoctot.nam.name.vn/bai-tap-156801.html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hoctot.nam.name.vn/bai-tap-156797.html" TargetMode="External"/><Relationship Id="rId11" Type="http://schemas.openxmlformats.org/officeDocument/2006/relationships/hyperlink" Target="https://hoctot.nam.name.vn/bai-tap-156802.html" TargetMode="External"/><Relationship Id="rId24" Type="http://schemas.openxmlformats.org/officeDocument/2006/relationships/hyperlink" Target="https://hoctot.nam.name.vn/bai-tap-156799.html" TargetMode="External"/><Relationship Id="rId32" Type="http://schemas.openxmlformats.org/officeDocument/2006/relationships/hyperlink" Target="https://hoctot.nam.name.vn/bai-tap-156804.html" TargetMode="External"/><Relationship Id="rId37" Type="http://schemas.openxmlformats.org/officeDocument/2006/relationships/hyperlink" Target="https://hoctot.nam.name.vn/bai-tap-156809.html" TargetMode="External"/><Relationship Id="rId40" Type="http://schemas.openxmlformats.org/officeDocument/2006/relationships/image" Target="media/image4.png"/><Relationship Id="rId5" Type="http://schemas.openxmlformats.org/officeDocument/2006/relationships/hyperlink" Target="https://hoctot.nam.name.vn/bai-tap-156796.html" TargetMode="External"/><Relationship Id="rId15" Type="http://schemas.openxmlformats.org/officeDocument/2006/relationships/hyperlink" Target="https://hoctot.nam.name.vn/bai-tap-156806.html" TargetMode="External"/><Relationship Id="rId23" Type="http://schemas.openxmlformats.org/officeDocument/2006/relationships/hyperlink" Target="https://hoctot.nam.name.vn/bai-tap-156798.html" TargetMode="External"/><Relationship Id="rId28" Type="http://schemas.openxmlformats.org/officeDocument/2006/relationships/image" Target="media/image3.png"/><Relationship Id="rId36" Type="http://schemas.openxmlformats.org/officeDocument/2006/relationships/hyperlink" Target="https://hoctot.nam.name.vn/bai-tap-156808.html" TargetMode="External"/><Relationship Id="rId10" Type="http://schemas.openxmlformats.org/officeDocument/2006/relationships/hyperlink" Target="https://hoctot.nam.name.vn/bai-tap-156801.html" TargetMode="External"/><Relationship Id="rId19" Type="http://schemas.openxmlformats.org/officeDocument/2006/relationships/hyperlink" Target="https://hoctot.nam.name.vn/bai-tap-156810.html" TargetMode="External"/><Relationship Id="rId31" Type="http://schemas.openxmlformats.org/officeDocument/2006/relationships/hyperlink" Target="https://hoctot.nam.name.vn/bai-tap-15680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octot.nam.name.vn/bai-tap-156800.html" TargetMode="External"/><Relationship Id="rId14" Type="http://schemas.openxmlformats.org/officeDocument/2006/relationships/hyperlink" Target="https://hoctot.nam.name.vn/bai-tap-156805.html" TargetMode="External"/><Relationship Id="rId22" Type="http://schemas.openxmlformats.org/officeDocument/2006/relationships/hyperlink" Target="https://hoctot.nam.name.vn/bai-tap-156797.html" TargetMode="External"/><Relationship Id="rId27" Type="http://schemas.openxmlformats.org/officeDocument/2006/relationships/image" Target="media/image2.png"/><Relationship Id="rId30" Type="http://schemas.openxmlformats.org/officeDocument/2006/relationships/hyperlink" Target="https://hoctot.nam.name.vn/bai-tap-156802.html" TargetMode="External"/><Relationship Id="rId35" Type="http://schemas.openxmlformats.org/officeDocument/2006/relationships/hyperlink" Target="https://hoctot.nam.name.vn/bai-tap-1568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2025-03-15T03:15:00Z</dcterms:created>
  <dcterms:modified xsi:type="dcterms:W3CDTF">2025-03-15T03:15:00Z</dcterms:modified>
</cp:coreProperties>
</file>