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1"/>
        <w:gridCol w:w="5919"/>
      </w:tblGrid>
      <w:tr w:rsidR="009048E8" w:rsidRPr="009048E8" w:rsidTr="009048E8">
        <w:tc>
          <w:tcPr>
            <w:tcW w:w="351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48E8" w:rsidRPr="009048E8" w:rsidRDefault="009048E8" w:rsidP="009048E8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48E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PHÒNG GD&amp;ĐT…</w:t>
            </w:r>
            <w:r w:rsidRPr="009048E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br/>
              <w:t>Trường….</w:t>
            </w:r>
            <w:r w:rsidRPr="009048E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br/>
              <w:t>--------</w:t>
            </w:r>
            <w:r w:rsidRPr="009048E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br/>
            </w:r>
            <w:proofErr w:type="spellStart"/>
            <w:r w:rsidRPr="009048E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Số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:</w:t>
            </w:r>
          </w:p>
        </w:tc>
        <w:tc>
          <w:tcPr>
            <w:tcW w:w="60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48E8" w:rsidRPr="009048E8" w:rsidRDefault="009048E8" w:rsidP="009048E8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48E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CỘNG HÒA XÃ HỘI CHỦ NGHĨA VIỆT NAM</w:t>
            </w:r>
            <w:r w:rsidRPr="009048E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br/>
            </w:r>
            <w:proofErr w:type="spellStart"/>
            <w:r w:rsidRPr="009048E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Độc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lập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–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Tự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do –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Hạnh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phúc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br/>
              <w:t>---------o0o---------</w:t>
            </w:r>
          </w:p>
          <w:p w:rsidR="009048E8" w:rsidRPr="009048E8" w:rsidRDefault="009048E8" w:rsidP="009048E8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gramStart"/>
            <w:r w:rsidRPr="009048E8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…..</w:t>
            </w:r>
            <w:proofErr w:type="gramEnd"/>
            <w:r w:rsidRPr="009048E8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,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ngày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…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tháng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...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năm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20…</w:t>
            </w:r>
          </w:p>
        </w:tc>
      </w:tr>
    </w:tbl>
    <w:p w:rsidR="009048E8" w:rsidRPr="009048E8" w:rsidRDefault="009048E8" w:rsidP="009048E8">
      <w:pPr>
        <w:shd w:val="clear" w:color="auto" w:fill="FFFFFF"/>
        <w:spacing w:before="120" w:after="120" w:line="276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9048E8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KẾ HOẠCH</w:t>
      </w:r>
      <w:r w:rsidRPr="009048E8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9048E8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CÔNG TÁC CHỦ NHIỆM LỚP</w:t>
      </w:r>
    </w:p>
    <w:p w:rsidR="009048E8" w:rsidRPr="009048E8" w:rsidRDefault="009048E8" w:rsidP="009048E8">
      <w:pPr>
        <w:shd w:val="clear" w:color="auto" w:fill="FFFFFF"/>
        <w:spacing w:before="120" w:after="120" w:line="276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9048E8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Năm</w:t>
      </w:r>
      <w:proofErr w:type="spellEnd"/>
      <w:r w:rsidRPr="009048E8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học</w:t>
      </w:r>
      <w:proofErr w:type="spellEnd"/>
      <w:r w:rsidRPr="009048E8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 20… – 20…</w:t>
      </w:r>
    </w:p>
    <w:p w:rsidR="009048E8" w:rsidRPr="009048E8" w:rsidRDefault="009048E8" w:rsidP="009048E8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Căn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cứ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Điều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lệ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trường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Tiểu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học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ban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hành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kèm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theo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Thông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tư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9048E8">
        <w:rPr>
          <w:rFonts w:ascii="Times New Roman" w:hAnsi="Times New Roman" w:cs="Times New Roman"/>
          <w:color w:val="212529"/>
          <w:shd w:val="clear" w:color="auto" w:fill="F7F7F7"/>
        </w:rPr>
        <w:t>28/2020/TT-BGDĐT</w:t>
      </w:r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ngày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04/09/2020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Bộ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t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rưởng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Bộ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Giáo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dục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Đào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tạo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9048E8" w:rsidRPr="009048E8" w:rsidRDefault="009048E8" w:rsidP="009048E8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Căn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cứ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…………………………</w:t>
      </w:r>
      <w:proofErr w:type="gram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…..</w:t>
      </w:r>
      <w:proofErr w:type="gram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về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việc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ban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hành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khung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kế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hoạch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thời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gian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năm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học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20</w:t>
      </w:r>
      <w:proofErr w:type="gram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.....</w:t>
      </w:r>
      <w:proofErr w:type="gram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– 20</w:t>
      </w:r>
      <w:proofErr w:type="gram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.....</w:t>
      </w:r>
      <w:proofErr w:type="spellStart"/>
      <w:proofErr w:type="gram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giáo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dục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mầm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non,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giáo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dục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phổ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thông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và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giáo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dục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thường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xuyên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trên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địa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bàn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………….</w:t>
      </w:r>
    </w:p>
    <w:p w:rsidR="009048E8" w:rsidRPr="009048E8" w:rsidRDefault="009048E8" w:rsidP="009048E8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Căn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cứ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trên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những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kết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quả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đạt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được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và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thực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tế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khó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khăn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hạn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chế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, Trường TH…………………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xây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dựng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kế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hoạch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công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tác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chủ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nhiệm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lớp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năm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học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20</w:t>
      </w:r>
      <w:proofErr w:type="gram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.....</w:t>
      </w:r>
      <w:proofErr w:type="gram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– 20.....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trên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cơ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sở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tiếp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thu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thực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hiện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vận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dụng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kế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hoạch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năm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học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20</w:t>
      </w:r>
      <w:proofErr w:type="gram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.....</w:t>
      </w:r>
      <w:proofErr w:type="gram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– 20.....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Phòng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Giáo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dục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và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Đào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tạo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……</w:t>
      </w:r>
      <w:proofErr w:type="gram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…..</w:t>
      </w:r>
      <w:proofErr w:type="gram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như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sau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:rsidR="009048E8" w:rsidRPr="009048E8" w:rsidRDefault="009048E8" w:rsidP="009048E8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048E8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I/ ĐẶC ĐIỂM TÌNH HÌNH</w:t>
      </w:r>
    </w:p>
    <w:p w:rsidR="009048E8" w:rsidRPr="009048E8" w:rsidRDefault="009048E8" w:rsidP="009048E8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048E8">
        <w:rPr>
          <w:rFonts w:ascii="Times New Roman" w:eastAsia="Times New Roman" w:hAnsi="Times New Roman" w:cs="Times New Roman"/>
          <w:b/>
          <w:bCs/>
          <w:i/>
          <w:iCs/>
          <w:kern w:val="0"/>
          <w:bdr w:val="none" w:sz="0" w:space="0" w:color="auto" w:frame="1"/>
          <w14:ligatures w14:val="none"/>
        </w:rPr>
        <w:t xml:space="preserve">1. </w:t>
      </w:r>
      <w:proofErr w:type="spellStart"/>
      <w:r w:rsidRPr="009048E8">
        <w:rPr>
          <w:rFonts w:ascii="Times New Roman" w:eastAsia="Times New Roman" w:hAnsi="Times New Roman" w:cs="Times New Roman"/>
          <w:b/>
          <w:bCs/>
          <w:i/>
          <w:iCs/>
          <w:kern w:val="0"/>
          <w:bdr w:val="none" w:sz="0" w:space="0" w:color="auto" w:frame="1"/>
          <w14:ligatures w14:val="none"/>
        </w:rPr>
        <w:t>Thuận</w:t>
      </w:r>
      <w:proofErr w:type="spellEnd"/>
      <w:r w:rsidRPr="009048E8">
        <w:rPr>
          <w:rFonts w:ascii="Times New Roman" w:eastAsia="Times New Roman" w:hAnsi="Times New Roman" w:cs="Times New Roman"/>
          <w:b/>
          <w:bCs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b/>
          <w:bCs/>
          <w:i/>
          <w:iCs/>
          <w:kern w:val="0"/>
          <w:bdr w:val="none" w:sz="0" w:space="0" w:color="auto" w:frame="1"/>
          <w14:ligatures w14:val="none"/>
        </w:rPr>
        <w:t>lợi</w:t>
      </w:r>
      <w:proofErr w:type="spellEnd"/>
      <w:r w:rsidRPr="009048E8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:</w:t>
      </w:r>
    </w:p>
    <w:p w:rsidR="009048E8" w:rsidRPr="009048E8" w:rsidRDefault="009048E8" w:rsidP="009048E8">
      <w:pPr>
        <w:numPr>
          <w:ilvl w:val="0"/>
          <w:numId w:val="1"/>
        </w:numPr>
        <w:shd w:val="clear" w:color="auto" w:fill="FFFFFF"/>
        <w:spacing w:before="120" w:after="120" w:line="276" w:lineRule="auto"/>
        <w:ind w:left="111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ngũ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làm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công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tác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chủ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nhiệm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hầu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hết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là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các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giáo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viên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trẻ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có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sức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khoẻ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tốt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nhiệt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tình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công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tác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yêu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nghề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có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tinh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thần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trách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nhiệm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cao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9048E8" w:rsidRPr="009048E8" w:rsidRDefault="009048E8" w:rsidP="009048E8">
      <w:pPr>
        <w:numPr>
          <w:ilvl w:val="0"/>
          <w:numId w:val="1"/>
        </w:numPr>
        <w:shd w:val="clear" w:color="auto" w:fill="FFFFFF"/>
        <w:spacing w:before="120" w:after="120" w:line="276" w:lineRule="auto"/>
        <w:ind w:left="111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Được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sự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quan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tâm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Đảng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ủy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chính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quyền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địa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phương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và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sự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phối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hợp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Ban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đại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diện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cha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mẹ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học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sinh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các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lớp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, Ban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đại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diện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cha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mẹ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học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sinh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trường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9048E8" w:rsidRPr="009048E8" w:rsidRDefault="009048E8" w:rsidP="009048E8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048E8">
        <w:rPr>
          <w:rFonts w:ascii="Times New Roman" w:eastAsia="Times New Roman" w:hAnsi="Times New Roman" w:cs="Times New Roman"/>
          <w:b/>
          <w:bCs/>
          <w:i/>
          <w:iCs/>
          <w:kern w:val="0"/>
          <w:bdr w:val="none" w:sz="0" w:space="0" w:color="auto" w:frame="1"/>
          <w14:ligatures w14:val="none"/>
        </w:rPr>
        <w:t xml:space="preserve">2. </w:t>
      </w:r>
      <w:proofErr w:type="spellStart"/>
      <w:r w:rsidRPr="009048E8">
        <w:rPr>
          <w:rFonts w:ascii="Times New Roman" w:eastAsia="Times New Roman" w:hAnsi="Times New Roman" w:cs="Times New Roman"/>
          <w:b/>
          <w:bCs/>
          <w:i/>
          <w:iCs/>
          <w:kern w:val="0"/>
          <w:bdr w:val="none" w:sz="0" w:space="0" w:color="auto" w:frame="1"/>
          <w14:ligatures w14:val="none"/>
        </w:rPr>
        <w:t>Khó</w:t>
      </w:r>
      <w:proofErr w:type="spellEnd"/>
      <w:r w:rsidRPr="009048E8">
        <w:rPr>
          <w:rFonts w:ascii="Times New Roman" w:eastAsia="Times New Roman" w:hAnsi="Times New Roman" w:cs="Times New Roman"/>
          <w:b/>
          <w:bCs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b/>
          <w:bCs/>
          <w:i/>
          <w:iCs/>
          <w:kern w:val="0"/>
          <w:bdr w:val="none" w:sz="0" w:space="0" w:color="auto" w:frame="1"/>
          <w14:ligatures w14:val="none"/>
        </w:rPr>
        <w:t>khăn</w:t>
      </w:r>
      <w:proofErr w:type="spellEnd"/>
      <w:r w:rsidRPr="009048E8">
        <w:rPr>
          <w:rFonts w:ascii="Times New Roman" w:eastAsia="Times New Roman" w:hAnsi="Times New Roman" w:cs="Times New Roman"/>
          <w:b/>
          <w:bCs/>
          <w:i/>
          <w:iCs/>
          <w:kern w:val="0"/>
          <w:bdr w:val="none" w:sz="0" w:space="0" w:color="auto" w:frame="1"/>
          <w14:ligatures w14:val="none"/>
        </w:rPr>
        <w:t>:</w:t>
      </w:r>
    </w:p>
    <w:p w:rsidR="009048E8" w:rsidRPr="009048E8" w:rsidRDefault="009048E8" w:rsidP="009048E8">
      <w:pPr>
        <w:numPr>
          <w:ilvl w:val="0"/>
          <w:numId w:val="2"/>
        </w:numPr>
        <w:shd w:val="clear" w:color="auto" w:fill="FFFFFF"/>
        <w:spacing w:before="120" w:after="120" w:line="276" w:lineRule="auto"/>
        <w:ind w:left="111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ngũ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GVCN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về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nhận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thức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quan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điểm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chưa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đồng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bộ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dẫn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đến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sự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phối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hợp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giáo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dục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học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sinh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đôi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khi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chưa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chặt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chẽ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và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kịp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thời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9048E8" w:rsidRPr="009048E8" w:rsidRDefault="009048E8" w:rsidP="009048E8">
      <w:pPr>
        <w:numPr>
          <w:ilvl w:val="0"/>
          <w:numId w:val="2"/>
        </w:numPr>
        <w:shd w:val="clear" w:color="auto" w:fill="FFFFFF"/>
        <w:spacing w:before="120" w:after="120" w:line="276" w:lineRule="auto"/>
        <w:ind w:left="111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Nhận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thức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một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bộ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phận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nhân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dân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còn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hạn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chế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nên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sự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quan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tâm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đến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học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tập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con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em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chưa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đúng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mức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Đời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sống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nhân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dân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còn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gặp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nhiều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khó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khăn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nên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ảnh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hưởng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không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nhỏ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đến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việc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đảm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bảo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duy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trì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sĩ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số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và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chất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lượng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giáo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dục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toàn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diện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đối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với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học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sinh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9048E8" w:rsidRPr="009048E8" w:rsidRDefault="009048E8" w:rsidP="009048E8">
      <w:pPr>
        <w:numPr>
          <w:ilvl w:val="0"/>
          <w:numId w:val="2"/>
        </w:numPr>
        <w:shd w:val="clear" w:color="auto" w:fill="FFFFFF"/>
        <w:spacing w:before="120" w:after="120" w:line="276" w:lineRule="auto"/>
        <w:ind w:left="111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Thực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hiện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cuộc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vận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động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"Hai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không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",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yêu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cầu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đánh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giá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học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sinh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nghiêm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túc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đúng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quy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chế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sẽ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tác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động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không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nhỏ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đến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tư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tưởng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một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số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học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sinh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học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lực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yếu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kém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ý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thức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chưa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cao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có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thể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dẫn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đến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tình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trạng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bỏ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học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đây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là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trở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ngại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không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nhỏ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đến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công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tác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duy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trì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sĩ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số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và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giáo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dục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học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sinh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cá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biệt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9048E8" w:rsidRPr="009048E8" w:rsidRDefault="009048E8" w:rsidP="009048E8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048E8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II. NHIỆM VỤ VÀ GIẢI PHÁP CỤ THỂ</w:t>
      </w:r>
    </w:p>
    <w:p w:rsidR="009048E8" w:rsidRPr="009048E8" w:rsidRDefault="009048E8" w:rsidP="009048E8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048E8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1. </w:t>
      </w:r>
      <w:proofErr w:type="spellStart"/>
      <w:r w:rsidRPr="009048E8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Đối</w:t>
      </w:r>
      <w:proofErr w:type="spellEnd"/>
      <w:r w:rsidRPr="009048E8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với</w:t>
      </w:r>
      <w:proofErr w:type="spellEnd"/>
      <w:r w:rsidRPr="009048E8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giáo</w:t>
      </w:r>
      <w:proofErr w:type="spellEnd"/>
      <w:r w:rsidRPr="009048E8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viên</w:t>
      </w:r>
      <w:proofErr w:type="spellEnd"/>
      <w:r w:rsidRPr="009048E8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chủ</w:t>
      </w:r>
      <w:proofErr w:type="spellEnd"/>
      <w:r w:rsidRPr="009048E8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nhiệm</w:t>
      </w:r>
      <w:proofErr w:type="spellEnd"/>
      <w:r w:rsidRPr="009048E8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:</w:t>
      </w:r>
    </w:p>
    <w:p w:rsidR="009048E8" w:rsidRPr="009048E8" w:rsidRDefault="009048E8" w:rsidP="009048E8">
      <w:pPr>
        <w:numPr>
          <w:ilvl w:val="0"/>
          <w:numId w:val="3"/>
        </w:numPr>
        <w:shd w:val="clear" w:color="auto" w:fill="FFFFFF"/>
        <w:spacing w:before="120" w:after="120" w:line="276" w:lineRule="auto"/>
        <w:ind w:left="111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Phối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hợp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với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phụ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huynh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, ban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đại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diện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cha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mẹ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học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sinh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lớp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có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kế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hoạch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và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các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giải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pháp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cụ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thể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về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quản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lý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giáo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dục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học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sinh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9048E8" w:rsidRPr="009048E8" w:rsidRDefault="009048E8" w:rsidP="009048E8">
      <w:pPr>
        <w:numPr>
          <w:ilvl w:val="0"/>
          <w:numId w:val="3"/>
        </w:numPr>
        <w:shd w:val="clear" w:color="auto" w:fill="FFFFFF"/>
        <w:spacing w:before="120" w:after="120" w:line="276" w:lineRule="auto"/>
        <w:ind w:left="111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Thường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xuyên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gần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gũi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tâm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sự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với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học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sinh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để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nắm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bắt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tâm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tư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nguyện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vọng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các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em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Có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những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biện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pháp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cụ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thể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để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giúp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đỡ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học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sinh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học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tập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vận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động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các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em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chuyên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cần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đến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lớp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đảm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bảo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duy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trì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sĩ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số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đến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cuối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năm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9048E8" w:rsidRPr="009048E8" w:rsidRDefault="009048E8" w:rsidP="009048E8">
      <w:pPr>
        <w:numPr>
          <w:ilvl w:val="0"/>
          <w:numId w:val="3"/>
        </w:numPr>
        <w:shd w:val="clear" w:color="auto" w:fill="FFFFFF"/>
        <w:spacing w:before="120" w:after="120" w:line="276" w:lineRule="auto"/>
        <w:ind w:left="111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Quản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lý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tốt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sinh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hoạt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15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phút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đầu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giờ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tập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thể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dục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giữa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giờ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công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tác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trực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nhật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vệ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sinh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công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tác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lao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động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tham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gia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học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tập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rèn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luyện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thân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thể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các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phong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trào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thể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dục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thể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thao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văn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hóa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văn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nghệ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lớp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9048E8" w:rsidRPr="009048E8" w:rsidRDefault="009048E8" w:rsidP="009048E8">
      <w:pPr>
        <w:numPr>
          <w:ilvl w:val="0"/>
          <w:numId w:val="3"/>
        </w:numPr>
        <w:shd w:val="clear" w:color="auto" w:fill="FFFFFF"/>
        <w:spacing w:before="120" w:after="120" w:line="276" w:lineRule="auto"/>
        <w:ind w:left="111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Chủ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động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trao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đổi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với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đồng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nghiệp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giáo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viên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bộ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môn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để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kịp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thời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nắm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bắt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nề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nếp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hàng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ngày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và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tinh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thần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học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tập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lớp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chủ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nhiệm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9048E8" w:rsidRPr="009048E8" w:rsidRDefault="009048E8" w:rsidP="009048E8">
      <w:pPr>
        <w:numPr>
          <w:ilvl w:val="0"/>
          <w:numId w:val="3"/>
        </w:numPr>
        <w:shd w:val="clear" w:color="auto" w:fill="FFFFFF"/>
        <w:spacing w:before="120" w:after="120" w:line="276" w:lineRule="auto"/>
        <w:ind w:left="111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Chủ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động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phối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hợp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với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Tổng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phụ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trách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các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tổ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chức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Đoàn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thể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trong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nhà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trường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để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tổ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chức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các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hoạt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động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giáo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dục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tập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thể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giáo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dục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ngoài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giờ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lên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lớp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cho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học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sinh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9048E8" w:rsidRPr="009048E8" w:rsidRDefault="009048E8" w:rsidP="009048E8">
      <w:pPr>
        <w:numPr>
          <w:ilvl w:val="0"/>
          <w:numId w:val="3"/>
        </w:numPr>
        <w:shd w:val="clear" w:color="auto" w:fill="FFFFFF"/>
        <w:spacing w:before="120" w:after="120" w:line="276" w:lineRule="auto"/>
        <w:ind w:left="111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Sắp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xếp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thời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gian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đi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thực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tế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đến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gia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đình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học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sinh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tìm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hiểu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hoàn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cảnh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xây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dựng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mối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quan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hệ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gần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gũi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giữa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thầy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và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trò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để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có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biện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pháp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giúp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đỡ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giáo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dục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phù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hợp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với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từng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đối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tượng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9048E8" w:rsidRPr="009048E8" w:rsidRDefault="009048E8" w:rsidP="009048E8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048E8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2. </w:t>
      </w:r>
      <w:proofErr w:type="spellStart"/>
      <w:r w:rsidRPr="009048E8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Đối</w:t>
      </w:r>
      <w:proofErr w:type="spellEnd"/>
      <w:r w:rsidRPr="009048E8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với</w:t>
      </w:r>
      <w:proofErr w:type="spellEnd"/>
      <w:r w:rsidRPr="009048E8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nhà</w:t>
      </w:r>
      <w:proofErr w:type="spellEnd"/>
      <w:r w:rsidRPr="009048E8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trường</w:t>
      </w:r>
      <w:proofErr w:type="spellEnd"/>
      <w:r w:rsidRPr="009048E8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và</w:t>
      </w:r>
      <w:proofErr w:type="spellEnd"/>
      <w:r w:rsidRPr="009048E8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các</w:t>
      </w:r>
      <w:proofErr w:type="spellEnd"/>
      <w:r w:rsidRPr="009048E8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đoàn</w:t>
      </w:r>
      <w:proofErr w:type="spellEnd"/>
      <w:r w:rsidRPr="009048E8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thể</w:t>
      </w:r>
      <w:proofErr w:type="spellEnd"/>
      <w:r w:rsidRPr="009048E8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:</w:t>
      </w:r>
    </w:p>
    <w:p w:rsidR="009048E8" w:rsidRPr="009048E8" w:rsidRDefault="009048E8" w:rsidP="009048E8">
      <w:pPr>
        <w:numPr>
          <w:ilvl w:val="0"/>
          <w:numId w:val="4"/>
        </w:numPr>
        <w:shd w:val="clear" w:color="auto" w:fill="FFFFFF"/>
        <w:spacing w:before="120" w:after="120" w:line="276" w:lineRule="auto"/>
        <w:ind w:left="111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Tổ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chức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thi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đua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theo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các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chủ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đề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trong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năm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học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nhằm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xây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dựng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không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khí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thi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đua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sôi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nổi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trong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dạy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&amp;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học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;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Với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phương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châm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: Học </w:t>
      </w:r>
      <w:proofErr w:type="spellStart"/>
      <w:proofErr w:type="gram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vui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,</w:t>
      </w:r>
      <w:proofErr w:type="gram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vui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học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Phối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hợp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với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chuyên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môn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nhà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trường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trong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các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kỳ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hội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giảng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tạo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sự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đồng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bộ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trong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quá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trình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dạy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học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9048E8" w:rsidRPr="009048E8" w:rsidRDefault="009048E8" w:rsidP="009048E8">
      <w:pPr>
        <w:numPr>
          <w:ilvl w:val="0"/>
          <w:numId w:val="4"/>
        </w:numPr>
        <w:shd w:val="clear" w:color="auto" w:fill="FFFFFF"/>
        <w:spacing w:before="120" w:after="120" w:line="276" w:lineRule="auto"/>
        <w:ind w:left="111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Phối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hợp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chặt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chẽ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với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Ban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đại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diện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cha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mẹ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học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sinh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trong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việc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giáo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dục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ý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thức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tinh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thần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thái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độ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học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tập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giáo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dục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ý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thức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chấp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hành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pháp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luật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học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sinh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9048E8" w:rsidRPr="009048E8" w:rsidRDefault="009048E8" w:rsidP="009048E8">
      <w:pPr>
        <w:numPr>
          <w:ilvl w:val="0"/>
          <w:numId w:val="4"/>
        </w:numPr>
        <w:shd w:val="clear" w:color="auto" w:fill="FFFFFF"/>
        <w:spacing w:before="120" w:after="120" w:line="276" w:lineRule="auto"/>
        <w:ind w:left="111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Chỉ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đạo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đoàn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thanh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niên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thiếu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niên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tổ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chức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tốt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các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hoạt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động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văn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hoá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văn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nghệ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thể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dục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thể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thao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công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tác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kế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hoạch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nhỏ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các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hoạt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động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từ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thiện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để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giáo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dục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nhân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cách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học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sinh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9048E8" w:rsidRPr="009048E8" w:rsidRDefault="009048E8" w:rsidP="009048E8">
      <w:pPr>
        <w:numPr>
          <w:ilvl w:val="0"/>
          <w:numId w:val="4"/>
        </w:numPr>
        <w:shd w:val="clear" w:color="auto" w:fill="FFFFFF"/>
        <w:spacing w:before="120" w:after="120" w:line="276" w:lineRule="auto"/>
        <w:ind w:left="111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Chú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trọng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công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tác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tổng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kết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sơ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kết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đánh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giá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kịp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thời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công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bằng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nhằm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thúc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đẩy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động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cơ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thi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đua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trong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dạy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và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học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;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Đồng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thời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chú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ý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công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tác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điều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chỉnh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kế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hoạch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cho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phù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hợp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với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thực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tế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và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đạt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hiệu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quả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cao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9048E8" w:rsidRPr="009048E8" w:rsidRDefault="009048E8" w:rsidP="009048E8">
      <w:pPr>
        <w:numPr>
          <w:ilvl w:val="0"/>
          <w:numId w:val="4"/>
        </w:numPr>
        <w:shd w:val="clear" w:color="auto" w:fill="FFFFFF"/>
        <w:spacing w:before="120" w:after="120" w:line="276" w:lineRule="auto"/>
        <w:ind w:left="111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Hướng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dẫn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việc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làm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hồ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sơ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chủ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nhiệm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theo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đúng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quy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chế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cập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nhật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các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thông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tin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vào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các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loại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hồ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sơ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tránh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hình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thức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đối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phó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9048E8" w:rsidRPr="009048E8" w:rsidRDefault="009048E8" w:rsidP="009048E8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048E8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3. </w:t>
      </w:r>
      <w:proofErr w:type="spellStart"/>
      <w:r w:rsidRPr="009048E8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Cơ</w:t>
      </w:r>
      <w:proofErr w:type="spellEnd"/>
      <w:r w:rsidRPr="009048E8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cấu</w:t>
      </w:r>
      <w:proofErr w:type="spellEnd"/>
      <w:r w:rsidRPr="009048E8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tổ</w:t>
      </w:r>
      <w:proofErr w:type="spellEnd"/>
      <w:r w:rsidRPr="009048E8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chức</w:t>
      </w:r>
      <w:proofErr w:type="spellEnd"/>
      <w:r w:rsidRPr="009048E8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:</w:t>
      </w:r>
    </w:p>
    <w:p w:rsidR="009048E8" w:rsidRPr="009048E8" w:rsidRDefault="009048E8" w:rsidP="009048E8">
      <w:pPr>
        <w:numPr>
          <w:ilvl w:val="0"/>
          <w:numId w:val="5"/>
        </w:numPr>
        <w:shd w:val="clear" w:color="auto" w:fill="FFFFFF"/>
        <w:spacing w:before="120" w:after="120" w:line="276" w:lineRule="auto"/>
        <w:ind w:left="111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Hiệu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trưởng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-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Tổ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trưởng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tổ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chủ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nhiệm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9048E8" w:rsidRPr="009048E8" w:rsidRDefault="009048E8" w:rsidP="009048E8">
      <w:pPr>
        <w:numPr>
          <w:ilvl w:val="0"/>
          <w:numId w:val="5"/>
        </w:numPr>
        <w:shd w:val="clear" w:color="auto" w:fill="FFFFFF"/>
        <w:spacing w:before="120" w:after="120" w:line="276" w:lineRule="auto"/>
        <w:ind w:left="111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Phó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Hiệu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trưởng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-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Tổ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phó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tổ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chủ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nhiệm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9048E8" w:rsidRPr="009048E8" w:rsidRDefault="009048E8" w:rsidP="009048E8">
      <w:pPr>
        <w:numPr>
          <w:ilvl w:val="0"/>
          <w:numId w:val="5"/>
        </w:numPr>
        <w:shd w:val="clear" w:color="auto" w:fill="FFFFFF"/>
        <w:spacing w:before="120" w:after="120" w:line="276" w:lineRule="auto"/>
        <w:ind w:left="111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Tổng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phụ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trách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-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Tổ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phó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tổ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chủ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nhiệm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9048E8" w:rsidRPr="009048E8" w:rsidRDefault="009048E8" w:rsidP="009048E8">
      <w:pPr>
        <w:numPr>
          <w:ilvl w:val="0"/>
          <w:numId w:val="5"/>
        </w:numPr>
        <w:shd w:val="clear" w:color="auto" w:fill="FFFFFF"/>
        <w:spacing w:before="120" w:after="120" w:line="276" w:lineRule="auto"/>
        <w:ind w:left="111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GVCN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các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lớp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– Thành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viên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9048E8" w:rsidRPr="009048E8" w:rsidRDefault="009048E8" w:rsidP="009048E8">
      <w:pPr>
        <w:numPr>
          <w:ilvl w:val="0"/>
          <w:numId w:val="5"/>
        </w:numPr>
        <w:shd w:val="clear" w:color="auto" w:fill="FFFFFF"/>
        <w:spacing w:before="120" w:after="120" w:line="276" w:lineRule="auto"/>
        <w:ind w:left="111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Tổ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chủ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nhiệm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02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tháng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họp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01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lần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Họp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bất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thường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khi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có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công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việc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đột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xuất</w:t>
      </w:r>
      <w:proofErr w:type="spellEnd"/>
      <w:r w:rsidRPr="009048E8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9048E8" w:rsidRPr="009048E8" w:rsidRDefault="009048E8" w:rsidP="009048E8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048E8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III. KẾ HOẠCH TỪNG THÁNG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5"/>
        <w:gridCol w:w="8515"/>
      </w:tblGrid>
      <w:tr w:rsidR="009048E8" w:rsidRPr="009048E8" w:rsidTr="009048E8">
        <w:trPr>
          <w:trHeight w:val="780"/>
        </w:trPr>
        <w:tc>
          <w:tcPr>
            <w:tcW w:w="10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9048E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Tháng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09/20…</w:t>
            </w:r>
          </w:p>
        </w:tc>
      </w:tr>
      <w:tr w:rsidR="009048E8" w:rsidRPr="009048E8" w:rsidTr="009048E8">
        <w:trPr>
          <w:trHeight w:val="78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9048E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Chủ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điểm</w:t>
            </w:r>
            <w:proofErr w:type="spellEnd"/>
          </w:p>
        </w:tc>
        <w:tc>
          <w:tcPr>
            <w:tcW w:w="8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48E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bdr w:val="none" w:sz="0" w:space="0" w:color="auto" w:frame="1"/>
                <w14:ligatures w14:val="none"/>
              </w:rPr>
              <w:t>"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bdr w:val="none" w:sz="0" w:space="0" w:color="auto" w:frame="1"/>
                <w14:ligatures w14:val="none"/>
              </w:rPr>
              <w:t>Chào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bdr w:val="none" w:sz="0" w:space="0" w:color="auto" w:frame="1"/>
                <w14:ligatures w14:val="none"/>
              </w:rPr>
              <w:t>mừng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bdr w:val="none" w:sz="0" w:space="0" w:color="auto" w:frame="1"/>
                <w14:ligatures w14:val="none"/>
              </w:rPr>
              <w:t>Ngày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bdr w:val="none" w:sz="0" w:space="0" w:color="auto" w:frame="1"/>
                <w14:ligatures w14:val="none"/>
              </w:rPr>
              <w:t>khai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bdr w:val="none" w:sz="0" w:space="0" w:color="auto" w:frame="1"/>
                <w14:ligatures w14:val="none"/>
              </w:rPr>
              <w:t>trường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–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bdr w:val="none" w:sz="0" w:space="0" w:color="auto" w:frame="1"/>
                <w14:ligatures w14:val="none"/>
              </w:rPr>
              <w:t>Tháng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an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bdr w:val="none" w:sz="0" w:space="0" w:color="auto" w:frame="1"/>
                <w14:ligatures w14:val="none"/>
              </w:rPr>
              <w:t>toàn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bdr w:val="none" w:sz="0" w:space="0" w:color="auto" w:frame="1"/>
                <w14:ligatures w14:val="none"/>
              </w:rPr>
              <w:t>giao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bdr w:val="none" w:sz="0" w:space="0" w:color="auto" w:frame="1"/>
                <w14:ligatures w14:val="none"/>
              </w:rPr>
              <w:t>thông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bdr w:val="none" w:sz="0" w:space="0" w:color="auto" w:frame="1"/>
                <w14:ligatures w14:val="none"/>
              </w:rPr>
              <w:t>"</w:t>
            </w:r>
          </w:p>
        </w:tc>
      </w:tr>
      <w:tr w:rsidR="009048E8" w:rsidRPr="009048E8" w:rsidTr="009048E8">
        <w:trPr>
          <w:trHeight w:val="870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9048E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Nội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dung</w:t>
            </w:r>
          </w:p>
        </w:tc>
        <w:tc>
          <w:tcPr>
            <w:tcW w:w="8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Vận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sinh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đến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lớp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Tổ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chức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lao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vệ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sinh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lớp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Ổn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định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công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tác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tổ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chức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;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giáo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dục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truyền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thống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Tổ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chức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tập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dượt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đội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hình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chuẩn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bị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cho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lễ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khai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giảng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năm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mới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Tổ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chức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hát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bài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hát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về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mùa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thu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khai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;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Tuyên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truyền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hướng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dẫn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về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an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toàn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giao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thông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khi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tới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Họp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phụ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huynh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GVCN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tìm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hiểu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làm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quen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với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đình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sinh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Hướng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dẫn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thực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hiện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nề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nếp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sinh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hoạt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tập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Phát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thi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đua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chào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mừng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đại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hội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liên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đội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đại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hội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Đoàn</w:t>
            </w:r>
          </w:p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Triển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khai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nội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dung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phong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trào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thi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đua</w:t>
            </w:r>
            <w:r w:rsidRPr="009048E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“</w:t>
            </w:r>
            <w:proofErr w:type="gram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Xây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dựng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thân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thiện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sinh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tích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cực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”</w:t>
            </w:r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Tổ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chức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ký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cam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kết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thực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hiện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“</w:t>
            </w:r>
            <w:proofErr w:type="gram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An</w:t>
            </w:r>
            <w:proofErr w:type="gram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toàn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giao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thông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”</w:t>
            </w:r>
          </w:p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Kiểm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tra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nề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nếp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lớp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Tìm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hiểu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những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nhiệm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vụ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trọng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tâm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những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chỉ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tiêu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chính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năm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mới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hướng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phấn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đấu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bản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thân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tập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thể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lớp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trong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năm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mới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Đánh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giá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kết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quả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hoạt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tháng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9</w:t>
            </w:r>
          </w:p>
        </w:tc>
      </w:tr>
      <w:tr w:rsidR="009048E8" w:rsidRPr="009048E8" w:rsidTr="009048E8">
        <w:trPr>
          <w:trHeight w:val="780"/>
        </w:trPr>
        <w:tc>
          <w:tcPr>
            <w:tcW w:w="10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9048E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Tháng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10/ 20…</w:t>
            </w:r>
          </w:p>
        </w:tc>
      </w:tr>
      <w:tr w:rsidR="009048E8" w:rsidRPr="009048E8" w:rsidTr="009048E8">
        <w:trPr>
          <w:trHeight w:val="78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9048E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lastRenderedPageBreak/>
              <w:t>Chủ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điểm</w:t>
            </w:r>
            <w:proofErr w:type="spellEnd"/>
          </w:p>
        </w:tc>
        <w:tc>
          <w:tcPr>
            <w:tcW w:w="8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48E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CHĂM NGOAN, HỌC GIỎI.</w:t>
            </w:r>
          </w:p>
        </w:tc>
      </w:tr>
      <w:tr w:rsidR="009048E8" w:rsidRPr="009048E8" w:rsidTr="009048E8">
        <w:trPr>
          <w:trHeight w:val="807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9048E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Nội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dung</w:t>
            </w:r>
          </w:p>
        </w:tc>
        <w:tc>
          <w:tcPr>
            <w:tcW w:w="8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Cho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sinh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tìm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hiểu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về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điểm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: 20/10. Nghe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hát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những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ca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khúc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về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mẹ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về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phụ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Việt Nam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anh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hùng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Tiếp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tục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xây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dựng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cố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nền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nếp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hoạt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cho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Học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sinh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–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đội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viên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.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Chú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trọng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công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tác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lao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tu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sửa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giữ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vệ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sinh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lớp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sân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xây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dựng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cảnh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quan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xanh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sạch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đẹp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Phát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tuần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lễ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gram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“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dạy</w:t>
            </w:r>
            <w:proofErr w:type="spellEnd"/>
            <w:proofErr w:type="gram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tốt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–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tốt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”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chào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mừng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ngày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phụ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Việt Nam 20/10.</w:t>
            </w:r>
          </w:p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Tham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đại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hội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chi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đoàn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liên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đội</w:t>
            </w:r>
            <w:proofErr w:type="spellEnd"/>
          </w:p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Thăm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đình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sinh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theo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kế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hoạch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;</w:t>
            </w:r>
          </w:p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Hoàn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thành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việc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điểm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danh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/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tháng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;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hồ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sơ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GVCN;</w:t>
            </w:r>
          </w:p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Báo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cáo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thường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kỳ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hoặc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đột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xuất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về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tình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hình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lớp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với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HT</w:t>
            </w:r>
          </w:p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Lập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kế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hoạch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hoạt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GVCN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theo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tình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hình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lớp</w:t>
            </w:r>
            <w:proofErr w:type="spellEnd"/>
          </w:p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Kết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hợp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với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TPTĐ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tổ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chức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cho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hs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: Sinh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hoạt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kỷ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niệm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Ngày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PNVN (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ngày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20/10/1930 – 20/10/20</w:t>
            </w:r>
            <w:proofErr w:type="gram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.....</w:t>
            </w:r>
            <w:proofErr w:type="gram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):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Viết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bài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đề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Mẹ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1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số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bài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hát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về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mẹ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cô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giáo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Đánh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giá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kết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quả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hoạt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tháng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10.</w:t>
            </w:r>
          </w:p>
        </w:tc>
      </w:tr>
      <w:tr w:rsidR="009048E8" w:rsidRPr="009048E8" w:rsidTr="009048E8">
        <w:trPr>
          <w:trHeight w:val="780"/>
        </w:trPr>
        <w:tc>
          <w:tcPr>
            <w:tcW w:w="10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9048E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Tháng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11/20…</w:t>
            </w:r>
          </w:p>
        </w:tc>
      </w:tr>
      <w:tr w:rsidR="009048E8" w:rsidRPr="009048E8" w:rsidTr="009048E8">
        <w:trPr>
          <w:trHeight w:val="78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9048E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Chủ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điểm</w:t>
            </w:r>
            <w:proofErr w:type="spellEnd"/>
          </w:p>
        </w:tc>
        <w:tc>
          <w:tcPr>
            <w:tcW w:w="8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48E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bdr w:val="none" w:sz="0" w:space="0" w:color="auto" w:frame="1"/>
                <w14:ligatures w14:val="none"/>
              </w:rPr>
              <w:t>KÍNH YÊU THẦY CÔ</w:t>
            </w:r>
          </w:p>
        </w:tc>
      </w:tr>
      <w:tr w:rsidR="009048E8" w:rsidRPr="009048E8" w:rsidTr="009048E8">
        <w:trPr>
          <w:trHeight w:val="513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9048E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lastRenderedPageBreak/>
              <w:t>Nội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dung</w:t>
            </w:r>
          </w:p>
        </w:tc>
        <w:tc>
          <w:tcPr>
            <w:tcW w:w="8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Tổ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chức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phong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trào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thi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đua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chào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mừng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ngày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NGVN 20/11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với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nội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dung: Học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tập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văn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hoá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văn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nghệ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TDTT.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Giáo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dục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truyền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thống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tôn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sư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trọng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đạo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Theo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dõi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nề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nếp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chuyên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cần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vận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kịp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thời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Hoàn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thành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quỹ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Bảo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hiểm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y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tế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sinh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Nghe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giới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thiệu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về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đội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ngũ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thầy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cô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giáo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trong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Tổ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chức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kỷ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niệm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ngày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Nhà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giáo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VN 20 - 11</w:t>
            </w:r>
          </w:p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Giáo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dục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quyền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bổn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phận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trẻ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em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Giáo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dục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môi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Đánh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giá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kết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quả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hoạt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tháng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11.</w:t>
            </w:r>
          </w:p>
        </w:tc>
      </w:tr>
      <w:tr w:rsidR="009048E8" w:rsidRPr="009048E8" w:rsidTr="009048E8">
        <w:trPr>
          <w:trHeight w:val="780"/>
        </w:trPr>
        <w:tc>
          <w:tcPr>
            <w:tcW w:w="10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9048E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Tháng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12/</w:t>
            </w:r>
            <w:proofErr w:type="gramStart"/>
            <w:r w:rsidRPr="009048E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20..</w:t>
            </w:r>
            <w:proofErr w:type="gramEnd"/>
          </w:p>
        </w:tc>
      </w:tr>
      <w:tr w:rsidR="009048E8" w:rsidRPr="009048E8" w:rsidTr="009048E8">
        <w:trPr>
          <w:trHeight w:val="78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9048E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Chủ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điểm</w:t>
            </w:r>
            <w:proofErr w:type="spellEnd"/>
          </w:p>
        </w:tc>
        <w:tc>
          <w:tcPr>
            <w:tcW w:w="8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48E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bdr w:val="none" w:sz="0" w:space="0" w:color="auto" w:frame="1"/>
                <w14:ligatures w14:val="none"/>
              </w:rPr>
              <w:t>ƯỚNG NƯỚC NHỚ NGUỒN</w:t>
            </w:r>
          </w:p>
        </w:tc>
      </w:tr>
      <w:tr w:rsidR="009048E8" w:rsidRPr="009048E8" w:rsidTr="009048E8">
        <w:trPr>
          <w:trHeight w:val="507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9048E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Nội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dung</w:t>
            </w:r>
          </w:p>
        </w:tc>
        <w:tc>
          <w:tcPr>
            <w:tcW w:w="8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Tuyên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truyền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giáo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dục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truyền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thống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Quân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đội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truyền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thống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dựng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nước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–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giữ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nước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dân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tộc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Việt Nam.</w:t>
            </w:r>
          </w:p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Tiếp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tục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hoạt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thi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đua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lao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tu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sửa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cải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tạo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cảnh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quan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môi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.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Phối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hợp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tích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cực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với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tổ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chức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: Đoàn TN,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Đội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thiếu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niên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Ban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đại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diện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CMHS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Tổ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chức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buổi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hoạt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ngoại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khoá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theo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đề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Tìm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hiểu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về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anh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hùng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Phạm Văn Hai.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Tổ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chức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thăm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hỏi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đình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Liệt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sĩ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Phạm Văn Hai</w:t>
            </w:r>
          </w:p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Tổ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chức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hội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vui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tập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chuẩn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bị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thi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HKI.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Hoặc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giáo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dục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môi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Nghe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nói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chuyện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về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anh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bộ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đội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Cụ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Hồ</w:t>
            </w:r>
            <w:proofErr w:type="spellEnd"/>
          </w:p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Đánh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giá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kết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quả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hoạt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tháng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12.</w:t>
            </w:r>
          </w:p>
        </w:tc>
      </w:tr>
      <w:tr w:rsidR="009048E8" w:rsidRPr="009048E8" w:rsidTr="009048E8">
        <w:trPr>
          <w:trHeight w:val="780"/>
        </w:trPr>
        <w:tc>
          <w:tcPr>
            <w:tcW w:w="10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9048E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lastRenderedPageBreak/>
              <w:t>Tháng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1, 2 /20…</w:t>
            </w:r>
          </w:p>
        </w:tc>
      </w:tr>
      <w:tr w:rsidR="009048E8" w:rsidRPr="009048E8" w:rsidTr="009048E8">
        <w:trPr>
          <w:trHeight w:val="78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9048E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Chủ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điểm</w:t>
            </w:r>
            <w:proofErr w:type="spellEnd"/>
          </w:p>
        </w:tc>
        <w:tc>
          <w:tcPr>
            <w:tcW w:w="8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48E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bdr w:val="none" w:sz="0" w:space="0" w:color="auto" w:frame="1"/>
                <w14:ligatures w14:val="none"/>
              </w:rPr>
              <w:t>"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bdr w:val="none" w:sz="0" w:space="0" w:color="auto" w:frame="1"/>
                <w14:ligatures w14:val="none"/>
              </w:rPr>
              <w:t>Mừng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bdr w:val="none" w:sz="0" w:space="0" w:color="auto" w:frame="1"/>
                <w14:ligatures w14:val="none"/>
              </w:rPr>
              <w:t>đảng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,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bdr w:val="none" w:sz="0" w:space="0" w:color="auto" w:frame="1"/>
                <w14:ligatures w14:val="none"/>
              </w:rPr>
              <w:t>mừng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bdr w:val="none" w:sz="0" w:space="0" w:color="auto" w:frame="1"/>
                <w14:ligatures w14:val="none"/>
              </w:rPr>
              <w:t>xuân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bdr w:val="none" w:sz="0" w:space="0" w:color="auto" w:frame="1"/>
                <w14:ligatures w14:val="none"/>
              </w:rPr>
              <w:t>"</w:t>
            </w:r>
          </w:p>
        </w:tc>
      </w:tr>
      <w:tr w:rsidR="009048E8" w:rsidRPr="009048E8" w:rsidTr="009048E8">
        <w:trPr>
          <w:trHeight w:val="492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9048E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Nội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dung</w:t>
            </w:r>
          </w:p>
        </w:tc>
        <w:tc>
          <w:tcPr>
            <w:tcW w:w="8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Tổ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chức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tốt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công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tác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sơ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kết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tổng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kết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kỳ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I;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Trên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cơ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sở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đó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có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sự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điều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chỉnh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bổ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sung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kế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hoạch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cho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phù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hợp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Học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tập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những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điều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cần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làm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trong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ngày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Tết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cổ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truyền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Tổ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chức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Tham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quan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ngoại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khoá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cho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sinh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thăm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bảo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tàng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hoặc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di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tích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lịch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sử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di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tích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văn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hóa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Giáo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dục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an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toàn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giao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thông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Giáo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dục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vệ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sinh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răng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miệng</w:t>
            </w:r>
            <w:proofErr w:type="spellEnd"/>
          </w:p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Đánh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giá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kết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quả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hoạt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tháng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1, 2.</w:t>
            </w:r>
          </w:p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Tổ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chức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kỳ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nghỉ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tết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nguyên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đán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đúng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kế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hoạch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gram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an</w:t>
            </w:r>
            <w:proofErr w:type="gram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toàn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tiết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kiệm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</w:tr>
      <w:tr w:rsidR="009048E8" w:rsidRPr="009048E8" w:rsidTr="009048E8">
        <w:trPr>
          <w:trHeight w:val="780"/>
        </w:trPr>
        <w:tc>
          <w:tcPr>
            <w:tcW w:w="10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9048E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Tháng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03/20…</w:t>
            </w:r>
          </w:p>
        </w:tc>
      </w:tr>
      <w:tr w:rsidR="009048E8" w:rsidRPr="009048E8" w:rsidTr="009048E8">
        <w:trPr>
          <w:trHeight w:val="78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9048E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Chủ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điểm</w:t>
            </w:r>
            <w:proofErr w:type="spellEnd"/>
          </w:p>
        </w:tc>
        <w:tc>
          <w:tcPr>
            <w:tcW w:w="8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48E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bdr w:val="none" w:sz="0" w:space="0" w:color="auto" w:frame="1"/>
                <w14:ligatures w14:val="none"/>
              </w:rPr>
              <w:t>YÊU QUÝ MẸ VÀ CÔ GIÁO</w:t>
            </w:r>
          </w:p>
        </w:tc>
      </w:tr>
      <w:tr w:rsidR="009048E8" w:rsidRPr="009048E8" w:rsidTr="009048E8">
        <w:trPr>
          <w:trHeight w:val="435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9048E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lastRenderedPageBreak/>
              <w:t>Nội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dung</w:t>
            </w:r>
          </w:p>
        </w:tc>
        <w:tc>
          <w:tcPr>
            <w:tcW w:w="8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Phối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hợp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với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đoàn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TN, Công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đoàn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tổ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chức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cho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Học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sinh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tìm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hiểu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về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lịch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sử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truyền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thống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Đoàn TNCS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Hồ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Chí Minh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về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ý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nghĩa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lịch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sử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ngày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Quốc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tế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phụ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08/3.</w:t>
            </w:r>
          </w:p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Phát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phong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trào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thi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đua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lập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thành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tích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mừng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ngày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Quốc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tế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Phụ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8-3</w:t>
            </w:r>
          </w:p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Tổ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chúc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tìm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hiểu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ngày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thành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lập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Ðoàn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TNCS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Hồ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Chí Minh 26-3</w:t>
            </w:r>
          </w:p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Giáo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dục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quyền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trẻ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em</w:t>
            </w:r>
            <w:proofErr w:type="spellEnd"/>
          </w:p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Giáo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dục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an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toàn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giao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thông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Đánh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giá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kết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quả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hoạt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tháng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3.</w:t>
            </w:r>
          </w:p>
        </w:tc>
      </w:tr>
      <w:tr w:rsidR="009048E8" w:rsidRPr="009048E8" w:rsidTr="009048E8">
        <w:trPr>
          <w:trHeight w:val="780"/>
        </w:trPr>
        <w:tc>
          <w:tcPr>
            <w:tcW w:w="10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9048E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Tháng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04/20…</w:t>
            </w:r>
          </w:p>
        </w:tc>
      </w:tr>
      <w:tr w:rsidR="009048E8" w:rsidRPr="009048E8" w:rsidTr="009048E8">
        <w:trPr>
          <w:trHeight w:val="78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9048E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Chủ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điểm</w:t>
            </w:r>
            <w:proofErr w:type="spellEnd"/>
          </w:p>
        </w:tc>
        <w:tc>
          <w:tcPr>
            <w:tcW w:w="8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48E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bdr w:val="none" w:sz="0" w:space="0" w:color="auto" w:frame="1"/>
                <w14:ligatures w14:val="none"/>
              </w:rPr>
              <w:t>HOÀ BÌNH VÀ HỮU NGHỊ</w:t>
            </w:r>
          </w:p>
        </w:tc>
      </w:tr>
      <w:tr w:rsidR="009048E8" w:rsidRPr="009048E8" w:rsidTr="009048E8">
        <w:trPr>
          <w:trHeight w:val="414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9048E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Nội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dung</w:t>
            </w:r>
          </w:p>
        </w:tc>
        <w:tc>
          <w:tcPr>
            <w:tcW w:w="8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Ôn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lại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lịch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sử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ngày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giải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phóng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miền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Nam 30/4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thống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nhất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đất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nước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giáo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dục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truyền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thống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tự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hào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dân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tộc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đặc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biệt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là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chiến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dịch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Hồ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Chí Minh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lịch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sử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.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Tổ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chức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đợt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thi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đua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giành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nhiều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điểm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tốt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với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hình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thức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"Tiến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về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Sài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Gòn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"</w:t>
            </w:r>
          </w:p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Chú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ý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công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tác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giáo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dục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đạo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đức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cho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HS,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giáo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dục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HS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biệt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Tổ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chức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cho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HS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sưu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tầm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tranh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ảnh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tập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hoạt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thiếu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nhi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nước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trong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khu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vực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trên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thế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giới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Văn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nghệ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chào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mừng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ngày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30-4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1-5</w:t>
            </w:r>
          </w:p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Đánh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giá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kết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quả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hoạt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tháng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4.</w:t>
            </w:r>
          </w:p>
        </w:tc>
      </w:tr>
      <w:tr w:rsidR="009048E8" w:rsidRPr="009048E8" w:rsidTr="009048E8">
        <w:trPr>
          <w:trHeight w:val="780"/>
        </w:trPr>
        <w:tc>
          <w:tcPr>
            <w:tcW w:w="10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9048E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Tháng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05/20…</w:t>
            </w:r>
          </w:p>
        </w:tc>
      </w:tr>
      <w:tr w:rsidR="009048E8" w:rsidRPr="009048E8" w:rsidTr="009048E8">
        <w:trPr>
          <w:trHeight w:val="78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9048E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Chủ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điểm</w:t>
            </w:r>
            <w:proofErr w:type="spellEnd"/>
          </w:p>
        </w:tc>
        <w:tc>
          <w:tcPr>
            <w:tcW w:w="8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48E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bdr w:val="none" w:sz="0" w:space="0" w:color="auto" w:frame="1"/>
                <w14:ligatures w14:val="none"/>
              </w:rPr>
              <w:t>"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bdr w:val="none" w:sz="0" w:space="0" w:color="auto" w:frame="1"/>
                <w14:ligatures w14:val="none"/>
              </w:rPr>
              <w:t>Ngàn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bdr w:val="none" w:sz="0" w:space="0" w:color="auto" w:frame="1"/>
                <w14:ligatures w14:val="none"/>
              </w:rPr>
              <w:t>hoa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bdr w:val="none" w:sz="0" w:space="0" w:color="auto" w:frame="1"/>
                <w14:ligatures w14:val="none"/>
              </w:rPr>
              <w:t>dâng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bdr w:val="none" w:sz="0" w:space="0" w:color="auto" w:frame="1"/>
                <w14:ligatures w14:val="none"/>
              </w:rPr>
              <w:t>Bác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bdr w:val="none" w:sz="0" w:space="0" w:color="auto" w:frame="1"/>
                <w14:ligatures w14:val="none"/>
              </w:rPr>
              <w:t>".</w:t>
            </w:r>
          </w:p>
        </w:tc>
      </w:tr>
      <w:tr w:rsidR="009048E8" w:rsidRPr="009048E8" w:rsidTr="009048E8">
        <w:trPr>
          <w:trHeight w:val="513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9048E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lastRenderedPageBreak/>
              <w:t>Nội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dung</w:t>
            </w:r>
          </w:p>
        </w:tc>
        <w:tc>
          <w:tcPr>
            <w:tcW w:w="8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Phát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thi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dua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cuối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năm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lập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thành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tích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dâng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Bác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Hồ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kính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yêu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Tổ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chức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Hội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vui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tập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phục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vụ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cho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ôn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tập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cuối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năm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Thi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tìm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hiểu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về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thời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niên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thiếu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Bác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Hồ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Tìm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hiểu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truyền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thống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Ðội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TNTP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Hồ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Chí Minh.</w:t>
            </w:r>
          </w:p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Tổ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chức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tổng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kết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năm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đúng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quy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định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chính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xác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Phối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hợp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với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đoàn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xã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chuẩn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bị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kế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hoạch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cho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Học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sinh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hoạt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hè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tại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địa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phương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Tổ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chức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Đại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hội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cháu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ngoan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Bác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Hồ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19/5.</w:t>
            </w:r>
          </w:p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Đánh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giá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kết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quả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hoạt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tháng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5.</w:t>
            </w:r>
          </w:p>
        </w:tc>
      </w:tr>
      <w:tr w:rsidR="009048E8" w:rsidRPr="009048E8" w:rsidTr="009048E8">
        <w:trPr>
          <w:trHeight w:val="780"/>
        </w:trPr>
        <w:tc>
          <w:tcPr>
            <w:tcW w:w="10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9048E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Tháng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6, 7/20…</w:t>
            </w:r>
          </w:p>
        </w:tc>
      </w:tr>
      <w:tr w:rsidR="009048E8" w:rsidRPr="009048E8" w:rsidTr="009048E8">
        <w:trPr>
          <w:trHeight w:val="78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9048E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Chủ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điểm</w:t>
            </w:r>
            <w:proofErr w:type="spellEnd"/>
          </w:p>
        </w:tc>
        <w:tc>
          <w:tcPr>
            <w:tcW w:w="8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48E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bdr w:val="none" w:sz="0" w:space="0" w:color="auto" w:frame="1"/>
                <w14:ligatures w14:val="none"/>
              </w:rPr>
              <w:t>"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bdr w:val="none" w:sz="0" w:space="0" w:color="auto" w:frame="1"/>
                <w14:ligatures w14:val="none"/>
              </w:rPr>
              <w:t>Hè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,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bdr w:val="none" w:sz="0" w:space="0" w:color="auto" w:frame="1"/>
                <w14:ligatures w14:val="none"/>
              </w:rPr>
              <w:t>vui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bdr w:val="none" w:sz="0" w:space="0" w:color="auto" w:frame="1"/>
                <w14:ligatures w14:val="none"/>
              </w:rPr>
              <w:t>khỏe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,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bdr w:val="none" w:sz="0" w:space="0" w:color="auto" w:frame="1"/>
                <w14:ligatures w14:val="none"/>
              </w:rPr>
              <w:t>bổ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bdr w:val="none" w:sz="0" w:space="0" w:color="auto" w:frame="1"/>
                <w14:ligatures w14:val="none"/>
              </w:rPr>
              <w:t>ích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bdr w:val="none" w:sz="0" w:space="0" w:color="auto" w:frame="1"/>
                <w14:ligatures w14:val="none"/>
              </w:rPr>
              <w:t>".</w:t>
            </w:r>
          </w:p>
        </w:tc>
      </w:tr>
      <w:tr w:rsidR="009048E8" w:rsidRPr="009048E8" w:rsidTr="009048E8">
        <w:trPr>
          <w:trHeight w:val="300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9048E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Nội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dung</w:t>
            </w:r>
          </w:p>
        </w:tc>
        <w:tc>
          <w:tcPr>
            <w:tcW w:w="8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Tổ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chức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kỷ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niệm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ngày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quốc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tế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thiếu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nhi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01.6;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ôn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lại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truyền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thống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kỷ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niệm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ngày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thương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binh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liệt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sỹ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27/7.</w:t>
            </w:r>
          </w:p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Đề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xuất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với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xã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Đoàn, chi Đoàn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thực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hiện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kế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hoạch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ôn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tập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văn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hóa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;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rèn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cho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Học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sinh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hoạt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hè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tại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địa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phương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  <w:p w:rsidR="009048E8" w:rsidRPr="009048E8" w:rsidRDefault="009048E8" w:rsidP="009048E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Đánh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giá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việc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rèn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luyện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đối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với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HS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có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lực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hạnh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kiểm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yếu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;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lập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danh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sách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đề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nghị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hiệu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trưởng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phê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duyệt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xét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cho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lên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lớp</w:t>
            </w:r>
            <w:proofErr w:type="spellEnd"/>
            <w:r w:rsidRPr="009048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</w:tr>
    </w:tbl>
    <w:p w:rsidR="009048E8" w:rsidRPr="009048E8" w:rsidRDefault="009048E8" w:rsidP="009048E8">
      <w:pPr>
        <w:spacing w:before="120" w:after="120" w:line="276" w:lineRule="auto"/>
        <w:rPr>
          <w:rFonts w:ascii="Times New Roman" w:hAnsi="Times New Roman" w:cs="Times New Roman"/>
        </w:rPr>
      </w:pPr>
    </w:p>
    <w:sectPr w:rsidR="009048E8" w:rsidRPr="009048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B5D14"/>
    <w:multiLevelType w:val="multilevel"/>
    <w:tmpl w:val="3EBC4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AE05B9"/>
    <w:multiLevelType w:val="multilevel"/>
    <w:tmpl w:val="60284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F7F1F"/>
    <w:multiLevelType w:val="multilevel"/>
    <w:tmpl w:val="47C0D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647020"/>
    <w:multiLevelType w:val="multilevel"/>
    <w:tmpl w:val="9036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7A1B21"/>
    <w:multiLevelType w:val="multilevel"/>
    <w:tmpl w:val="0722F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3926864">
    <w:abstractNumId w:val="4"/>
  </w:num>
  <w:num w:numId="2" w16cid:durableId="1952201391">
    <w:abstractNumId w:val="0"/>
  </w:num>
  <w:num w:numId="3" w16cid:durableId="1796019483">
    <w:abstractNumId w:val="1"/>
  </w:num>
  <w:num w:numId="4" w16cid:durableId="339546493">
    <w:abstractNumId w:val="3"/>
  </w:num>
  <w:num w:numId="5" w16cid:durableId="883643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E8"/>
    <w:rsid w:val="009048E8"/>
    <w:rsid w:val="0098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F51CE"/>
  <w15:chartTrackingRefBased/>
  <w15:docId w15:val="{B53492BC-5D0E-4807-B465-0354C278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48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48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48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48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48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48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48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48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48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8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48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48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48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48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48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48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48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48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4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8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48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4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48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48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48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48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48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48E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04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9048E8"/>
    <w:rPr>
      <w:b/>
      <w:bCs/>
    </w:rPr>
  </w:style>
  <w:style w:type="character" w:styleId="Emphasis">
    <w:name w:val="Emphasis"/>
    <w:basedOn w:val="DefaultParagraphFont"/>
    <w:uiPriority w:val="20"/>
    <w:qFormat/>
    <w:rsid w:val="009048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19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1388</Words>
  <Characters>7913</Characters>
  <Application>Microsoft Office Word</Application>
  <DocSecurity>0</DocSecurity>
  <Lines>65</Lines>
  <Paragraphs>18</Paragraphs>
  <ScaleCrop>false</ScaleCrop>
  <Company/>
  <LinksUpToDate>false</LinksUpToDate>
  <CharactersWithSpaces>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2024-12-19T02:51:00Z</dcterms:created>
  <dcterms:modified xsi:type="dcterms:W3CDTF">2024-12-19T02:52:00Z</dcterms:modified>
</cp:coreProperties>
</file>