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D5D" w:rsidRPr="00A76D5D" w:rsidRDefault="00A76D5D" w:rsidP="00A76D5D">
      <w:pPr>
        <w:pStyle w:val="Heading1"/>
        <w:rPr>
          <w:rFonts w:cs="Times New Roman"/>
        </w:rPr>
      </w:pPr>
      <w:proofErr w:type="spellStart"/>
      <w:r w:rsidRPr="00A76D5D">
        <w:rPr>
          <w:rStyle w:val="Strong"/>
          <w:rFonts w:cs="Times New Roman"/>
        </w:rPr>
        <w:t>Phần</w:t>
      </w:r>
      <w:proofErr w:type="spellEnd"/>
      <w:r w:rsidRPr="00A76D5D">
        <w:rPr>
          <w:rStyle w:val="Strong"/>
          <w:rFonts w:cs="Times New Roman"/>
        </w:rPr>
        <w:t xml:space="preserve"> 1: </w:t>
      </w:r>
      <w:proofErr w:type="spellStart"/>
      <w:r w:rsidRPr="00A76D5D">
        <w:rPr>
          <w:rStyle w:val="Strong"/>
          <w:rFonts w:cs="Times New Roman"/>
        </w:rPr>
        <w:t>Câu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hỏi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tự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luận</w:t>
      </w:r>
      <w:proofErr w:type="spellEnd"/>
      <w:r w:rsidRPr="00A76D5D">
        <w:rPr>
          <w:rStyle w:val="Strong"/>
          <w:rFonts w:cs="Times New Roman"/>
        </w:rPr>
        <w:t>:</w:t>
      </w:r>
    </w:p>
    <w:p w:rsidR="00A76D5D" w:rsidRPr="00A76D5D" w:rsidRDefault="00A76D5D" w:rsidP="00A76D5D">
      <w:pPr>
        <w:pStyle w:val="NormalWeb"/>
      </w:pPr>
      <w:r w:rsidRPr="00A76D5D">
        <w:t xml:space="preserve">Theo </w:t>
      </w:r>
      <w:proofErr w:type="spellStart"/>
      <w:r w:rsidRPr="00A76D5D">
        <w:t>Thầy</w:t>
      </w:r>
      <w:proofErr w:type="spellEnd"/>
      <w:r w:rsidRPr="00A76D5D">
        <w:t>/</w:t>
      </w:r>
      <w:proofErr w:type="spellStart"/>
      <w:r w:rsidRPr="00A76D5D">
        <w:t>Cô</w:t>
      </w:r>
      <w:proofErr w:type="spellEnd"/>
      <w:r w:rsidRPr="00A76D5D">
        <w:t xml:space="preserve">, </w:t>
      </w:r>
      <w:proofErr w:type="spellStart"/>
      <w:r w:rsidRPr="00A76D5D">
        <w:t>để</w:t>
      </w:r>
      <w:proofErr w:type="spellEnd"/>
      <w:r w:rsidRPr="00A76D5D">
        <w:t xml:space="preserve"> </w:t>
      </w:r>
      <w:proofErr w:type="spellStart"/>
      <w:r w:rsidRPr="00A76D5D">
        <w:t>xây</w:t>
      </w:r>
      <w:proofErr w:type="spellEnd"/>
      <w:r w:rsidRPr="00A76D5D">
        <w:t xml:space="preserve"> </w:t>
      </w:r>
      <w:proofErr w:type="spellStart"/>
      <w:r w:rsidRPr="00A76D5D">
        <w:t>dựng</w:t>
      </w:r>
      <w:proofErr w:type="spellEnd"/>
      <w:r w:rsidRPr="00A76D5D">
        <w:t xml:space="preserve"> </w:t>
      </w:r>
      <w:proofErr w:type="spellStart"/>
      <w:r w:rsidRPr="00A76D5D">
        <w:t>văn</w:t>
      </w:r>
      <w:proofErr w:type="spellEnd"/>
      <w:r w:rsidRPr="00A76D5D">
        <w:t xml:space="preserve"> </w:t>
      </w:r>
      <w:proofErr w:type="spellStart"/>
      <w:r w:rsidRPr="00A76D5D">
        <w:t>hóa</w:t>
      </w:r>
      <w:proofErr w:type="spellEnd"/>
      <w:r w:rsidRPr="00A76D5D">
        <w:t xml:space="preserve"> </w:t>
      </w:r>
      <w:proofErr w:type="spellStart"/>
      <w:r w:rsidRPr="00A76D5D">
        <w:t>giao</w:t>
      </w:r>
      <w:proofErr w:type="spellEnd"/>
      <w:r w:rsidRPr="00A76D5D">
        <w:t xml:space="preserve"> </w:t>
      </w:r>
      <w:proofErr w:type="spellStart"/>
      <w:r w:rsidRPr="00A76D5D">
        <w:t>thông</w:t>
      </w:r>
      <w:proofErr w:type="spellEnd"/>
      <w:r w:rsidRPr="00A76D5D">
        <w:t xml:space="preserve"> </w:t>
      </w:r>
      <w:proofErr w:type="spellStart"/>
      <w:r w:rsidRPr="00A76D5D">
        <w:t>trong</w:t>
      </w:r>
      <w:proofErr w:type="spellEnd"/>
      <w:r w:rsidRPr="00A76D5D">
        <w:t xml:space="preserve"> </w:t>
      </w:r>
      <w:proofErr w:type="spellStart"/>
      <w:r w:rsidRPr="00A76D5D">
        <w:t>nhà</w:t>
      </w:r>
      <w:proofErr w:type="spellEnd"/>
      <w:r w:rsidRPr="00A76D5D">
        <w:t xml:space="preserve"> </w:t>
      </w:r>
      <w:proofErr w:type="spellStart"/>
      <w:r w:rsidRPr="00A76D5D">
        <w:t>trường</w:t>
      </w:r>
      <w:proofErr w:type="spellEnd"/>
      <w:r w:rsidRPr="00A76D5D">
        <w:t xml:space="preserve"> </w:t>
      </w:r>
      <w:proofErr w:type="spellStart"/>
      <w:r w:rsidRPr="00A76D5D">
        <w:t>một</w:t>
      </w:r>
      <w:proofErr w:type="spellEnd"/>
      <w:r w:rsidRPr="00A76D5D">
        <w:t xml:space="preserve"> </w:t>
      </w:r>
      <w:proofErr w:type="spellStart"/>
      <w:r w:rsidRPr="00A76D5D">
        <w:t>cách</w:t>
      </w:r>
      <w:proofErr w:type="spellEnd"/>
      <w:r w:rsidRPr="00A76D5D">
        <w:t xml:space="preserve"> </w:t>
      </w:r>
      <w:proofErr w:type="spellStart"/>
      <w:r w:rsidRPr="00A76D5D">
        <w:t>hiệu</w:t>
      </w:r>
      <w:proofErr w:type="spellEnd"/>
      <w:r w:rsidRPr="00A76D5D">
        <w:t xml:space="preserve"> </w:t>
      </w:r>
      <w:proofErr w:type="spellStart"/>
      <w:r w:rsidRPr="00A76D5D">
        <w:t>quả</w:t>
      </w:r>
      <w:proofErr w:type="spellEnd"/>
      <w:r w:rsidRPr="00A76D5D">
        <w:t xml:space="preserve"> </w:t>
      </w:r>
      <w:proofErr w:type="spellStart"/>
      <w:r w:rsidRPr="00A76D5D">
        <w:t>cần</w:t>
      </w:r>
      <w:proofErr w:type="spellEnd"/>
      <w:r w:rsidRPr="00A76D5D">
        <w:t xml:space="preserve"> </w:t>
      </w:r>
      <w:proofErr w:type="spellStart"/>
      <w:r w:rsidRPr="00A76D5D">
        <w:t>quan</w:t>
      </w:r>
      <w:proofErr w:type="spellEnd"/>
      <w:r w:rsidRPr="00A76D5D">
        <w:t xml:space="preserve"> </w:t>
      </w:r>
      <w:proofErr w:type="spellStart"/>
      <w:r w:rsidRPr="00A76D5D">
        <w:t>tâm</w:t>
      </w:r>
      <w:proofErr w:type="spellEnd"/>
      <w:r w:rsidRPr="00A76D5D">
        <w:t xml:space="preserve"> </w:t>
      </w:r>
      <w:proofErr w:type="spellStart"/>
      <w:r w:rsidRPr="00A76D5D">
        <w:t>đến</w:t>
      </w:r>
      <w:proofErr w:type="spellEnd"/>
      <w:r w:rsidRPr="00A76D5D">
        <w:t xml:space="preserve"> </w:t>
      </w:r>
      <w:proofErr w:type="spellStart"/>
      <w:r w:rsidRPr="00A76D5D">
        <w:t>những</w:t>
      </w:r>
      <w:proofErr w:type="spellEnd"/>
      <w:r w:rsidRPr="00A76D5D">
        <w:t xml:space="preserve"> </w:t>
      </w:r>
      <w:proofErr w:type="spellStart"/>
      <w:r w:rsidRPr="00A76D5D">
        <w:t>yếu</w:t>
      </w:r>
      <w:proofErr w:type="spellEnd"/>
      <w:r w:rsidRPr="00A76D5D">
        <w:t xml:space="preserve"> </w:t>
      </w:r>
      <w:proofErr w:type="spellStart"/>
      <w:r w:rsidRPr="00A76D5D">
        <w:t>tố</w:t>
      </w:r>
      <w:proofErr w:type="spellEnd"/>
      <w:r w:rsidRPr="00A76D5D">
        <w:t xml:space="preserve"> </w:t>
      </w:r>
      <w:proofErr w:type="spellStart"/>
      <w:r w:rsidRPr="00A76D5D">
        <w:t>nào</w:t>
      </w:r>
      <w:proofErr w:type="spellEnd"/>
      <w:r w:rsidRPr="00A76D5D">
        <w:t>?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hóa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yếu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(1)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Tuyên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truyền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dục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nhận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Xây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dựng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giảng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chuyên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(ATGT)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phù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từng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cấp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Tích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dung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ATGT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môn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dân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Ngữ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hoặc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(2)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Tạo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môi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trường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đường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ngoại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khóa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cuộc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vẽ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tranh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viết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hay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kịch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chủ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ATGT.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Thiết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buổi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hướng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mũ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qua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mô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(3)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Đồng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cùng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phụ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huynh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cộng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đồng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hợp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huynh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chấp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Kêu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gọi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hỗ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địa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phương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cải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thiện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sở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tầng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xung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quanh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gờ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giảm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tốc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hay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(4)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Gương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mẫu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từ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đội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ngũ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cán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bộ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gương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tuân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thủ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Thành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ATGT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hướng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(5)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Ứng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dụng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công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nghệ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phương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tiện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truyền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video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mềm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mô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phỏng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tăng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hấp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Tận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mạng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chia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sẻ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tin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ATGT.</w:t>
      </w:r>
    </w:p>
    <w:p w:rsidR="00A76D5D" w:rsidRPr="00A76D5D" w:rsidRDefault="00A76D5D" w:rsidP="00A76D5D">
      <w:pPr>
        <w:pStyle w:val="Heading1"/>
        <w:rPr>
          <w:rFonts w:cs="Times New Roman"/>
        </w:rPr>
      </w:pPr>
      <w:proofErr w:type="spellStart"/>
      <w:r w:rsidRPr="00A76D5D">
        <w:rPr>
          <w:rStyle w:val="Strong"/>
          <w:rFonts w:cs="Times New Roman"/>
        </w:rPr>
        <w:lastRenderedPageBreak/>
        <w:t>Phần</w:t>
      </w:r>
      <w:proofErr w:type="spellEnd"/>
      <w:r w:rsidRPr="00A76D5D">
        <w:rPr>
          <w:rStyle w:val="Strong"/>
          <w:rFonts w:cs="Times New Roman"/>
        </w:rPr>
        <w:t xml:space="preserve"> 2: </w:t>
      </w:r>
      <w:proofErr w:type="spellStart"/>
      <w:r w:rsidRPr="00A76D5D">
        <w:rPr>
          <w:rStyle w:val="Strong"/>
          <w:rFonts w:cs="Times New Roman"/>
        </w:rPr>
        <w:t>Xây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dựng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kế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hoạch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bài</w:t>
      </w:r>
      <w:proofErr w:type="spellEnd"/>
      <w:r w:rsidRPr="00A76D5D">
        <w:rPr>
          <w:rStyle w:val="Strong"/>
          <w:rFonts w:cs="Times New Roman"/>
        </w:rPr>
        <w:t xml:space="preserve"> </w:t>
      </w:r>
      <w:proofErr w:type="spellStart"/>
      <w:r w:rsidRPr="00A76D5D">
        <w:rPr>
          <w:rStyle w:val="Strong"/>
          <w:rFonts w:cs="Times New Roman"/>
        </w:rPr>
        <w:t>dạy</w:t>
      </w:r>
      <w:proofErr w:type="spellEnd"/>
    </w:p>
    <w:p w:rsidR="00A76D5D" w:rsidRPr="00A76D5D" w:rsidRDefault="00A76D5D" w:rsidP="00A76D5D">
      <w:pPr>
        <w:pStyle w:val="NormalWeb"/>
      </w:pPr>
      <w:proofErr w:type="spellStart"/>
      <w:r w:rsidRPr="00A76D5D">
        <w:t>Xây</w:t>
      </w:r>
      <w:proofErr w:type="spellEnd"/>
      <w:r w:rsidRPr="00A76D5D">
        <w:t xml:space="preserve"> </w:t>
      </w:r>
      <w:proofErr w:type="spellStart"/>
      <w:r w:rsidRPr="00A76D5D">
        <w:t>dựng</w:t>
      </w:r>
      <w:proofErr w:type="spellEnd"/>
      <w:r w:rsidRPr="00A76D5D">
        <w:t xml:space="preserve"> </w:t>
      </w:r>
      <w:proofErr w:type="spellStart"/>
      <w:r w:rsidRPr="00A76D5D">
        <w:t>kế</w:t>
      </w:r>
      <w:proofErr w:type="spellEnd"/>
      <w:r w:rsidRPr="00A76D5D">
        <w:t xml:space="preserve"> </w:t>
      </w:r>
      <w:proofErr w:type="spellStart"/>
      <w:r w:rsidRPr="00A76D5D">
        <w:t>hoạch</w:t>
      </w:r>
      <w:proofErr w:type="spellEnd"/>
      <w:r w:rsidRPr="00A76D5D">
        <w:t xml:space="preserve"> </w:t>
      </w:r>
      <w:proofErr w:type="spellStart"/>
      <w:r w:rsidRPr="00A76D5D">
        <w:t>bài</w:t>
      </w:r>
      <w:proofErr w:type="spellEnd"/>
      <w:r w:rsidRPr="00A76D5D">
        <w:t xml:space="preserve"> </w:t>
      </w:r>
      <w:proofErr w:type="spellStart"/>
      <w:r w:rsidRPr="00A76D5D">
        <w:t>dạy</w:t>
      </w:r>
      <w:proofErr w:type="spellEnd"/>
      <w:r w:rsidRPr="00A76D5D">
        <w:t xml:space="preserve"> </w:t>
      </w:r>
      <w:proofErr w:type="spellStart"/>
      <w:r w:rsidRPr="00A76D5D">
        <w:t>dựa</w:t>
      </w:r>
      <w:proofErr w:type="spellEnd"/>
      <w:r w:rsidRPr="00A76D5D">
        <w:t xml:space="preserve"> </w:t>
      </w:r>
      <w:proofErr w:type="spellStart"/>
      <w:r w:rsidRPr="00A76D5D">
        <w:t>trên</w:t>
      </w:r>
      <w:proofErr w:type="spellEnd"/>
      <w:r w:rsidRPr="00A76D5D">
        <w:t xml:space="preserve"> </w:t>
      </w:r>
      <w:proofErr w:type="spellStart"/>
      <w:r w:rsidRPr="00A76D5D">
        <w:t>tài</w:t>
      </w:r>
      <w:proofErr w:type="spellEnd"/>
      <w:r w:rsidRPr="00A76D5D">
        <w:t xml:space="preserve"> </w:t>
      </w:r>
      <w:proofErr w:type="spellStart"/>
      <w:r w:rsidRPr="00A76D5D">
        <w:t>liệu</w:t>
      </w:r>
      <w:proofErr w:type="spellEnd"/>
      <w:r w:rsidRPr="00A76D5D">
        <w:t xml:space="preserve"> "</w:t>
      </w:r>
      <w:proofErr w:type="gramStart"/>
      <w:r w:rsidRPr="00A76D5D">
        <w:t>An</w:t>
      </w:r>
      <w:proofErr w:type="gramEnd"/>
      <w:r w:rsidRPr="00A76D5D">
        <w:t xml:space="preserve"> </w:t>
      </w:r>
      <w:proofErr w:type="spellStart"/>
      <w:r w:rsidRPr="00A76D5D">
        <w:t>toàn</w:t>
      </w:r>
      <w:proofErr w:type="spellEnd"/>
      <w:r w:rsidRPr="00A76D5D">
        <w:t xml:space="preserve"> </w:t>
      </w:r>
      <w:proofErr w:type="spellStart"/>
      <w:r w:rsidRPr="00A76D5D">
        <w:t>giao</w:t>
      </w:r>
      <w:proofErr w:type="spellEnd"/>
      <w:r w:rsidRPr="00A76D5D">
        <w:t xml:space="preserve"> </w:t>
      </w:r>
      <w:proofErr w:type="spellStart"/>
      <w:r w:rsidRPr="00A76D5D">
        <w:t>thông</w:t>
      </w:r>
      <w:proofErr w:type="spellEnd"/>
      <w:r w:rsidRPr="00A76D5D">
        <w:t xml:space="preserve"> </w:t>
      </w:r>
      <w:proofErr w:type="spellStart"/>
      <w:r w:rsidRPr="00A76D5D">
        <w:t>cho</w:t>
      </w:r>
      <w:proofErr w:type="spellEnd"/>
      <w:r w:rsidRPr="00A76D5D">
        <w:t xml:space="preserve"> </w:t>
      </w:r>
      <w:proofErr w:type="spellStart"/>
      <w:r w:rsidRPr="00A76D5D">
        <w:t>nụ</w:t>
      </w:r>
      <w:proofErr w:type="spellEnd"/>
      <w:r w:rsidRPr="00A76D5D">
        <w:t xml:space="preserve"> </w:t>
      </w:r>
      <w:proofErr w:type="spellStart"/>
      <w:r w:rsidRPr="00A76D5D">
        <w:t>cười</w:t>
      </w:r>
      <w:proofErr w:type="spellEnd"/>
      <w:r w:rsidRPr="00A76D5D">
        <w:t xml:space="preserve"> </w:t>
      </w:r>
      <w:proofErr w:type="spellStart"/>
      <w:r w:rsidRPr="00A76D5D">
        <w:t>ngày</w:t>
      </w:r>
      <w:proofErr w:type="spellEnd"/>
      <w:r w:rsidRPr="00A76D5D">
        <w:t xml:space="preserve"> </w:t>
      </w:r>
      <w:proofErr w:type="spellStart"/>
      <w:r w:rsidRPr="00A76D5D">
        <w:t>mai</w:t>
      </w:r>
      <w:proofErr w:type="spellEnd"/>
      <w:r w:rsidRPr="00A76D5D">
        <w:t xml:space="preserve">" </w:t>
      </w:r>
      <w:proofErr w:type="spellStart"/>
      <w:r w:rsidRPr="00A76D5D">
        <w:t>theo</w:t>
      </w:r>
      <w:proofErr w:type="spellEnd"/>
      <w:r w:rsidRPr="00A76D5D">
        <w:t xml:space="preserve"> </w:t>
      </w:r>
      <w:proofErr w:type="spellStart"/>
      <w:r w:rsidRPr="00A76D5D">
        <w:t>cấu</w:t>
      </w:r>
      <w:proofErr w:type="spellEnd"/>
      <w:r w:rsidRPr="00A76D5D">
        <w:t xml:space="preserve"> </w:t>
      </w:r>
      <w:proofErr w:type="spellStart"/>
      <w:r w:rsidRPr="00A76D5D">
        <w:t>trúc</w:t>
      </w:r>
      <w:proofErr w:type="spellEnd"/>
      <w:r w:rsidRPr="00A76D5D">
        <w:t xml:space="preserve"> </w:t>
      </w:r>
      <w:proofErr w:type="spellStart"/>
      <w:r w:rsidRPr="00A76D5D">
        <w:t>quy</w:t>
      </w:r>
      <w:proofErr w:type="spellEnd"/>
      <w:r w:rsidRPr="00A76D5D">
        <w:t xml:space="preserve"> </w:t>
      </w:r>
      <w:proofErr w:type="spellStart"/>
      <w:r w:rsidRPr="00A76D5D">
        <w:t>định</w:t>
      </w:r>
      <w:proofErr w:type="spellEnd"/>
      <w:r w:rsidRPr="00A76D5D">
        <w:t xml:space="preserve"> </w:t>
      </w:r>
      <w:proofErr w:type="spellStart"/>
      <w:r w:rsidRPr="00A76D5D">
        <w:t>của</w:t>
      </w:r>
      <w:proofErr w:type="spellEnd"/>
      <w:r w:rsidRPr="00A76D5D">
        <w:t xml:space="preserve"> Công </w:t>
      </w:r>
      <w:proofErr w:type="spellStart"/>
      <w:r w:rsidRPr="00A76D5D">
        <w:t>văn</w:t>
      </w:r>
      <w:proofErr w:type="spellEnd"/>
      <w:r w:rsidRPr="00A76D5D">
        <w:t xml:space="preserve"> </w:t>
      </w:r>
      <w:proofErr w:type="spellStart"/>
      <w:r w:rsidRPr="00A76D5D">
        <w:t>số</w:t>
      </w:r>
      <w:proofErr w:type="spellEnd"/>
      <w:r w:rsidRPr="00A76D5D">
        <w:t xml:space="preserve"> 5512/BGDĐT-</w:t>
      </w:r>
      <w:proofErr w:type="spellStart"/>
      <w:r w:rsidRPr="00A76D5D">
        <w:t>GDTrH</w:t>
      </w:r>
      <w:proofErr w:type="spellEnd"/>
      <w:r w:rsidRPr="00A76D5D">
        <w:t>.</w:t>
      </w:r>
    </w:p>
    <w:p w:rsidR="00A76D5D" w:rsidRPr="00A76D5D" w:rsidRDefault="00A76D5D" w:rsidP="00A76D5D">
      <w:pPr>
        <w:pStyle w:val="NormalWeb"/>
        <w:rPr>
          <w:b/>
          <w:bCs/>
          <w:u w:val="single"/>
        </w:rPr>
      </w:pPr>
      <w:proofErr w:type="spellStart"/>
      <w:r w:rsidRPr="00A76D5D">
        <w:rPr>
          <w:b/>
          <w:bCs/>
          <w:u w:val="single"/>
        </w:rPr>
        <w:t>Gợi</w:t>
      </w:r>
      <w:proofErr w:type="spellEnd"/>
      <w:r w:rsidRPr="00A76D5D">
        <w:rPr>
          <w:b/>
          <w:bCs/>
          <w:u w:val="single"/>
        </w:rPr>
        <w:t xml:space="preserve"> ý </w:t>
      </w:r>
      <w:proofErr w:type="spellStart"/>
      <w:r w:rsidRPr="00A76D5D">
        <w:rPr>
          <w:b/>
          <w:bCs/>
          <w:u w:val="single"/>
        </w:rPr>
        <w:t>triển</w:t>
      </w:r>
      <w:proofErr w:type="spellEnd"/>
      <w:r w:rsidRPr="00A76D5D">
        <w:rPr>
          <w:b/>
          <w:bCs/>
          <w:u w:val="single"/>
        </w:rPr>
        <w:t xml:space="preserve"> </w:t>
      </w:r>
      <w:proofErr w:type="spellStart"/>
      <w:r w:rsidRPr="00A76D5D">
        <w:rPr>
          <w:b/>
          <w:bCs/>
          <w:u w:val="single"/>
        </w:rPr>
        <w:t>khai</w:t>
      </w:r>
      <w:proofErr w:type="spellEnd"/>
      <w:r w:rsidRPr="00A76D5D">
        <w:rPr>
          <w:b/>
          <w:bCs/>
          <w:u w:val="single"/>
        </w:rPr>
        <w:t xml:space="preserve"> </w:t>
      </w:r>
      <w:proofErr w:type="spellStart"/>
      <w:r w:rsidRPr="00A76D5D">
        <w:rPr>
          <w:b/>
          <w:bCs/>
          <w:u w:val="single"/>
        </w:rPr>
        <w:t>kế</w:t>
      </w:r>
      <w:proofErr w:type="spellEnd"/>
      <w:r w:rsidRPr="00A76D5D">
        <w:rPr>
          <w:b/>
          <w:bCs/>
          <w:u w:val="single"/>
        </w:rPr>
        <w:t xml:space="preserve"> </w:t>
      </w:r>
      <w:proofErr w:type="spellStart"/>
      <w:r w:rsidRPr="00A76D5D">
        <w:rPr>
          <w:b/>
          <w:bCs/>
          <w:u w:val="single"/>
        </w:rPr>
        <w:t>hoạch</w:t>
      </w:r>
      <w:proofErr w:type="spellEnd"/>
      <w:r w:rsidRPr="00A76D5D">
        <w:rPr>
          <w:b/>
          <w:bCs/>
          <w:u w:val="single"/>
        </w:rPr>
        <w:t xml:space="preserve"> </w:t>
      </w:r>
      <w:proofErr w:type="spellStart"/>
      <w:r w:rsidRPr="00A76D5D">
        <w:rPr>
          <w:b/>
          <w:bCs/>
          <w:u w:val="single"/>
        </w:rPr>
        <w:t>bài</w:t>
      </w:r>
      <w:proofErr w:type="spellEnd"/>
      <w:r w:rsidRPr="00A76D5D">
        <w:rPr>
          <w:b/>
          <w:bCs/>
          <w:u w:val="single"/>
        </w:rPr>
        <w:t xml:space="preserve"> </w:t>
      </w:r>
      <w:proofErr w:type="spellStart"/>
      <w:r w:rsidRPr="00A76D5D">
        <w:rPr>
          <w:b/>
          <w:bCs/>
          <w:u w:val="single"/>
        </w:rPr>
        <w:t>dạy</w:t>
      </w:r>
      <w:proofErr w:type="spellEnd"/>
      <w:r w:rsidRPr="00A76D5D">
        <w:rPr>
          <w:b/>
          <w:bCs/>
          <w:u w:val="singl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Chủ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đề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dạy</w:t>
      </w:r>
      <w:proofErr w:type="spellEnd"/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A76D5D">
        <w:rPr>
          <w:rFonts w:ascii="Times New Roman" w:eastAsia="Times New Roman" w:hAnsi="Times New Roman" w:cs="Times New Roman"/>
          <w:kern w:val="0"/>
          <w14:ligatures w14:val="none"/>
        </w:rPr>
        <w:t>"</w:t>
      </w:r>
      <w:proofErr w:type="gram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An</w:t>
      </w:r>
      <w:proofErr w:type="gram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THCS –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hôm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nay, 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mai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"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lượng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01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tiết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(45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MỤC TIÊU BÀI HỌC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Kiến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Học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rõ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tầm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(ATGT).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vững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xe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đạp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mũ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Kỹ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năng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kỹ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năng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đảm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lý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huống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3. Thái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tự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chấp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lệ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Phê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vi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ATGT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vận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mọi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tuân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thủ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II. CHUẨN BỊ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chi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tiết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Video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huống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(1-2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ảnh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đồ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mô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phỏng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mũ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hỏi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vui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nghiệm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nhanh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2. Học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vở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giấy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chép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Phiếu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III. TIẾN TRÌNH DẠY HỌC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khởi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(5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1.1.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Mục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tiêu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Kích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thích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hứng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thú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1.2. Tiến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Chiếu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video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ngắn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(1-2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tai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do vi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như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vượt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đèn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hoặc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mũ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Đặt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hỏi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>+ “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thấy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gì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video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vừa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xem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?”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+ “Theo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nguyên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nhân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tai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gì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?”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giới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thiệu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điệp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 “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biết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tuân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thủ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vệ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thân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kiến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(15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2.1.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Mục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tiêu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Giúp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vững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nguyên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2.2. Tiến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1: Các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+ Quy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bộ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vỉa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hè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sang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ở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kẻ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chú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đèn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tín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hiệu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+ Quy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xe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đạp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mũ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chở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định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+ Lưu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tham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hoặc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trời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mưa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2: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nghĩa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+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tranh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ảnh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mô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phỏng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cấm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dẫn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+ Học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lời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nhanh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nghĩa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từng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cấm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vượt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biển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3: Hậu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việc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vi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đưa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liệu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thống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kê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tai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ở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THCS,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nhấn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mạnh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hậu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3.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(20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3.1.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Mục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tiêu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Học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áp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kiến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huống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tế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3.2. Tiến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>3.2.1</w:t>
      </w:r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chia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1: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Đóng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kịch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ngắn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huống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vi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phạm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vượt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đèn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mũ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2: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Thiết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kế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đồ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“Tuyến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đến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3: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Lập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danh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sách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vi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hằng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3.2.2.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Trò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chơi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tương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hỏi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nhanh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nghiệm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*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dụ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(1) Khi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đèn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chuyển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sang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màu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gì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(2) Biển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tam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viền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cảnh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gì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(3)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xe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đạp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ở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nào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Học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lời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chấm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thưởng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nhỏ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chiến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thắng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4.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dặn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dò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(5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cố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đặt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hỏi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+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hãy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nêu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nhất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ghi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nhớ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Hôm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nay,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gì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này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Dặn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dò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+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Yêu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cầu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viết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đoạn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văn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ngắn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(5-7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câu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tầm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trọng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toàn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tuần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tới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IV. ĐÁNH GIÁ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Tiêu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chí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Học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quy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tắc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(qua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hoặc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lời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miệng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Khả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năng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hiện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tốt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vụ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bày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phẩm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sáng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tạo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Thái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tích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, ý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chấp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luật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lệ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giao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thông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cải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thiện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2. Phương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pháp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giá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Quan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sát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trực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tiếp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giờ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Chấm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sản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phẩm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từng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nhóm</w:t>
      </w:r>
      <w:proofErr w:type="spellEnd"/>
      <w:r w:rsidRPr="00A76D5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76D5D" w:rsidRPr="00A76D5D" w:rsidRDefault="00A76D5D" w:rsidP="00A76D5D">
      <w:pPr>
        <w:pStyle w:val="NormalWeb"/>
      </w:pPr>
      <w:r w:rsidRPr="00A76D5D">
        <w:t xml:space="preserve">- </w:t>
      </w:r>
      <w:proofErr w:type="spellStart"/>
      <w:r w:rsidRPr="00A76D5D">
        <w:t>Đánh</w:t>
      </w:r>
      <w:proofErr w:type="spellEnd"/>
      <w:r w:rsidRPr="00A76D5D">
        <w:t xml:space="preserve"> </w:t>
      </w:r>
      <w:proofErr w:type="spellStart"/>
      <w:r w:rsidRPr="00A76D5D">
        <w:t>giá</w:t>
      </w:r>
      <w:proofErr w:type="spellEnd"/>
      <w:r w:rsidRPr="00A76D5D">
        <w:t xml:space="preserve"> </w:t>
      </w:r>
      <w:proofErr w:type="spellStart"/>
      <w:r w:rsidRPr="00A76D5D">
        <w:t>thông</w:t>
      </w:r>
      <w:proofErr w:type="spellEnd"/>
      <w:r w:rsidRPr="00A76D5D">
        <w:t xml:space="preserve"> qua </w:t>
      </w:r>
      <w:proofErr w:type="spellStart"/>
      <w:r w:rsidRPr="00A76D5D">
        <w:t>bài</w:t>
      </w:r>
      <w:proofErr w:type="spellEnd"/>
      <w:r w:rsidRPr="00A76D5D">
        <w:t xml:space="preserve"> </w:t>
      </w:r>
      <w:proofErr w:type="spellStart"/>
      <w:r w:rsidRPr="00A76D5D">
        <w:t>tập</w:t>
      </w:r>
      <w:proofErr w:type="spellEnd"/>
      <w:r w:rsidRPr="00A76D5D">
        <w:t xml:space="preserve"> </w:t>
      </w:r>
      <w:proofErr w:type="spellStart"/>
      <w:r w:rsidRPr="00A76D5D">
        <w:t>về</w:t>
      </w:r>
      <w:proofErr w:type="spellEnd"/>
      <w:r w:rsidRPr="00A76D5D">
        <w:t xml:space="preserve"> </w:t>
      </w:r>
      <w:proofErr w:type="spellStart"/>
      <w:r w:rsidRPr="00A76D5D">
        <w:t>nhà</w:t>
      </w:r>
      <w:proofErr w:type="spellEnd"/>
      <w:r w:rsidRPr="00A76D5D">
        <w:t>.</w:t>
      </w:r>
    </w:p>
    <w:p w:rsidR="00A76D5D" w:rsidRPr="00A76D5D" w:rsidRDefault="00A76D5D" w:rsidP="00A76D5D">
      <w:pPr>
        <w:rPr>
          <w:rFonts w:ascii="Times New Roman" w:hAnsi="Times New Roman" w:cs="Times New Roman"/>
        </w:rPr>
      </w:pPr>
    </w:p>
    <w:sectPr w:rsidR="00A76D5D" w:rsidRPr="00A7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5D"/>
    <w:rsid w:val="005C2207"/>
    <w:rsid w:val="00A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6338"/>
  <w15:chartTrackingRefBased/>
  <w15:docId w15:val="{7F5D5A50-390D-4E73-903F-56913F63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D5D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D5D"/>
    <w:rPr>
      <w:rFonts w:ascii="Times New Roman" w:eastAsiaTheme="majorEastAsia" w:hAnsi="Times New Roman" w:cstheme="majorBidi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D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76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2024-11-29T03:18:00Z</dcterms:created>
  <dcterms:modified xsi:type="dcterms:W3CDTF">2024-11-29T03:21:00Z</dcterms:modified>
</cp:coreProperties>
</file>