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6F7" w:rsidRDefault="006936F7" w:rsidP="006936F7">
      <w:pPr>
        <w:pStyle w:val="NormalWeb"/>
        <w:jc w:val="center"/>
      </w:pPr>
      <w:r>
        <w:rPr>
          <w:rStyle w:val="Strong"/>
        </w:rPr>
        <w:t>Mẫu 4</w:t>
      </w:r>
      <w:bookmarkStart w:id="0" w:name="_GoBack"/>
      <w:bookmarkEnd w:id="0"/>
    </w:p>
    <w:p w:rsidR="006936F7" w:rsidRDefault="006936F7" w:rsidP="006936F7">
      <w:pPr>
        <w:pStyle w:val="NormalWeb"/>
      </w:pPr>
      <w:r>
        <w:t>Trong thời đại toàn cầu hóa ngày nay, sự giao thoa giữa các nền văn hóa, tư tưởng và phong cách sống trở nên mạnh mẽ hơn bao giờ hết. Trước thực tế đó, quan điểm hòa nhập nhưng không hòa tan trở thành kim chỉ nam quan trọng để mỗi cá nhân và mỗi dân tộc có thể tiếp thu tinh hoa thế giới mà vẫn giữ được bản sắc riêng. Đây không chỉ là một nguyên tắc ứng xử mà còn là bài học sâu sắc về cách con người tồn tại và phát triển trong một thế giới không ngừng vận động.</w:t>
      </w:r>
    </w:p>
    <w:p w:rsidR="006936F7" w:rsidRDefault="006936F7" w:rsidP="006936F7">
      <w:pPr>
        <w:pStyle w:val="NormalWeb"/>
      </w:pPr>
      <w:r>
        <w:t>Trước hết, hòa nhập là sự mở lòng, sẵn sàng đón nhận những điều mới mẻ, tiến bộ từ bên ngoài. Đây là một nhu cầu tất yếu, bởi không một cá nhân hay một dân tộc nào có thể phát triển nếu tự khép mình trong vỏ bọc bảo thủ, trì trệ. Nhờ vào sự giao lưu với thế giới, con người có cơ hội học hỏi những tư duy tiên tiến, những thành tựu khoa học kỹ thuật và những giá trị nhân văn sâu sắc. Nếu không có sự hòa nhập, Việt Nam khó có thể đạt được những thành tựu vượt bậc trong nhiều lĩnh vực như giáo dục, kinh tế, công nghệ hay nghệ thuật.</w:t>
      </w:r>
    </w:p>
    <w:p w:rsidR="006936F7" w:rsidRDefault="006936F7" w:rsidP="006936F7">
      <w:pPr>
        <w:pStyle w:val="NormalWeb"/>
      </w:pPr>
      <w:r>
        <w:t>Tuy nhiên, không hòa tan chính là ranh giới giúp con người không đánh mất bản sắc của chính mình. Hội nhập không đồng nghĩa với việc đánh mất gốc rễ, chạy theo cái mới một cách mù quáng mà quên đi những giá trị truyền thống đã hun đúc qua bao thế hệ. Một dân tộc nếu chỉ sao chép, vay mượn mà không có bản sắc riêng thì sớm muộn cũng trở nên mờ nhạt, không có chỗ đứng trên bản đồ văn hóa thế giới. Trong lịch sử, Việt Nam đã tiếp thu nhiều tinh hoa từ Trung Hoa, Pháp, Mỹ, Nhật... nhưng vẫn giữ được tiếng nói, phong tục, tập quán và tinh thần dân tộc kiên cường.</w:t>
      </w:r>
    </w:p>
    <w:p w:rsidR="006936F7" w:rsidRDefault="006936F7" w:rsidP="006936F7">
      <w:pPr>
        <w:pStyle w:val="NormalWeb"/>
      </w:pPr>
      <w:r>
        <w:t>Thực tế cho thấy, nhiều quốc gia đã thành công khi áp dụng nguyên tắc hòa nhập nhưng không hòa tan. Nhật Bản là một ví dụ điển hình họ tiếp thu công nghệ và tư duy quản lý từ phương Tây, nhưng vẫn giữ nguyên giá trị truyền thống như tinh thần võ sĩ đạo, lễ nghi và văn hóa đặc trưng. Trong khi đó, một số quốc gia khác vì quá say mê chạy theo xu hướng toàn cầu mà đã đánh mất bản sắc dân tộc, dẫn đến sự phai nhạt trong văn hóa và suy giảm bản lĩnh dân tộc.</w:t>
      </w:r>
    </w:p>
    <w:p w:rsidR="006936F7" w:rsidRDefault="006936F7" w:rsidP="006936F7">
      <w:pPr>
        <w:pStyle w:val="NormalWeb"/>
      </w:pPr>
      <w:r>
        <w:t>Tại Việt Nam, nguyên tắc này được thể hiện rõ nét trong nhiều lĩnh vực. Chúng ta có thể thấy rõ điều này qua ẩm thực khi bánh mì, cà phê, phở – những món ăn có sự giao thoa với nước ngoài – nhưng vẫn mang hương vị riêng của người Việt. Trong đời sống, giới trẻ ngày nay có thể mặc trang phục hiện đại nhưng vẫn gìn giữ tà áo dài trong những dịp đặc biệt, thể hiện lòng tự hào về di sản văn hóa dân tộc. Đồng thời, chúng ta tiếp thu nhiều tư tưởng giáo dục tiên tiến nhưng vẫn giữ nguyên đạo lý tôn sư trọng đạo, nét đẹp của nền giáo dục Á Đông.</w:t>
      </w:r>
    </w:p>
    <w:p w:rsidR="006936F7" w:rsidRDefault="006936F7" w:rsidP="006936F7">
      <w:pPr>
        <w:pStyle w:val="NormalWeb"/>
      </w:pPr>
      <w:r>
        <w:t>Tuy nhiên, vẫn có một bộ phận giới trẻ chưa hiểu đúng về hòa nhập nhưng không hòa tan. Một số người có tâm lý sính ngoại, chạy theo xu hướng phương Tây mà quên đi giá trị truyền thống. Lối sống thực dụng, vị kỷ hay thói quen sử dụng ngoại ngữ một cách lạm dụng mà quên mất tiếng mẹ đẻ là những biểu hiện đáng lo ngại. Ngược lại, cũng có những người quá bảo thủ, khước từ mọi sự đổi mới, khiến bản thân trở nên tụt hậu và khó hòa nhập với thế giới.</w:t>
      </w:r>
    </w:p>
    <w:p w:rsidR="006936F7" w:rsidRDefault="006936F7" w:rsidP="006936F7">
      <w:pPr>
        <w:pStyle w:val="NormalWeb"/>
      </w:pPr>
      <w:r>
        <w:t xml:space="preserve">Vậy làm thế nào để vừa hòa nhập nhưng không hòa tan Điều quan trọng nhất là mỗi người cần có ý thức giữ gìn và trân trọng giá trị truyền thống, đồng thời phải biết tiếp thu cái mới một cách có chọn lọc. Mỗi cá nhân cần rèn luyện bản lĩnh, tư duy độc lập, không chạy theo xu hướng một cách mù quáng mà phải biết đặt câu hỏi Điều này có thực sự phù hợp với mình không. Bên cạnh </w:t>
      </w:r>
      <w:r>
        <w:lastRenderedPageBreak/>
        <w:t>đó, giáo dục cũng đóng vai trò quan trọng trong việc định hướng thế hệ trẻ về bản sắc dân tộc, giúp họ hiểu rõ gốc rễ của mình để tự tin hội nhập với thế giới.</w:t>
      </w:r>
    </w:p>
    <w:p w:rsidR="006936F7" w:rsidRDefault="006936F7" w:rsidP="006936F7">
      <w:pPr>
        <w:pStyle w:val="NormalWeb"/>
      </w:pPr>
      <w:r>
        <w:t>Tóm lại, hòa nhập nhưng không hòa tan là một nguyên tắc sống và phát triển vô cùng quan trọng trong thời đại toàn cầu hóa. Tiếp thu cái mới nhưng không đánh mất bản sắc riêng chính là chìa khóa giúp mỗi cá nhân và dân tộc phát triển bền vững. Giữ được bản sắc, con người sẽ có cội nguồn biết cách hội nhập, con người sẽ có tương lai. Đó chính là con đường đúng đắn để Việt Nam vươn mình ra thế giới mà vẫn giữ được linh hồn dân tộc.</w:t>
      </w:r>
    </w:p>
    <w:p w:rsidR="006936F7" w:rsidRDefault="006936F7" w:rsidP="006936F7">
      <w:pPr>
        <w:pStyle w:val="NormalWeb"/>
        <w:jc w:val="center"/>
      </w:pPr>
      <w:r>
        <w:rPr>
          <w:rStyle w:val="Strong"/>
        </w:rPr>
        <w:t>Mẫu 5</w:t>
      </w:r>
    </w:p>
    <w:p w:rsidR="006936F7" w:rsidRDefault="006936F7" w:rsidP="006936F7">
      <w:pPr>
        <w:pStyle w:val="NormalWeb"/>
      </w:pPr>
      <w:r>
        <w:t>Trong bối cảnh hội nhập quốc tế, giáo dục đóng vai trò quan trọng trong việc bảo tồn và phát huy bản sắc dân tộc. Một hệ thống giáo dục chú trọng đến bản sắc sẽ giúp thế hệ trẻ thấm nhuần những giá trị truyền thống mà vẫn có thể tiếp thu tinh hoa thế giới.</w:t>
      </w:r>
    </w:p>
    <w:p w:rsidR="006936F7" w:rsidRDefault="006936F7" w:rsidP="006936F7">
      <w:pPr>
        <w:pStyle w:val="NormalWeb"/>
      </w:pPr>
      <w:r>
        <w:t>Hiện nay, nhiều quốc gia đang đứng trước nguy cơ mất đi bản sắc văn hóa do nền giáo dục quá thiên về hội nhập mà quên đi cội nguồn. Một số trường học chạy theo mô hình phương Tây, giảng dạy chủ yếu bằng ngoại ngữ mà quên đi tiếng mẹ đẻ. Điều này dẫn đến một thế hệ trẻ thiếu hiểu biết về lịch sử, văn hóa dân tộc, thậm chí xa rời truyền thống.</w:t>
      </w:r>
    </w:p>
    <w:p w:rsidR="006936F7" w:rsidRDefault="006936F7" w:rsidP="006936F7">
      <w:pPr>
        <w:pStyle w:val="NormalWeb"/>
      </w:pPr>
      <w:r>
        <w:t>Để khắc phục tình trạng này, giáo dục cần được cân bằng giữa hội nhập và bảo tồn giá trị dân tộc. Nhà trường nên tăng cường giảng dạy văn hóa, lịch sử nước nhà, khuyến khích học sinh sử dụng tiếng Việt chuẩn mực và hiểu sâu về truyền thống dân tộc. Bên cạnh đó, gia đình và xã hội cũng cần góp phần nuôi dưỡng tinh thần yêu nước, tự hào dân tộc trong mỗi thế hệ trẻ.</w:t>
      </w:r>
    </w:p>
    <w:p w:rsidR="006936F7" w:rsidRDefault="006936F7" w:rsidP="006936F7">
      <w:pPr>
        <w:pStyle w:val="NormalWeb"/>
      </w:pPr>
      <w:r>
        <w:t>Ngoài ra, giáo dục không chỉ dừng lại trong nhà trường mà còn cần sự chung tay của gia đình và cộng đồng. Việc tổ chức các hoạt động tìm hiểu văn hóa dân gian, khuyến khích đọc sách lịch sử, tham gia lễ hội truyền thống sẽ giúp giới trẻ có cơ hội trải nghiệm và thấm nhuần những giá trị dân tộc. Chỉ khi nền giáo dục đặt trọng tâm vào việc gìn giữ bản sắc, thế hệ trẻ mới có thể trở thành những công dân toàn cầu mà không đánh mất cội nguồn.</w:t>
      </w:r>
    </w:p>
    <w:p w:rsidR="006936F7" w:rsidRDefault="006936F7" w:rsidP="006936F7">
      <w:pPr>
        <w:pStyle w:val="NormalWeb"/>
      </w:pPr>
      <w:r>
        <w:t>Tóm lại, giáo dục bản sắc dân tộc là một nhiệm vụ quan trọng trong thời đại hội nhập. Một nền giáo dục vững mạnh sẽ giúp thế hệ trẻ tiếp thu tinh hoa thế giới mà vẫn giữ được niềm tự hào và ý thức trách nhiệm với văn hóa dân tộc mình.</w:t>
      </w:r>
    </w:p>
    <w:p w:rsidR="007042D5" w:rsidRPr="006936F7" w:rsidRDefault="007042D5" w:rsidP="006936F7"/>
    <w:sectPr w:rsidR="007042D5" w:rsidRPr="006936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F7"/>
    <w:rsid w:val="006936F7"/>
    <w:rsid w:val="00704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DCCB9-439B-4A34-B92E-9A96D2F2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36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36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02720">
      <w:bodyDiv w:val="1"/>
      <w:marLeft w:val="0"/>
      <w:marRight w:val="0"/>
      <w:marTop w:val="0"/>
      <w:marBottom w:val="0"/>
      <w:divBdr>
        <w:top w:val="none" w:sz="0" w:space="0" w:color="auto"/>
        <w:left w:val="none" w:sz="0" w:space="0" w:color="auto"/>
        <w:bottom w:val="none" w:sz="0" w:space="0" w:color="auto"/>
        <w:right w:val="none" w:sz="0" w:space="0" w:color="auto"/>
      </w:divBdr>
    </w:div>
    <w:div w:id="194368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842</Words>
  <Characters>4801</Characters>
  <Application>Microsoft Office Word</Application>
  <DocSecurity>0</DocSecurity>
  <Lines>40</Lines>
  <Paragraphs>11</Paragraphs>
  <ScaleCrop>false</ScaleCrop>
  <Company/>
  <LinksUpToDate>false</LinksUpToDate>
  <CharactersWithSpaces>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2025-02-11T01:39:00Z</dcterms:created>
  <dcterms:modified xsi:type="dcterms:W3CDTF">2025-02-11T01:47:00Z</dcterms:modified>
</cp:coreProperties>
</file>