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90" w:rsidRPr="001B7890" w:rsidRDefault="001B7890" w:rsidP="001B789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0" w:name="_GoBack"/>
      <w:bookmarkEnd w:id="0"/>
      <w:r w:rsidRPr="001B78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vi-VN"/>
        </w:rPr>
        <w:t>PHỤ LỤC</w:t>
      </w:r>
    </w:p>
    <w:p w:rsidR="001B7890" w:rsidRPr="001B7890" w:rsidRDefault="001B7890" w:rsidP="001B789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1" w:name="chuong_pl_name"/>
      <w:r w:rsidRPr="001B7890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BẢNG THAM CHIẾU QUY ĐỔI MỘT SỐ VĂN BẰNG HOẶC CHỨNG CHỈ NGOẠI NGỮ TƯƠNG ĐƯƠNG BẬC 3 VÀ BẬC 4 KHUNG NĂNG LỰC NGOẠI NGỮ 6 BẬC DÙNG CHO VIỆT NAM ÁP DỤNG TRONG TUYỂN SINH VÀ ĐÀO TẠO TRÌNH ĐỘ THẠC SĨ</w:t>
      </w:r>
      <w:bookmarkEnd w:id="1"/>
      <w:r w:rsidRPr="001B7890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1B789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vi-VN"/>
        </w:rPr>
        <w:t>(Kèm theo Thông tư số</w:t>
      </w:r>
      <w:r w:rsidRPr="001B789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 23</w:t>
      </w:r>
      <w:r w:rsidRPr="001B789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vi-VN"/>
        </w:rPr>
        <w:t>/2021/TT-BGDĐT ngày 30 tháng </w:t>
      </w:r>
      <w:r w:rsidRPr="001B789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8</w:t>
      </w:r>
      <w:r w:rsidRPr="001B789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vi-VN"/>
        </w:rPr>
        <w:t> năm 2021 của Bộ trưởng Bộ Giáo dục và Đào tạo)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600"/>
        <w:gridCol w:w="1986"/>
        <w:gridCol w:w="2754"/>
        <w:gridCol w:w="2566"/>
      </w:tblGrid>
      <w:tr w:rsidR="001B7890" w:rsidRPr="001B7890" w:rsidTr="001B7890"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vi-VN"/>
              </w:rPr>
              <w:t>TT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vi-VN"/>
              </w:rPr>
              <w:t>Ngôn ngữ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vi-VN"/>
              </w:rPr>
              <w:t>Chứng chỉ /Văn bằng</w:t>
            </w:r>
          </w:p>
        </w:tc>
        <w:tc>
          <w:tcPr>
            <w:tcW w:w="27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vi-VN"/>
              </w:rPr>
              <w:t>Trình độ/Thang điểm</w:t>
            </w:r>
          </w:p>
        </w:tc>
      </w:tr>
      <w:tr w:rsidR="001B7890" w:rsidRPr="001B7890" w:rsidTr="001B789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B7890" w:rsidRPr="001B7890" w:rsidRDefault="001B7890" w:rsidP="001B7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B7890" w:rsidRPr="001B7890" w:rsidRDefault="001B7890" w:rsidP="001B7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B7890" w:rsidRPr="001B7890" w:rsidRDefault="001B7890" w:rsidP="001B7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vi-VN"/>
              </w:rPr>
              <w:t>Tương đương Bậc 3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vi-VN"/>
              </w:rPr>
              <w:t>Tương đương Bậc 4</w:t>
            </w:r>
          </w:p>
        </w:tc>
      </w:tr>
      <w:tr w:rsidR="001B7890" w:rsidRPr="001B7890" w:rsidTr="001B7890"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1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Tiếng Anh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TOEFL </w:t>
            </w: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i</w:t>
            </w: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BT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30-45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46-93</w:t>
            </w:r>
          </w:p>
        </w:tc>
      </w:tr>
      <w:tr w:rsidR="001B7890" w:rsidRPr="001B7890" w:rsidTr="001B789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B7890" w:rsidRPr="001B7890" w:rsidRDefault="001B7890" w:rsidP="001B7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B7890" w:rsidRPr="001B7890" w:rsidRDefault="001B7890" w:rsidP="001B7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TOEFL ITP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450-499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 </w:t>
            </w:r>
          </w:p>
        </w:tc>
      </w:tr>
      <w:tr w:rsidR="001B7890" w:rsidRPr="001B7890" w:rsidTr="001B789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B7890" w:rsidRPr="001B7890" w:rsidRDefault="001B7890" w:rsidP="001B7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B7890" w:rsidRPr="001B7890" w:rsidRDefault="001B7890" w:rsidP="001B7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IELTS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4.0 - 5.0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5.5 -6.5</w:t>
            </w:r>
          </w:p>
        </w:tc>
      </w:tr>
      <w:tr w:rsidR="001B7890" w:rsidRPr="001B7890" w:rsidTr="001B789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B7890" w:rsidRPr="001B7890" w:rsidRDefault="001B7890" w:rsidP="001B7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B7890" w:rsidRPr="001B7890" w:rsidRDefault="001B7890" w:rsidP="001B7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Cambridge</w:t>
            </w:r>
          </w:p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Assessment</w:t>
            </w:r>
          </w:p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English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B</w:t>
            </w: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 Preliminary/B</w:t>
            </w: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 Business Preliminary/ Linguaskill.</w:t>
            </w:r>
          </w:p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Thang điểm: 140-159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B2 First/B2 Business Vantage/</w:t>
            </w:r>
          </w:p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Linguaskill. Thang điểm: 160-179</w:t>
            </w:r>
          </w:p>
        </w:tc>
      </w:tr>
      <w:tr w:rsidR="001B7890" w:rsidRPr="001B7890" w:rsidTr="001B789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B7890" w:rsidRPr="001B7890" w:rsidRDefault="001B7890" w:rsidP="001B7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B7890" w:rsidRPr="001B7890" w:rsidRDefault="001B7890" w:rsidP="001B7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TOEIC (4 kỹ năng)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Nghe: 275-399</w:t>
            </w:r>
          </w:p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Đọc: 275-384</w:t>
            </w:r>
          </w:p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Nói: 120-159</w:t>
            </w:r>
          </w:p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Viết: 120-149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Nghe: 400-489</w:t>
            </w:r>
          </w:p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Đọc: 385-454</w:t>
            </w:r>
          </w:p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Nói: 160-179</w:t>
            </w:r>
          </w:p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Viết: 150-179</w:t>
            </w:r>
          </w:p>
        </w:tc>
      </w:tr>
      <w:tr w:rsidR="001B7890" w:rsidRPr="001B7890" w:rsidTr="001B7890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2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Tiếng Pháp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CIEP/Alliance</w:t>
            </w:r>
          </w:p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fr</w:t>
            </w: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an</w:t>
            </w: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</w:t>
            </w: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aise</w:t>
            </w:r>
          </w:p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diplomas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TCF: 300-399</w:t>
            </w:r>
          </w:p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Văn bằng DELF B1</w:t>
            </w:r>
          </w:p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Diplôme de Langue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TCF: 400-499</w:t>
            </w:r>
          </w:p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Văn bằng DELF B2</w:t>
            </w:r>
          </w:p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Diplôme de Langue</w:t>
            </w:r>
          </w:p>
        </w:tc>
      </w:tr>
      <w:tr w:rsidR="001B7890" w:rsidRPr="001B7890" w:rsidTr="001B7890"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3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Tiếng Đức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Goethe - Institut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Goethe-Zertifikat B1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Goethe-Zertifikat B2</w:t>
            </w:r>
          </w:p>
        </w:tc>
      </w:tr>
      <w:tr w:rsidR="001B7890" w:rsidRPr="001B7890" w:rsidTr="001B789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B7890" w:rsidRPr="001B7890" w:rsidRDefault="001B7890" w:rsidP="001B7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1B7890" w:rsidRPr="001B7890" w:rsidRDefault="001B7890" w:rsidP="001B7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The German</w:t>
            </w:r>
          </w:p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TestDaF language certificate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TestDaF Bậc 3</w:t>
            </w:r>
          </w:p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(TDN 3)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TestDaF Bậc 4</w:t>
            </w:r>
          </w:p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(TDN 4)</w:t>
            </w:r>
          </w:p>
        </w:tc>
      </w:tr>
      <w:tr w:rsidR="001B7890" w:rsidRPr="001B7890" w:rsidTr="001B7890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4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Tiếng Trung Quốc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Hanyu Shuiping Kaoshi (HSK)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HSK Bậc 3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HSK Bậc 4</w:t>
            </w:r>
          </w:p>
        </w:tc>
      </w:tr>
      <w:tr w:rsidR="001B7890" w:rsidRPr="001B7890" w:rsidTr="001B7890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5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Tiếng Nhật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Japanese Language Proficiency Test (JLPT)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N4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N3</w:t>
            </w:r>
          </w:p>
        </w:tc>
      </w:tr>
      <w:tr w:rsidR="001B7890" w:rsidRPr="001B7890" w:rsidTr="001B7890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lastRenderedPageBreak/>
              <w:t>6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vi-VN"/>
              </w:rPr>
              <w:t>Tiếng Nga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143000" cy="742950"/>
                      <wp:effectExtent l="0" t="0" r="0" b="0"/>
                      <wp:docPr id="3" name="Rectangle 3" descr="https://files.lawnet.vn/uploads/doc2htm/00486650_files/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A5A1E0" id="Rectangle 3" o:spid="_x0000_s1026" alt="https://files.lawnet.vn/uploads/doc2htm/00486650_files/image001.gif" style="width:90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</w:rPr>
              <w:drawing>
                <wp:inline distT="0" distB="0" distL="0" distR="0">
                  <wp:extent cx="485775" cy="123825"/>
                  <wp:effectExtent l="0" t="0" r="9525" b="9525"/>
                  <wp:docPr id="2" name="Picture 2" descr="https://files.lawnet.vn/uploads/doc2htm/00486650_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les.lawnet.vn/uploads/doc2htm/00486650_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B7890" w:rsidRPr="001B7890" w:rsidRDefault="001B7890" w:rsidP="001B789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B7890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</w:rPr>
              <w:drawing>
                <wp:inline distT="0" distB="0" distL="0" distR="0">
                  <wp:extent cx="514350" cy="133350"/>
                  <wp:effectExtent l="0" t="0" r="0" b="0"/>
                  <wp:docPr id="1" name="Picture 1" descr="https://files.lawnet.vn/uploads/doc2htm/00486650_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iles.lawnet.vn/uploads/doc2htm/00486650_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890" w:rsidRPr="001B7890" w:rsidRDefault="001B7890" w:rsidP="001B7890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B78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</w:t>
      </w:r>
    </w:p>
    <w:p w:rsidR="001102F7" w:rsidRPr="001B7890" w:rsidRDefault="001B7890">
      <w:pPr>
        <w:rPr>
          <w:rFonts w:ascii="Times New Roman" w:hAnsi="Times New Roman" w:cs="Times New Roman"/>
          <w:sz w:val="24"/>
          <w:szCs w:val="24"/>
        </w:rPr>
      </w:pPr>
    </w:p>
    <w:sectPr w:rsidR="001102F7" w:rsidRPr="001B7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90"/>
    <w:rsid w:val="001B7890"/>
    <w:rsid w:val="004C3FF2"/>
    <w:rsid w:val="00B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8827F-C03B-470B-BC4B-3FE1D2E6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2024-08-07T04:18:00Z</dcterms:created>
  <dcterms:modified xsi:type="dcterms:W3CDTF">2024-08-07T04:19:00Z</dcterms:modified>
</cp:coreProperties>
</file>