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17" w:rsidRPr="00C32C17" w:rsidRDefault="00C32C17" w:rsidP="00C32C17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: 01/TB-HĐSS</w:t>
      </w:r>
    </w:p>
    <w:p w:rsidR="00C32C17" w:rsidRPr="00C32C17" w:rsidRDefault="00C32C17" w:rsidP="00C32C17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r w:rsidRPr="00C32C17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2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0"/>
        <w:gridCol w:w="6900"/>
      </w:tblGrid>
      <w:tr w:rsidR="00C32C17" w:rsidRPr="00C32C17" w:rsidTr="00C32C17">
        <w:tc>
          <w:tcPr>
            <w:tcW w:w="3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C17" w:rsidRPr="00C32C17" w:rsidRDefault="00C32C17" w:rsidP="00C32C1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C32C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CƠ QUAN THUẾ CẤP TRÊN</w:t>
            </w:r>
          </w:p>
          <w:p w:rsidR="00C32C17" w:rsidRPr="00C32C17" w:rsidRDefault="00C32C17" w:rsidP="00C32C1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C32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CƠ QUAN THUẾ RA THÔNG BÁO</w:t>
            </w:r>
          </w:p>
          <w:p w:rsidR="00C32C17" w:rsidRPr="00C32C17" w:rsidRDefault="00C32C17" w:rsidP="00C32C1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C32C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</w:t>
            </w:r>
          </w:p>
          <w:p w:rsidR="00C32C17" w:rsidRPr="00C32C17" w:rsidRDefault="00C32C17" w:rsidP="00C32C1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C32C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C32C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…/TB-…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C17" w:rsidRPr="00C32C17" w:rsidRDefault="00C32C17" w:rsidP="00C32C1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C32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</w:p>
          <w:p w:rsidR="00C32C17" w:rsidRPr="00C32C17" w:rsidRDefault="00C32C17" w:rsidP="00C32C1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C32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Độc</w:t>
            </w:r>
            <w:proofErr w:type="spellEnd"/>
            <w:r w:rsidRPr="00C32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2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lập</w:t>
            </w:r>
            <w:proofErr w:type="spellEnd"/>
            <w:r w:rsidRPr="00C32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C32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Tự</w:t>
            </w:r>
            <w:proofErr w:type="spellEnd"/>
            <w:r w:rsidRPr="00C32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- </w:t>
            </w:r>
            <w:proofErr w:type="spellStart"/>
            <w:r w:rsidRPr="00C32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Hạnh</w:t>
            </w:r>
            <w:proofErr w:type="spellEnd"/>
            <w:r w:rsidRPr="00C32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2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phúc</w:t>
            </w:r>
            <w:proofErr w:type="spellEnd"/>
          </w:p>
          <w:p w:rsidR="00C32C17" w:rsidRPr="00C32C17" w:rsidRDefault="00C32C17" w:rsidP="00C32C1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C32C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</w:t>
            </w:r>
          </w:p>
          <w:p w:rsidR="00C32C17" w:rsidRPr="00C32C17" w:rsidRDefault="00C32C17" w:rsidP="00C32C1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C32C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Hà</w:t>
            </w:r>
            <w:proofErr w:type="spellEnd"/>
            <w:r w:rsidRPr="00C32C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2C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Nội</w:t>
            </w:r>
            <w:proofErr w:type="spellEnd"/>
            <w:r w:rsidRPr="00C32C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2C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C32C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... </w:t>
            </w:r>
            <w:proofErr w:type="spellStart"/>
            <w:r w:rsidRPr="00C32C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C32C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 </w:t>
            </w:r>
            <w:proofErr w:type="spellStart"/>
            <w:r w:rsidRPr="00C32C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C32C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….</w:t>
            </w:r>
          </w:p>
        </w:tc>
      </w:tr>
    </w:tbl>
    <w:p w:rsidR="00C32C17" w:rsidRPr="00C32C17" w:rsidRDefault="00C32C17" w:rsidP="00C32C1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C32C17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C32C17" w:rsidRPr="00C32C17" w:rsidRDefault="00C32C17" w:rsidP="00C32C1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C32C17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C32C17" w:rsidRPr="00C32C17" w:rsidRDefault="00C32C17" w:rsidP="00C32C1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THÔNG BÁO</w:t>
      </w:r>
    </w:p>
    <w:p w:rsidR="00C32C17" w:rsidRPr="00C32C17" w:rsidRDefault="00C32C17" w:rsidP="00C32C1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Về</w:t>
      </w:r>
      <w:proofErr w:type="spellEnd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việc</w:t>
      </w:r>
      <w:proofErr w:type="spellEnd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tiếp</w:t>
      </w:r>
      <w:proofErr w:type="spellEnd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nhận</w:t>
      </w:r>
      <w:proofErr w:type="spellEnd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và</w:t>
      </w:r>
      <w:proofErr w:type="spellEnd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kết</w:t>
      </w:r>
      <w:proofErr w:type="spellEnd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quả</w:t>
      </w:r>
      <w:proofErr w:type="spellEnd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xử</w:t>
      </w:r>
      <w:proofErr w:type="spellEnd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lý</w:t>
      </w:r>
      <w:proofErr w:type="spellEnd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về</w:t>
      </w:r>
      <w:proofErr w:type="spellEnd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việc</w:t>
      </w:r>
      <w:proofErr w:type="spellEnd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hóa</w:t>
      </w:r>
      <w:proofErr w:type="spellEnd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đơn</w:t>
      </w:r>
      <w:proofErr w:type="spellEnd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điện</w:t>
      </w:r>
      <w:proofErr w:type="spellEnd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tử</w:t>
      </w:r>
      <w:proofErr w:type="spellEnd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đã</w:t>
      </w:r>
      <w:proofErr w:type="spellEnd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lập</w:t>
      </w:r>
      <w:proofErr w:type="spellEnd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có</w:t>
      </w:r>
      <w:proofErr w:type="spellEnd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sai</w:t>
      </w:r>
      <w:proofErr w:type="spellEnd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b/>
          <w:bCs/>
          <w:color w:val="000000"/>
          <w:sz w:val="20"/>
          <w:szCs w:val="20"/>
        </w:rPr>
        <w:t>sót</w:t>
      </w:r>
      <w:proofErr w:type="spellEnd"/>
    </w:p>
    <w:p w:rsidR="00C32C17" w:rsidRPr="00C32C17" w:rsidRDefault="00C32C17" w:rsidP="00C32C1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C32C17">
        <w:rPr>
          <w:rFonts w:ascii="Arial" w:eastAsia="Times New Roman" w:hAnsi="Arial" w:cs="Arial"/>
          <w:color w:val="000000"/>
          <w:sz w:val="20"/>
          <w:szCs w:val="20"/>
        </w:rPr>
        <w:t>________________</w:t>
      </w:r>
    </w:p>
    <w:p w:rsidR="00C32C17" w:rsidRPr="00C32C17" w:rsidRDefault="00C32C17" w:rsidP="00C32C1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Kính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gửi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>: (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nộp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gramEnd"/>
      <w:r w:rsidRPr="00C32C17">
        <w:rPr>
          <w:rFonts w:ascii="Arial" w:eastAsia="Times New Roman" w:hAnsi="Arial" w:cs="Arial"/>
          <w:color w:val="000000"/>
          <w:sz w:val="20"/>
          <w:szCs w:val="20"/>
        </w:rPr>
        <w:t>....)</w:t>
      </w:r>
    </w:p>
    <w:p w:rsidR="00C32C17" w:rsidRPr="00C32C17" w:rsidRDefault="00C32C17" w:rsidP="00C32C1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C32C17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NNT:</w:t>
      </w:r>
      <w:proofErr w:type="gramEnd"/>
      <w:r w:rsidRPr="00C32C17">
        <w:rPr>
          <w:rFonts w:ascii="Arial" w:eastAsia="Times New Roman" w:hAnsi="Arial" w:cs="Arial"/>
          <w:color w:val="000000"/>
          <w:sz w:val="20"/>
          <w:szCs w:val="20"/>
        </w:rPr>
        <w:t>....)</w:t>
      </w:r>
    </w:p>
    <w:p w:rsidR="00C32C17" w:rsidRPr="00C32C17" w:rsidRDefault="00C32C17" w:rsidP="00C32C1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C32C17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C32C17" w:rsidRPr="00C32C17" w:rsidRDefault="00C32C17" w:rsidP="00C32C17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xét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tử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sót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.../..../...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C32C17" w:rsidRPr="00C32C17" w:rsidRDefault="00C32C17" w:rsidP="00C32C17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nộp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</w:t>
      </w:r>
    </w:p>
    <w:p w:rsidR="00C32C17" w:rsidRPr="00C32C17" w:rsidRDefault="00C32C17" w:rsidP="00C32C17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thuế</w:t>
      </w:r>
      <w:proofErr w:type="gram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:........................................................................................................................</w:t>
      </w:r>
      <w:proofErr w:type="gramEnd"/>
    </w:p>
    <w:p w:rsidR="00C32C17" w:rsidRPr="00C32C17" w:rsidRDefault="00C32C17" w:rsidP="00C32C17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tử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sót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32C17" w:rsidRPr="00C32C17" w:rsidRDefault="00C32C17" w:rsidP="00C32C17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2C17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hủy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tử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sót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tử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sót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..../..../.....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quý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ty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C32C17" w:rsidRPr="00C32C17" w:rsidRDefault="00C32C17" w:rsidP="00C32C17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2C17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hủy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tử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sót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quý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ty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chiếu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tử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sót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C32C17" w:rsidRPr="00C32C17" w:rsidRDefault="00C32C17" w:rsidP="00C32C17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nộp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32C1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proofErr w:type="gramStart"/>
      <w:r w:rsidRPr="00C32C17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C32C1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32C17" w:rsidRPr="00C32C17" w:rsidRDefault="00C32C17" w:rsidP="00C32C17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C32C17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6217"/>
      </w:tblGrid>
      <w:tr w:rsidR="00C32C17" w:rsidRPr="00C32C17" w:rsidTr="00C32C17"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C17" w:rsidRPr="00C32C17" w:rsidRDefault="00C32C17" w:rsidP="00C32C1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C32C17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C17" w:rsidRPr="00C32C17" w:rsidRDefault="00C32C17" w:rsidP="00C32C1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C32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CƠ QUAN THUẾ </w:t>
            </w:r>
            <w:proofErr w:type="spellStart"/>
            <w:r w:rsidRPr="00C32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hoặc</w:t>
            </w:r>
            <w:proofErr w:type="spellEnd"/>
            <w:r w:rsidRPr="00C32C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THỦ TRƯỞNG CƠ QUAN THUẾ</w:t>
            </w:r>
          </w:p>
          <w:p w:rsidR="00C32C17" w:rsidRPr="00C32C17" w:rsidRDefault="00C32C17" w:rsidP="00C32C1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C32C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C32C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Chữ</w:t>
            </w:r>
            <w:proofErr w:type="spellEnd"/>
            <w:r w:rsidRPr="00C32C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2C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C32C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2C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số</w:t>
            </w:r>
            <w:proofErr w:type="spellEnd"/>
            <w:r w:rsidRPr="00C32C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  <w:p w:rsidR="00C32C17" w:rsidRPr="00C32C17" w:rsidRDefault="00C32C17" w:rsidP="00C32C1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C32C17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lastRenderedPageBreak/>
              <w:t> </w:t>
            </w:r>
          </w:p>
        </w:tc>
      </w:tr>
    </w:tbl>
    <w:p w:rsidR="00C32C17" w:rsidRPr="00C32C17" w:rsidRDefault="00C32C17" w:rsidP="00C32C17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2C17">
        <w:rPr>
          <w:rFonts w:ascii="Arial" w:eastAsia="Times New Roman" w:hAnsi="Arial" w:cs="Arial"/>
          <w:color w:val="222222"/>
          <w:sz w:val="26"/>
          <w:szCs w:val="26"/>
        </w:rPr>
        <w:lastRenderedPageBreak/>
        <w:t> </w:t>
      </w:r>
    </w:p>
    <w:p w:rsidR="00C32C17" w:rsidRPr="00C32C17" w:rsidRDefault="00C32C17" w:rsidP="00C32C17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C32C1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Ghi</w:t>
      </w:r>
      <w:proofErr w:type="spellEnd"/>
      <w:r w:rsidRPr="00C32C1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32C1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chú</w:t>
      </w:r>
      <w:proofErr w:type="spellEnd"/>
      <w:r w:rsidRPr="00C32C1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</w:p>
    <w:p w:rsidR="00C32C17" w:rsidRPr="00C32C17" w:rsidRDefault="00C32C17" w:rsidP="00C32C17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CQT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nhận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Mẫu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04/SS-HĐĐT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Phụ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lục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IA ban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hành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kèm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Nghị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123/2020/NĐ-CP do NNT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gửi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1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điểm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2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19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Nghị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123/2020/NĐ-CP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“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Chữ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ký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”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chữ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ký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C32C17" w:rsidRPr="00C32C17" w:rsidRDefault="00C32C17" w:rsidP="00C32C17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CQT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nhận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Mẫu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04/SS-HĐĐT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Phụ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lục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IA ban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hành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kèm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Nghị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123/2020/NĐ-CP do NNT 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gửi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3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19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Nghị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123/2020/NĐ-CP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thì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“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Chữ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ký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”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chữ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ký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Thủ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C32C17">
        <w:rPr>
          <w:rFonts w:ascii="Arial" w:eastAsia="Times New Roman" w:hAnsi="Arial" w:cs="Arial"/>
          <w:color w:val="000000"/>
          <w:sz w:val="26"/>
          <w:szCs w:val="26"/>
        </w:rPr>
        <w:t>thuế</w:t>
      </w:r>
      <w:proofErr w:type="spellEnd"/>
      <w:r w:rsidRPr="00C32C17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F53ADE" w:rsidRDefault="00F53ADE">
      <w:bookmarkStart w:id="0" w:name="_GoBack"/>
      <w:bookmarkEnd w:id="0"/>
    </w:p>
    <w:sectPr w:rsidR="00F53A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17"/>
    <w:rsid w:val="00C32C17"/>
    <w:rsid w:val="00F5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2C17"/>
    <w:rPr>
      <w:b/>
      <w:bCs/>
    </w:rPr>
  </w:style>
  <w:style w:type="character" w:styleId="Emphasis">
    <w:name w:val="Emphasis"/>
    <w:basedOn w:val="DefaultParagraphFont"/>
    <w:uiPriority w:val="20"/>
    <w:qFormat/>
    <w:rsid w:val="00C32C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2C17"/>
    <w:rPr>
      <w:b/>
      <w:bCs/>
    </w:rPr>
  </w:style>
  <w:style w:type="character" w:styleId="Emphasis">
    <w:name w:val="Emphasis"/>
    <w:basedOn w:val="DefaultParagraphFont"/>
    <w:uiPriority w:val="20"/>
    <w:qFormat/>
    <w:rsid w:val="00C32C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Amin</cp:lastModifiedBy>
  <cp:revision>1</cp:revision>
  <dcterms:created xsi:type="dcterms:W3CDTF">2022-06-20T15:07:00Z</dcterms:created>
  <dcterms:modified xsi:type="dcterms:W3CDTF">2022-06-20T15:07:00Z</dcterms:modified>
</cp:coreProperties>
</file>