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151" w:rsidRPr="00260151" w:rsidRDefault="00260151" w:rsidP="00260151">
      <w:pPr>
        <w:spacing w:after="240" w:line="360" w:lineRule="atLeast"/>
        <w:ind w:left="48" w:right="48"/>
        <w:jc w:val="center"/>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 xml:space="preserve">Phòng Giáo dục và Đào </w:t>
      </w:r>
      <w:proofErr w:type="gramStart"/>
      <w:r w:rsidRPr="00260151">
        <w:rPr>
          <w:rFonts w:ascii="Times New Roman" w:eastAsia="Times New Roman" w:hAnsi="Times New Roman" w:cs="Times New Roman"/>
          <w:b/>
          <w:bCs/>
          <w:color w:val="000000" w:themeColor="text1"/>
          <w:sz w:val="26"/>
          <w:szCs w:val="26"/>
        </w:rPr>
        <w:t>tạo .....</w:t>
      </w:r>
      <w:proofErr w:type="gramEnd"/>
    </w:p>
    <w:p w:rsidR="00260151" w:rsidRPr="00260151" w:rsidRDefault="00260151" w:rsidP="00260151">
      <w:pPr>
        <w:spacing w:after="240" w:line="360" w:lineRule="atLeast"/>
        <w:ind w:left="48" w:right="48"/>
        <w:jc w:val="center"/>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 xml:space="preserve">Đề thi Giữa kì 2 - </w:t>
      </w:r>
      <w:r>
        <w:rPr>
          <w:rFonts w:ascii="Times New Roman" w:eastAsia="Times New Roman" w:hAnsi="Times New Roman" w:cs="Times New Roman"/>
          <w:color w:val="000000" w:themeColor="text1"/>
          <w:sz w:val="26"/>
          <w:szCs w:val="26"/>
        </w:rPr>
        <w:t>n</w:t>
      </w:r>
      <w:r w:rsidRPr="00260151">
        <w:rPr>
          <w:rFonts w:ascii="Times New Roman" w:eastAsia="Times New Roman" w:hAnsi="Times New Roman" w:cs="Times New Roman"/>
          <w:b/>
          <w:bCs/>
          <w:color w:val="000000" w:themeColor="text1"/>
          <w:sz w:val="26"/>
          <w:szCs w:val="26"/>
        </w:rPr>
        <w:t>ăm 2025</w:t>
      </w:r>
    </w:p>
    <w:p w:rsidR="00260151" w:rsidRPr="00260151" w:rsidRDefault="00260151" w:rsidP="00260151">
      <w:pPr>
        <w:spacing w:after="240" w:line="360" w:lineRule="atLeast"/>
        <w:ind w:left="48" w:right="48"/>
        <w:jc w:val="center"/>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Môn: Lịch Sử và Địa Lí 9</w:t>
      </w:r>
    </w:p>
    <w:p w:rsidR="00260151" w:rsidRPr="00260151" w:rsidRDefault="00260151" w:rsidP="00260151">
      <w:pPr>
        <w:spacing w:after="240" w:line="360" w:lineRule="atLeast"/>
        <w:ind w:left="48" w:right="48"/>
        <w:jc w:val="center"/>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i/>
          <w:iCs/>
          <w:color w:val="000000" w:themeColor="text1"/>
          <w:sz w:val="26"/>
          <w:szCs w:val="26"/>
        </w:rPr>
        <w:t>Thời gian làm bài: phút</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bookmarkStart w:id="0" w:name="_GoBack"/>
      <w:bookmarkEnd w:id="0"/>
      <w:r w:rsidRPr="00260151">
        <w:rPr>
          <w:rFonts w:ascii="Times New Roman" w:eastAsia="Times New Roman" w:hAnsi="Times New Roman" w:cs="Times New Roman"/>
          <w:b/>
          <w:bCs/>
          <w:color w:val="000000" w:themeColor="text1"/>
          <w:sz w:val="26"/>
          <w:szCs w:val="26"/>
        </w:rPr>
        <w:t>A-PHÂN MÔN LỊCH SỬ (5,0 ĐIỂM)</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Phần I. Trắc nghiệm khách quan (3</w:t>
      </w:r>
      <w:proofErr w:type="gramStart"/>
      <w:r w:rsidRPr="00260151">
        <w:rPr>
          <w:rFonts w:ascii="Times New Roman" w:eastAsia="Times New Roman" w:hAnsi="Times New Roman" w:cs="Times New Roman"/>
          <w:b/>
          <w:bCs/>
          <w:color w:val="000000" w:themeColor="text1"/>
          <w:sz w:val="26"/>
          <w:szCs w:val="26"/>
        </w:rPr>
        <w:t>,5</w:t>
      </w:r>
      <w:proofErr w:type="gramEnd"/>
      <w:r w:rsidRPr="00260151">
        <w:rPr>
          <w:rFonts w:ascii="Times New Roman" w:eastAsia="Times New Roman" w:hAnsi="Times New Roman" w:cs="Times New Roman"/>
          <w:b/>
          <w:bCs/>
          <w:color w:val="000000" w:themeColor="text1"/>
          <w:sz w:val="26"/>
          <w:szCs w:val="26"/>
        </w:rPr>
        <w:t xml:space="preserve"> điểm)</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i/>
          <w:iCs/>
          <w:color w:val="000000" w:themeColor="text1"/>
          <w:sz w:val="26"/>
          <w:szCs w:val="26"/>
        </w:rPr>
        <w:t>Thí sinh trả lời từ câu 1 đến câu 10. Mỗi câu hỏi thí sinh chỉ chọn một phương án.</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1. </w:t>
      </w:r>
      <w:r w:rsidRPr="00260151">
        <w:rPr>
          <w:rFonts w:ascii="Times New Roman" w:eastAsia="Times New Roman" w:hAnsi="Times New Roman" w:cs="Times New Roman"/>
          <w:color w:val="000000" w:themeColor="text1"/>
          <w:sz w:val="26"/>
          <w:szCs w:val="26"/>
        </w:rPr>
        <w:t>Biện pháp nào sau đây góp phần quan trọng vào việc xây dựng và củng cố chính quyền cách mạng trong năm đầu sau Cách mạng tháng Tám năm 1945?</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Xây dựng hệ thống trường đại học trên cả nước.</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Tiến hành Tổng tuyển cử bầu Quốc hội trong cả nước.</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Thành lập Việt Nam Độc lập Đồng minh (Mặt trận Việt Minh).</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Thành lập Đội Việt Nam Tuyên truyền Giải phóng quân.</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2. </w:t>
      </w:r>
      <w:r w:rsidRPr="00260151">
        <w:rPr>
          <w:rFonts w:ascii="Times New Roman" w:eastAsia="Times New Roman" w:hAnsi="Times New Roman" w:cs="Times New Roman"/>
          <w:color w:val="000000" w:themeColor="text1"/>
          <w:sz w:val="26"/>
          <w:szCs w:val="26"/>
        </w:rPr>
        <w:t>Trong cuộc kháng chiến chống thực dân Pháp (1945-1954), quân đội Việt Nam giành được thế chủ động trên chiến trường chính Bắc Bộ với thắng lợi nào sau đây?</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Chiến dịch Hòa Bình (1951).</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Chiến dịch Việt Bắc (1947).</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Chiến dịch Biên giới (1950).</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Chiến dịch Điện Biên Phủ (1954).</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3. </w:t>
      </w:r>
      <w:r w:rsidRPr="00260151">
        <w:rPr>
          <w:rFonts w:ascii="Times New Roman" w:eastAsia="Times New Roman" w:hAnsi="Times New Roman" w:cs="Times New Roman"/>
          <w:color w:val="000000" w:themeColor="text1"/>
          <w:sz w:val="26"/>
          <w:szCs w:val="26"/>
        </w:rPr>
        <w:t>Trong vòng 18 tháng giành lấy một thắng lợi quyết định để kết thúc chiến tranh trong danh dự - là mục tiêu của Pháp khi thực hiện kế hoạch quân sự nào sau đây?</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Kế hoạch đánh nhanh thắng nhanh.</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Kế hoạch Rơ-ve.</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lastRenderedPageBreak/>
        <w:t>C. Kế hoạch Đờ-lát đơ Tát-xi-nhi.</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Kế hoạch Na-va.</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4. </w:t>
      </w:r>
      <w:r w:rsidRPr="00260151">
        <w:rPr>
          <w:rFonts w:ascii="Times New Roman" w:eastAsia="Times New Roman" w:hAnsi="Times New Roman" w:cs="Times New Roman"/>
          <w:color w:val="000000" w:themeColor="text1"/>
          <w:sz w:val="26"/>
          <w:szCs w:val="26"/>
        </w:rPr>
        <w:t>Đảng, Chính phủ và Chủ tịch Hồ Chí Minh quyết định phát động cuộc kháng chiến toàn quốc chống thực dân Pháp xâm lược (19/12/1946) là do</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Pháp ráo riết chuẩn bị lực lượng để tiến hành xâm lược Việt Nam.</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Việt Nam đã tranh thủ được sự ủng hộ của Liên Xô và một số nước khác.</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quá trình chuẩn bị lực lượng của Việt Nam cho cuộc kháng chiến đã hoàn tất.</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Việt Nam không thể tiếp tục sử dụng biện pháp hòa bình với Pháp được nữa.</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5. </w:t>
      </w:r>
      <w:r w:rsidRPr="00260151">
        <w:rPr>
          <w:rFonts w:ascii="Times New Roman" w:eastAsia="Times New Roman" w:hAnsi="Times New Roman" w:cs="Times New Roman"/>
          <w:color w:val="000000" w:themeColor="text1"/>
          <w:sz w:val="26"/>
          <w:szCs w:val="26"/>
        </w:rPr>
        <w:t>Từ cuối năm 1953 đến năm 1957, miền Bắc đã thực hiện và hoàn thành nhiệm vụ nào sau đây?</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Cải cách giáo dục.</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Thực hiện Tổng tuyển cử tự do.</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Chống bình định của Mỹ.</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Cải cách ruộng đất.</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6. </w:t>
      </w:r>
      <w:r w:rsidRPr="00260151">
        <w:rPr>
          <w:rFonts w:ascii="Times New Roman" w:eastAsia="Times New Roman" w:hAnsi="Times New Roman" w:cs="Times New Roman"/>
          <w:color w:val="000000" w:themeColor="text1"/>
          <w:sz w:val="26"/>
          <w:szCs w:val="26"/>
        </w:rPr>
        <w:t>Trong các cuộc chiến đấu chống chiến lược Chiến tranh cục bộ (1965 - 1968) của Mỹ, thắng lợi nào của quân dân miền Nam đã mở ra phong trào “Tìm Mỹ mà đánh, lùng Ngụy mà diệt"?</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Chiến thắng Bình Giã.</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Chiến thắng Ba Gia.</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Chiến thắng Vạn Tường.</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Chiến thắng Ấp Bắc.</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7. </w:t>
      </w:r>
      <w:r w:rsidRPr="00260151">
        <w:rPr>
          <w:rFonts w:ascii="Times New Roman" w:eastAsia="Times New Roman" w:hAnsi="Times New Roman" w:cs="Times New Roman"/>
          <w:color w:val="000000" w:themeColor="text1"/>
          <w:sz w:val="26"/>
          <w:szCs w:val="26"/>
        </w:rPr>
        <w:t>Phong trào “Đồng khởi” (1939 - 1960) nổ ra trong hoàn cảnh cách mạng miền Nam Việt Nam đang</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giữ vững và phát triển thể tiến công.</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lastRenderedPageBreak/>
        <w:t>B. gặp muôn vàn khó khăn và tổn thất.</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chuyển dần sang đấu tranh chính trị.</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chuyển sang tiến công chiến lược.</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8. </w:t>
      </w:r>
      <w:r w:rsidRPr="00260151">
        <w:rPr>
          <w:rFonts w:ascii="Times New Roman" w:eastAsia="Times New Roman" w:hAnsi="Times New Roman" w:cs="Times New Roman"/>
          <w:color w:val="000000" w:themeColor="text1"/>
          <w:sz w:val="26"/>
          <w:szCs w:val="26"/>
        </w:rPr>
        <w:t>Trọng tâm của công cuộc Đổi mới ở Việt Nam (từ năm 1986) là tập trung vào lĩnh vực</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chính trị.</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kinh tế.</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văn hoá.</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tư tưởng.</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9. </w:t>
      </w:r>
      <w:r w:rsidRPr="00260151">
        <w:rPr>
          <w:rFonts w:ascii="Times New Roman" w:eastAsia="Times New Roman" w:hAnsi="Times New Roman" w:cs="Times New Roman"/>
          <w:color w:val="000000" w:themeColor="text1"/>
          <w:sz w:val="26"/>
          <w:szCs w:val="26"/>
        </w:rPr>
        <w:t>Sau khi Chiến tranh lạnh kết thúc, một trong những xu thế phát triển chính của thế giới là</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đối đầu gay gắt giữa các nước lớn.</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diễn biến hòa bình, bạo loạn lật đổ.</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quốc tế hóa, toàn cầu hóa.</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chạy đua vũ trang giữa các nước lớn.</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10. </w:t>
      </w:r>
      <w:r w:rsidRPr="00260151">
        <w:rPr>
          <w:rFonts w:ascii="Times New Roman" w:eastAsia="Times New Roman" w:hAnsi="Times New Roman" w:cs="Times New Roman"/>
          <w:color w:val="000000" w:themeColor="text1"/>
          <w:sz w:val="26"/>
          <w:szCs w:val="26"/>
        </w:rPr>
        <w:t>Từ năm 2010 đến nay (2025), quốc gia nào ở châu Á chiếm giữ vị trí thứ hai thế giới về kinh tế?</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Nhật Bản.</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Trung Quốc.</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Hàn Quốc.</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Ấn Độ.</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11. </w:t>
      </w:r>
      <w:r w:rsidRPr="00260151">
        <w:rPr>
          <w:rFonts w:ascii="Times New Roman" w:eastAsia="Times New Roman" w:hAnsi="Times New Roman" w:cs="Times New Roman"/>
          <w:b/>
          <w:bCs/>
          <w:i/>
          <w:iCs/>
          <w:color w:val="000000" w:themeColor="text1"/>
          <w:sz w:val="26"/>
          <w:szCs w:val="26"/>
        </w:rPr>
        <w:t>Đọc tư liệu sau, trong mỗi ý a), b), c), d), thí sinh chọn đúng hoặc sai.</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lastRenderedPageBreak/>
        <w:t>Tư liệu. </w:t>
      </w:r>
      <w:r w:rsidRPr="00260151">
        <w:rPr>
          <w:rFonts w:ascii="Times New Roman" w:eastAsia="Times New Roman" w:hAnsi="Times New Roman" w:cs="Times New Roman"/>
          <w:i/>
          <w:iCs/>
          <w:color w:val="000000" w:themeColor="text1"/>
          <w:sz w:val="26"/>
          <w:szCs w:val="26"/>
        </w:rPr>
        <w:t>Nội dung Hiệp định Giơ-ne-vơ quy định: các nước tham dự Hội nghị cam kết tôn trọng các quyền dân tộc cơ bản là độc lập, chủ quyền, thống nhất và toàn vẹn lãnh thổ của Việt Nam, Lào, Cam-pu-chia; thực hiện ngừng bắn, lập lại hoà bình trên toàn Đông Dương; lấy vĩ tuyến 17 (tại Quảng Trị) làm ranh giới quân sự tạm thời; Việt Nam tiến tới thống nhất bằng cuộc tổng tuyển cử tự do, tổ chức vào năm 1956.</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Đoạn thông tin phản ánh những nội dung cơ bản của Hiệp định Giơ-ne-vơ (1954) về việc lập lại hoà bình ở ba nước Đông Dương.</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Đoạn thông tin là mình chứng khẳng định thắng lợi tuyệt đối về ngoại giao của Việt Nam.</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Đoạn thông tin phản ánh tình đoàn kết chiến đấu của ba dân tộc Đông Dương trong cuộc kháng chiến chống thực dân Pháp xâm lược.</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Các nước tham dự Hội nghị Giơ-ne-vơ cam kết tôn trọng các quyền dân tộc cơ bản của Việt Nam, Lào, Cam-pu-chia là nội dung cốt lõi của Hiệp định Giơ-ne-vơ.</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Phần II. Tự luận (1</w:t>
      </w:r>
      <w:proofErr w:type="gramStart"/>
      <w:r w:rsidRPr="00260151">
        <w:rPr>
          <w:rFonts w:ascii="Times New Roman" w:eastAsia="Times New Roman" w:hAnsi="Times New Roman" w:cs="Times New Roman"/>
          <w:b/>
          <w:bCs/>
          <w:color w:val="000000" w:themeColor="text1"/>
          <w:sz w:val="26"/>
          <w:szCs w:val="26"/>
        </w:rPr>
        <w:t>,5</w:t>
      </w:r>
      <w:proofErr w:type="gramEnd"/>
      <w:r w:rsidRPr="00260151">
        <w:rPr>
          <w:rFonts w:ascii="Times New Roman" w:eastAsia="Times New Roman" w:hAnsi="Times New Roman" w:cs="Times New Roman"/>
          <w:b/>
          <w:bCs/>
          <w:color w:val="000000" w:themeColor="text1"/>
          <w:sz w:val="26"/>
          <w:szCs w:val="26"/>
        </w:rPr>
        <w:t xml:space="preserve"> điểm)</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1 (1</w:t>
      </w:r>
      <w:proofErr w:type="gramStart"/>
      <w:r w:rsidRPr="00260151">
        <w:rPr>
          <w:rFonts w:ascii="Times New Roman" w:eastAsia="Times New Roman" w:hAnsi="Times New Roman" w:cs="Times New Roman"/>
          <w:b/>
          <w:bCs/>
          <w:color w:val="000000" w:themeColor="text1"/>
          <w:sz w:val="26"/>
          <w:szCs w:val="26"/>
        </w:rPr>
        <w:t>,5</w:t>
      </w:r>
      <w:proofErr w:type="gramEnd"/>
      <w:r w:rsidRPr="00260151">
        <w:rPr>
          <w:rFonts w:ascii="Times New Roman" w:eastAsia="Times New Roman" w:hAnsi="Times New Roman" w:cs="Times New Roman"/>
          <w:b/>
          <w:bCs/>
          <w:color w:val="000000" w:themeColor="text1"/>
          <w:sz w:val="26"/>
          <w:szCs w:val="26"/>
        </w:rPr>
        <w:t xml:space="preserve"> điểm):</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Thắng lợi của nhân dân Việt Nam trong cuộc kháng chiến chống Mỹ, cứu nước (1954 - 1975) có ý nghĩa như thế nào?</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Nêu những việc em có thể thực hiện để thể hiện lòng biết ơn đối với các thương binh, liệt sĩ và những người có công trong cuộc kháng chiến chống Mỹ, cứu nước (1954 - 1975).</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B-PHÂN MÔN ĐỊA LÍ (5</w:t>
      </w:r>
      <w:proofErr w:type="gramStart"/>
      <w:r w:rsidRPr="00260151">
        <w:rPr>
          <w:rFonts w:ascii="Times New Roman" w:eastAsia="Times New Roman" w:hAnsi="Times New Roman" w:cs="Times New Roman"/>
          <w:b/>
          <w:bCs/>
          <w:color w:val="000000" w:themeColor="text1"/>
          <w:sz w:val="26"/>
          <w:szCs w:val="26"/>
        </w:rPr>
        <w:t>,0</w:t>
      </w:r>
      <w:proofErr w:type="gramEnd"/>
      <w:r w:rsidRPr="00260151">
        <w:rPr>
          <w:rFonts w:ascii="Times New Roman" w:eastAsia="Times New Roman" w:hAnsi="Times New Roman" w:cs="Times New Roman"/>
          <w:b/>
          <w:bCs/>
          <w:color w:val="000000" w:themeColor="text1"/>
          <w:sz w:val="26"/>
          <w:szCs w:val="26"/>
        </w:rPr>
        <w:t xml:space="preserve"> ĐIỂM)</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Phần I. Trắc nghiệm khách quan (3</w:t>
      </w:r>
      <w:proofErr w:type="gramStart"/>
      <w:r w:rsidRPr="00260151">
        <w:rPr>
          <w:rFonts w:ascii="Times New Roman" w:eastAsia="Times New Roman" w:hAnsi="Times New Roman" w:cs="Times New Roman"/>
          <w:b/>
          <w:bCs/>
          <w:color w:val="000000" w:themeColor="text1"/>
          <w:sz w:val="26"/>
          <w:szCs w:val="26"/>
        </w:rPr>
        <w:t>,5</w:t>
      </w:r>
      <w:proofErr w:type="gramEnd"/>
      <w:r w:rsidRPr="00260151">
        <w:rPr>
          <w:rFonts w:ascii="Times New Roman" w:eastAsia="Times New Roman" w:hAnsi="Times New Roman" w:cs="Times New Roman"/>
          <w:b/>
          <w:bCs/>
          <w:color w:val="000000" w:themeColor="text1"/>
          <w:sz w:val="26"/>
          <w:szCs w:val="26"/>
        </w:rPr>
        <w:t xml:space="preserve"> điểm)</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i/>
          <w:iCs/>
          <w:color w:val="000000" w:themeColor="text1"/>
          <w:sz w:val="26"/>
          <w:szCs w:val="26"/>
        </w:rPr>
        <w:t>Thí sinh trả lời từ câu 1 đến câu 6. Mỗi câu hỏi thí sinh chỉ chọn một phương án.</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1. </w:t>
      </w:r>
      <w:r w:rsidRPr="00260151">
        <w:rPr>
          <w:rFonts w:ascii="Times New Roman" w:eastAsia="Times New Roman" w:hAnsi="Times New Roman" w:cs="Times New Roman"/>
          <w:color w:val="000000" w:themeColor="text1"/>
          <w:sz w:val="26"/>
          <w:szCs w:val="26"/>
        </w:rPr>
        <w:t>Vườn quốc gia Phong Nha - Kẻ Bàng thuộc tỉnh nào sau đây?</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Thừa Thiên Huế.</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Quảng Bình.</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Thanh Hóa.</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lastRenderedPageBreak/>
        <w:t>D. Quảng Trị.</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2.</w:t>
      </w:r>
      <w:r w:rsidRPr="00260151">
        <w:rPr>
          <w:rFonts w:ascii="Times New Roman" w:eastAsia="Times New Roman" w:hAnsi="Times New Roman" w:cs="Times New Roman"/>
          <w:color w:val="000000" w:themeColor="text1"/>
          <w:sz w:val="26"/>
          <w:szCs w:val="26"/>
        </w:rPr>
        <w:t> Địa hình Bắc Trung Bộ từ tây sang đông là</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Đồi núi; đồng bằng; biển, thềm lục địa, đảo.</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Đồng bằng; biển, thềm lục địa, đảo; đồi núi.</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Biển, thềm lục địa, đảo; đồng bằng; đồi núi.</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Đồng bằng; đồi núi; biển, thềm lục địa, đảo.</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3.</w:t>
      </w:r>
      <w:r w:rsidRPr="00260151">
        <w:rPr>
          <w:rFonts w:ascii="Times New Roman" w:eastAsia="Times New Roman" w:hAnsi="Times New Roman" w:cs="Times New Roman"/>
          <w:color w:val="000000" w:themeColor="text1"/>
          <w:sz w:val="26"/>
          <w:szCs w:val="26"/>
        </w:rPr>
        <w:t> Tỉnh/thành phố nào sau đây không thuộc Bắc Trung Bộ?</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Quảng Nam.</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Thanh Hóa.</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Hà Tĩnh.</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Quảng Bình.</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4.</w:t>
      </w:r>
      <w:r w:rsidRPr="00260151">
        <w:rPr>
          <w:rFonts w:ascii="Times New Roman" w:eastAsia="Times New Roman" w:hAnsi="Times New Roman" w:cs="Times New Roman"/>
          <w:color w:val="000000" w:themeColor="text1"/>
          <w:sz w:val="26"/>
          <w:szCs w:val="26"/>
        </w:rPr>
        <w:t> Vùng Duyên hải Nam Trung Bộ gồm bao nhiêu tỉnh, thành phố?</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7.</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8.</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9.</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6.</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5.</w:t>
      </w:r>
      <w:r w:rsidRPr="00260151">
        <w:rPr>
          <w:rFonts w:ascii="Times New Roman" w:eastAsia="Times New Roman" w:hAnsi="Times New Roman" w:cs="Times New Roman"/>
          <w:color w:val="000000" w:themeColor="text1"/>
          <w:sz w:val="26"/>
          <w:szCs w:val="26"/>
        </w:rPr>
        <w:t> Vịnh biển nào sau đây không thuộc vùng Duyên hải Nam Trung Bộ?</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Quy Nhơn, Xuân Đài.</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B. Vân Phong, Nha Trang.</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C. Hạ Long, Diễn Châu.</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Cam Ranh, Dung Quất.</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6.</w:t>
      </w:r>
      <w:r w:rsidRPr="00260151">
        <w:rPr>
          <w:rFonts w:ascii="Times New Roman" w:eastAsia="Times New Roman" w:hAnsi="Times New Roman" w:cs="Times New Roman"/>
          <w:color w:val="000000" w:themeColor="text1"/>
          <w:sz w:val="26"/>
          <w:szCs w:val="26"/>
        </w:rPr>
        <w:t> Đảo, quần đảo nào sau đây không trực thuộc vùng Duyên hải Nam Trung Bộ?</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lastRenderedPageBreak/>
        <w:t>A. Phú Quý.</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proofErr w:type="gramStart"/>
      <w:r w:rsidRPr="00260151">
        <w:rPr>
          <w:rFonts w:ascii="Times New Roman" w:eastAsia="Times New Roman" w:hAnsi="Times New Roman" w:cs="Times New Roman"/>
          <w:color w:val="000000" w:themeColor="text1"/>
          <w:sz w:val="26"/>
          <w:szCs w:val="26"/>
        </w:rPr>
        <w:t>B. Hoàng Sa</w:t>
      </w:r>
      <w:proofErr w:type="gramEnd"/>
      <w:r w:rsidRPr="00260151">
        <w:rPr>
          <w:rFonts w:ascii="Times New Roman" w:eastAsia="Times New Roman" w:hAnsi="Times New Roman" w:cs="Times New Roman"/>
          <w:color w:val="000000" w:themeColor="text1"/>
          <w:sz w:val="26"/>
          <w:szCs w:val="26"/>
        </w:rPr>
        <w:t>.</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proofErr w:type="gramStart"/>
      <w:r w:rsidRPr="00260151">
        <w:rPr>
          <w:rFonts w:ascii="Times New Roman" w:eastAsia="Times New Roman" w:hAnsi="Times New Roman" w:cs="Times New Roman"/>
          <w:color w:val="000000" w:themeColor="text1"/>
          <w:sz w:val="26"/>
          <w:szCs w:val="26"/>
        </w:rPr>
        <w:t>C. Trường Sa</w:t>
      </w:r>
      <w:proofErr w:type="gramEnd"/>
      <w:r w:rsidRPr="00260151">
        <w:rPr>
          <w:rFonts w:ascii="Times New Roman" w:eastAsia="Times New Roman" w:hAnsi="Times New Roman" w:cs="Times New Roman"/>
          <w:color w:val="000000" w:themeColor="text1"/>
          <w:sz w:val="26"/>
          <w:szCs w:val="26"/>
        </w:rPr>
        <w:t>.</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Phú Quốc.</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7. </w:t>
      </w:r>
      <w:r w:rsidRPr="00260151">
        <w:rPr>
          <w:rFonts w:ascii="Times New Roman" w:eastAsia="Times New Roman" w:hAnsi="Times New Roman" w:cs="Times New Roman"/>
          <w:b/>
          <w:bCs/>
          <w:i/>
          <w:iCs/>
          <w:color w:val="000000" w:themeColor="text1"/>
          <w:sz w:val="26"/>
          <w:szCs w:val="26"/>
        </w:rPr>
        <w:t xml:space="preserve">Đọc thông tin sau, trong mỗi ý a), b), c), d), </w:t>
      </w:r>
      <w:proofErr w:type="gramStart"/>
      <w:r w:rsidRPr="00260151">
        <w:rPr>
          <w:rFonts w:ascii="Times New Roman" w:eastAsia="Times New Roman" w:hAnsi="Times New Roman" w:cs="Times New Roman"/>
          <w:b/>
          <w:bCs/>
          <w:i/>
          <w:iCs/>
          <w:color w:val="000000" w:themeColor="text1"/>
          <w:sz w:val="26"/>
          <w:szCs w:val="26"/>
        </w:rPr>
        <w:t>thí</w:t>
      </w:r>
      <w:proofErr w:type="gramEnd"/>
      <w:r w:rsidRPr="00260151">
        <w:rPr>
          <w:rFonts w:ascii="Times New Roman" w:eastAsia="Times New Roman" w:hAnsi="Times New Roman" w:cs="Times New Roman"/>
          <w:b/>
          <w:bCs/>
          <w:i/>
          <w:iCs/>
          <w:color w:val="000000" w:themeColor="text1"/>
          <w:sz w:val="26"/>
          <w:szCs w:val="26"/>
        </w:rPr>
        <w:t xml:space="preserve"> sinh chọn đúng hoặc sai.</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Tư liệu. </w:t>
      </w:r>
      <w:r w:rsidRPr="00260151">
        <w:rPr>
          <w:rFonts w:ascii="Times New Roman" w:eastAsia="Times New Roman" w:hAnsi="Times New Roman" w:cs="Times New Roman"/>
          <w:i/>
          <w:iCs/>
          <w:color w:val="000000" w:themeColor="text1"/>
          <w:sz w:val="26"/>
          <w:szCs w:val="26"/>
        </w:rPr>
        <w:t>Duyên hải Nam Trung Bộ là một dải đất hẹp, kéo dài từ Đà Nẵng đến Bình Thuận, nổi tiếng hoạt động du lịch đa dạng. Vùng đất này sở hữu những bãi biển hoang sơ với cát trắng, nước biển trong xanh, hay những thành phố sôi động. Bên cạnh đó, Duyên hải Nam Trung Bộ còn nổi tiếng với những di sản văn hóa thế giới và những danh lam thắng cảnh tự nhiên hùng vĩ.</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a) Vùng có hoạt động du lịch đa dạng từ tắm biển, nghỉ dưỡng đến khám phá văn hóa, lịch sử.</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xml:space="preserve">b) Duyên hải Nam Trung Bộ có 2 quần đảo lớn là Hoàng </w:t>
      </w:r>
      <w:proofErr w:type="gramStart"/>
      <w:r w:rsidRPr="00260151">
        <w:rPr>
          <w:rFonts w:ascii="Times New Roman" w:eastAsia="Times New Roman" w:hAnsi="Times New Roman" w:cs="Times New Roman"/>
          <w:color w:val="000000" w:themeColor="text1"/>
          <w:sz w:val="26"/>
          <w:szCs w:val="26"/>
        </w:rPr>
        <w:t>Sa</w:t>
      </w:r>
      <w:proofErr w:type="gramEnd"/>
      <w:r w:rsidRPr="00260151">
        <w:rPr>
          <w:rFonts w:ascii="Times New Roman" w:eastAsia="Times New Roman" w:hAnsi="Times New Roman" w:cs="Times New Roman"/>
          <w:color w:val="000000" w:themeColor="text1"/>
          <w:sz w:val="26"/>
          <w:szCs w:val="26"/>
        </w:rPr>
        <w:t xml:space="preserve"> và Trường Sa.</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xml:space="preserve">c) Lãnh thổ kéo dài </w:t>
      </w:r>
      <w:proofErr w:type="gramStart"/>
      <w:r w:rsidRPr="00260151">
        <w:rPr>
          <w:rFonts w:ascii="Times New Roman" w:eastAsia="Times New Roman" w:hAnsi="Times New Roman" w:cs="Times New Roman"/>
          <w:color w:val="000000" w:themeColor="text1"/>
          <w:sz w:val="26"/>
          <w:szCs w:val="26"/>
        </w:rPr>
        <w:t>theo</w:t>
      </w:r>
      <w:proofErr w:type="gramEnd"/>
      <w:r w:rsidRPr="00260151">
        <w:rPr>
          <w:rFonts w:ascii="Times New Roman" w:eastAsia="Times New Roman" w:hAnsi="Times New Roman" w:cs="Times New Roman"/>
          <w:color w:val="000000" w:themeColor="text1"/>
          <w:sz w:val="26"/>
          <w:szCs w:val="26"/>
        </w:rPr>
        <w:t xml:space="preserve"> chiều tây - đông và tất cả các tỉnh đều giáp biển.</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d) Du lịch biển ở Duyên hải Nam Trung Bộ hoạt động mạnh vào mùa đông.</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Phần II. Tự luận (1</w:t>
      </w:r>
      <w:proofErr w:type="gramStart"/>
      <w:r w:rsidRPr="00260151">
        <w:rPr>
          <w:rFonts w:ascii="Times New Roman" w:eastAsia="Times New Roman" w:hAnsi="Times New Roman" w:cs="Times New Roman"/>
          <w:b/>
          <w:bCs/>
          <w:color w:val="000000" w:themeColor="text1"/>
          <w:sz w:val="26"/>
          <w:szCs w:val="26"/>
        </w:rPr>
        <w:t>,5</w:t>
      </w:r>
      <w:proofErr w:type="gramEnd"/>
      <w:r w:rsidRPr="00260151">
        <w:rPr>
          <w:rFonts w:ascii="Times New Roman" w:eastAsia="Times New Roman" w:hAnsi="Times New Roman" w:cs="Times New Roman"/>
          <w:b/>
          <w:bCs/>
          <w:color w:val="000000" w:themeColor="text1"/>
          <w:sz w:val="26"/>
          <w:szCs w:val="26"/>
        </w:rPr>
        <w:t xml:space="preserve"> điểm)</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1 (1</w:t>
      </w:r>
      <w:proofErr w:type="gramStart"/>
      <w:r w:rsidRPr="00260151">
        <w:rPr>
          <w:rFonts w:ascii="Times New Roman" w:eastAsia="Times New Roman" w:hAnsi="Times New Roman" w:cs="Times New Roman"/>
          <w:b/>
          <w:bCs/>
          <w:color w:val="000000" w:themeColor="text1"/>
          <w:sz w:val="26"/>
          <w:szCs w:val="26"/>
        </w:rPr>
        <w:t>,5</w:t>
      </w:r>
      <w:proofErr w:type="gramEnd"/>
      <w:r w:rsidRPr="00260151">
        <w:rPr>
          <w:rFonts w:ascii="Times New Roman" w:eastAsia="Times New Roman" w:hAnsi="Times New Roman" w:cs="Times New Roman"/>
          <w:b/>
          <w:bCs/>
          <w:color w:val="000000" w:themeColor="text1"/>
          <w:sz w:val="26"/>
          <w:szCs w:val="26"/>
        </w:rPr>
        <w:t xml:space="preserve"> điểm): </w:t>
      </w:r>
      <w:r w:rsidRPr="00260151">
        <w:rPr>
          <w:rFonts w:ascii="Times New Roman" w:eastAsia="Times New Roman" w:hAnsi="Times New Roman" w:cs="Times New Roman"/>
          <w:color w:val="000000" w:themeColor="text1"/>
          <w:sz w:val="26"/>
          <w:szCs w:val="26"/>
        </w:rPr>
        <w:t>Tại sao có thể nói sự hình thành cơ cấu nông - lâm - ngư nghiệp của vùng Bắc Trung Bộ góp phần tạo thế liên hoàn trong phát triển cơ cấu kinh tế theo không gian?</w:t>
      </w:r>
    </w:p>
    <w:p w:rsidR="00260151" w:rsidRPr="00260151" w:rsidRDefault="00260151" w:rsidP="00260151">
      <w:pPr>
        <w:spacing w:after="240" w:line="360" w:lineRule="atLeast"/>
        <w:ind w:left="48" w:right="48"/>
        <w:jc w:val="center"/>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ĐÁP ÁN VÀ HƯỚNG DẪN CHẤM ĐIỂM</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A-PHÂN MÔN LỊCH SỬ (5</w:t>
      </w:r>
      <w:proofErr w:type="gramStart"/>
      <w:r w:rsidRPr="00260151">
        <w:rPr>
          <w:rFonts w:ascii="Times New Roman" w:eastAsia="Times New Roman" w:hAnsi="Times New Roman" w:cs="Times New Roman"/>
          <w:b/>
          <w:bCs/>
          <w:color w:val="000000" w:themeColor="text1"/>
          <w:sz w:val="26"/>
          <w:szCs w:val="26"/>
        </w:rPr>
        <w:t>,0</w:t>
      </w:r>
      <w:proofErr w:type="gramEnd"/>
      <w:r w:rsidRPr="00260151">
        <w:rPr>
          <w:rFonts w:ascii="Times New Roman" w:eastAsia="Times New Roman" w:hAnsi="Times New Roman" w:cs="Times New Roman"/>
          <w:b/>
          <w:bCs/>
          <w:color w:val="000000" w:themeColor="text1"/>
          <w:sz w:val="26"/>
          <w:szCs w:val="26"/>
        </w:rPr>
        <w:t xml:space="preserve"> ĐIỂM)</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Phần I. Trắc nghiệm khách quan (3</w:t>
      </w:r>
      <w:proofErr w:type="gramStart"/>
      <w:r w:rsidRPr="00260151">
        <w:rPr>
          <w:rFonts w:ascii="Times New Roman" w:eastAsia="Times New Roman" w:hAnsi="Times New Roman" w:cs="Times New Roman"/>
          <w:b/>
          <w:bCs/>
          <w:color w:val="000000" w:themeColor="text1"/>
          <w:sz w:val="26"/>
          <w:szCs w:val="26"/>
        </w:rPr>
        <w:t>,5</w:t>
      </w:r>
      <w:proofErr w:type="gramEnd"/>
      <w:r w:rsidRPr="00260151">
        <w:rPr>
          <w:rFonts w:ascii="Times New Roman" w:eastAsia="Times New Roman" w:hAnsi="Times New Roman" w:cs="Times New Roman"/>
          <w:b/>
          <w:bCs/>
          <w:color w:val="000000" w:themeColor="text1"/>
          <w:sz w:val="26"/>
          <w:szCs w:val="26"/>
        </w:rPr>
        <w:t xml:space="preserve">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
        <w:gridCol w:w="941"/>
        <w:gridCol w:w="942"/>
        <w:gridCol w:w="942"/>
        <w:gridCol w:w="942"/>
        <w:gridCol w:w="942"/>
        <w:gridCol w:w="942"/>
        <w:gridCol w:w="942"/>
        <w:gridCol w:w="942"/>
        <w:gridCol w:w="966"/>
      </w:tblGrid>
      <w:tr w:rsidR="00260151" w:rsidRPr="00260151" w:rsidTr="00260151">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1-B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2-C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3-D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4-D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5-D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6-C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7-B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8-B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9-C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10-B</w:t>
            </w:r>
          </w:p>
        </w:tc>
      </w:tr>
    </w:tbl>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i/>
          <w:iCs/>
          <w:color w:val="000000" w:themeColor="text1"/>
          <w:sz w:val="26"/>
          <w:szCs w:val="26"/>
        </w:rPr>
        <w:t>Câu 11: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9"/>
        <w:gridCol w:w="1893"/>
        <w:gridCol w:w="1894"/>
        <w:gridCol w:w="1894"/>
        <w:gridCol w:w="1894"/>
      </w:tblGrid>
      <w:tr w:rsidR="00260151" w:rsidRPr="00260151" w:rsidTr="00260151">
        <w:tc>
          <w:tcPr>
            <w:tcW w:w="2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lastRenderedPageBreak/>
              <w:t> </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Nhận định a)</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Nhận định b)</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Nhận định c)</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Nhận định d)</w:t>
            </w:r>
          </w:p>
        </w:tc>
      </w:tr>
      <w:tr w:rsidR="00260151" w:rsidRPr="00260151" w:rsidTr="00260151">
        <w:tc>
          <w:tcPr>
            <w:tcW w:w="2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center"/>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11</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center"/>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center"/>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Sai</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center"/>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Sai</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center"/>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Đúng</w:t>
            </w:r>
          </w:p>
        </w:tc>
      </w:tr>
    </w:tbl>
    <w:p w:rsidR="00260151" w:rsidRDefault="00260151" w:rsidP="00260151">
      <w:pPr>
        <w:spacing w:after="240" w:line="360" w:lineRule="atLeast"/>
        <w:ind w:left="48" w:right="48"/>
        <w:jc w:val="both"/>
        <w:rPr>
          <w:rFonts w:ascii="Times New Roman" w:eastAsia="Times New Roman" w:hAnsi="Times New Roman" w:cs="Times New Roman"/>
          <w:b/>
          <w:bCs/>
          <w:color w:val="000000" w:themeColor="text1"/>
          <w:sz w:val="26"/>
          <w:szCs w:val="26"/>
        </w:rPr>
      </w:pPr>
      <w:r w:rsidRPr="00260151">
        <w:rPr>
          <w:rFonts w:ascii="Times New Roman" w:eastAsia="Times New Roman" w:hAnsi="Times New Roman" w:cs="Times New Roman"/>
          <w:b/>
          <w:bCs/>
          <w:color w:val="000000" w:themeColor="text1"/>
          <w:sz w:val="26"/>
          <w:szCs w:val="26"/>
        </w:rPr>
        <w:t>Phần II. Tự luận (1</w:t>
      </w:r>
      <w:proofErr w:type="gramStart"/>
      <w:r w:rsidRPr="00260151">
        <w:rPr>
          <w:rFonts w:ascii="Times New Roman" w:eastAsia="Times New Roman" w:hAnsi="Times New Roman" w:cs="Times New Roman"/>
          <w:b/>
          <w:bCs/>
          <w:color w:val="000000" w:themeColor="text1"/>
          <w:sz w:val="26"/>
          <w:szCs w:val="26"/>
        </w:rPr>
        <w:t>,5</w:t>
      </w:r>
      <w:proofErr w:type="gramEnd"/>
      <w:r w:rsidRPr="00260151">
        <w:rPr>
          <w:rFonts w:ascii="Times New Roman" w:eastAsia="Times New Roman" w:hAnsi="Times New Roman" w:cs="Times New Roman"/>
          <w:b/>
          <w:bCs/>
          <w:color w:val="000000" w:themeColor="text1"/>
          <w:sz w:val="26"/>
          <w:szCs w:val="26"/>
        </w:rPr>
        <w:t xml:space="preserve"> điểm)</w:t>
      </w:r>
    </w:p>
    <w:p w:rsidR="00260151" w:rsidRPr="00260151" w:rsidRDefault="00260151" w:rsidP="00260151">
      <w:pPr>
        <w:pStyle w:val="ListParagraph"/>
        <w:numPr>
          <w:ilvl w:val="0"/>
          <w:numId w:val="1"/>
        </w:numPr>
        <w:spacing w:after="240" w:line="360" w:lineRule="atLeast"/>
        <w:ind w:right="48"/>
        <w:jc w:val="both"/>
        <w:rPr>
          <w:rFonts w:ascii="Times New Roman" w:eastAsia="Times New Roman" w:hAnsi="Times New Roman" w:cs="Times New Roman"/>
          <w:b/>
          <w:bCs/>
          <w:color w:val="000000" w:themeColor="text1"/>
          <w:sz w:val="26"/>
          <w:szCs w:val="26"/>
        </w:rPr>
      </w:pPr>
      <w:r w:rsidRPr="00260151">
        <w:rPr>
          <w:rFonts w:ascii="Times New Roman" w:eastAsia="Times New Roman" w:hAnsi="Times New Roman" w:cs="Times New Roman"/>
          <w:b/>
          <w:bCs/>
          <w:color w:val="000000" w:themeColor="text1"/>
          <w:sz w:val="26"/>
          <w:szCs w:val="26"/>
        </w:rPr>
        <w:t>Thắng lợi của nhân dân Việt Nam trong cuộc kháng chiến chống Mỹ, cứu nước (1954 - 1975) có ý nghĩa như thế nào?</w:t>
      </w:r>
    </w:p>
    <w:p w:rsidR="00260151" w:rsidRDefault="00260151" w:rsidP="00260151">
      <w:pPr>
        <w:spacing w:after="240" w:line="360" w:lineRule="atLeast"/>
        <w:ind w:left="48" w:right="48"/>
        <w:jc w:val="both"/>
        <w:rPr>
          <w:rFonts w:ascii="Times New Roman" w:eastAsia="Times New Roman" w:hAnsi="Times New Roman" w:cs="Times New Roman"/>
          <w:b/>
          <w:bCs/>
          <w:color w:val="000000" w:themeColor="text1"/>
          <w:sz w:val="26"/>
          <w:szCs w:val="26"/>
        </w:rPr>
      </w:pPr>
      <w:r w:rsidRPr="00260151">
        <w:rPr>
          <w:rFonts w:ascii="Times New Roman" w:eastAsia="Times New Roman" w:hAnsi="Times New Roman" w:cs="Times New Roman"/>
          <w:b/>
          <w:bCs/>
          <w:color w:val="000000" w:themeColor="text1"/>
          <w:sz w:val="26"/>
          <w:szCs w:val="26"/>
        </w:rPr>
        <w:t>- Ý nghĩa đối với thế giới:</w:t>
      </w:r>
    </w:p>
    <w:p w:rsid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Tác động mạnh mẽ đến nội bộ nước Mỹ và thế giới.</w:t>
      </w:r>
    </w:p>
    <w:p w:rsid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Cổ vũ phong trào đấu tranh giải phóng dân tộc trên thế giới.</w:t>
      </w:r>
    </w:p>
    <w:p w:rsidR="00260151" w:rsidRDefault="00260151" w:rsidP="00260151">
      <w:pPr>
        <w:spacing w:after="240" w:line="360" w:lineRule="atLeast"/>
        <w:ind w:left="48" w:right="48"/>
        <w:jc w:val="both"/>
        <w:rPr>
          <w:rFonts w:ascii="Times New Roman" w:eastAsia="Times New Roman" w:hAnsi="Times New Roman" w:cs="Times New Roman"/>
          <w:b/>
          <w:bCs/>
          <w:color w:val="000000" w:themeColor="text1"/>
          <w:sz w:val="26"/>
          <w:szCs w:val="26"/>
        </w:rPr>
      </w:pPr>
      <w:r w:rsidRPr="00260151">
        <w:rPr>
          <w:rFonts w:ascii="Times New Roman" w:eastAsia="Times New Roman" w:hAnsi="Times New Roman" w:cs="Times New Roman"/>
          <w:b/>
          <w:bCs/>
          <w:color w:val="000000" w:themeColor="text1"/>
          <w:sz w:val="26"/>
          <w:szCs w:val="26"/>
        </w:rPr>
        <w:t>- Ý nghĩa đối với Việt Nam:</w:t>
      </w:r>
    </w:p>
    <w:p w:rsid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Chấm dứt ách thống trị của chủ nghĩa đế quốc và hoàn thành cuộc cách mạng dân tộc dân chủ nhân dân trên cả nước.</w:t>
      </w:r>
    </w:p>
    <w:p w:rsid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Mở ra kỉ nguyên mới trong lịch sử Việt Nam: kỉ nguyên cả nước độc lập, thống nhất và cùng đi lên chủ nghĩa xã hội.</w:t>
      </w:r>
    </w:p>
    <w:p w:rsidR="00260151" w:rsidRDefault="00260151" w:rsidP="00260151">
      <w:pPr>
        <w:pStyle w:val="ListParagraph"/>
        <w:numPr>
          <w:ilvl w:val="0"/>
          <w:numId w:val="1"/>
        </w:numPr>
        <w:spacing w:after="240" w:line="360" w:lineRule="atLeast"/>
        <w:ind w:right="48"/>
        <w:jc w:val="both"/>
        <w:rPr>
          <w:rFonts w:ascii="Times New Roman" w:eastAsia="Times New Roman" w:hAnsi="Times New Roman" w:cs="Times New Roman"/>
          <w:b/>
          <w:bCs/>
          <w:color w:val="000000" w:themeColor="text1"/>
          <w:sz w:val="26"/>
          <w:szCs w:val="26"/>
        </w:rPr>
      </w:pPr>
      <w:r w:rsidRPr="00260151">
        <w:rPr>
          <w:rFonts w:ascii="Times New Roman" w:eastAsia="Times New Roman" w:hAnsi="Times New Roman" w:cs="Times New Roman"/>
          <w:b/>
          <w:bCs/>
          <w:color w:val="000000" w:themeColor="text1"/>
          <w:sz w:val="26"/>
          <w:szCs w:val="26"/>
        </w:rPr>
        <w:t>Nêu những việc em có thể thực hiện để thể hiện lòng biết ơn đối với các thương binh, liệt sĩ và những người có công trong cuộc kháng chiến chống Mỹ, cứu nước (1954 - 1975).</w:t>
      </w:r>
    </w:p>
    <w:p w:rsidR="00260151" w:rsidRPr="00260151" w:rsidRDefault="00260151" w:rsidP="00260151">
      <w:pPr>
        <w:spacing w:after="0" w:line="240" w:lineRule="auto"/>
        <w:ind w:left="360"/>
        <w:rPr>
          <w:rFonts w:ascii="Times New Roman" w:eastAsia="Times New Roman" w:hAnsi="Times New Roman" w:cs="Times New Roman"/>
          <w:sz w:val="24"/>
          <w:szCs w:val="24"/>
        </w:rPr>
      </w:pPr>
      <w:r w:rsidRPr="00260151">
        <w:rPr>
          <w:rFonts w:ascii="Times New Roman" w:eastAsia="Times New Roman" w:hAnsi="Times New Roman" w:cs="Times New Roman"/>
          <w:b/>
          <w:bCs/>
          <w:sz w:val="24"/>
          <w:szCs w:val="24"/>
        </w:rPr>
        <w:t>Tham gia các hoạt động đền ơn đáp nghĩa:</w:t>
      </w:r>
      <w:r w:rsidRPr="00260151">
        <w:rPr>
          <w:rFonts w:ascii="Times New Roman" w:eastAsia="Times New Roman" w:hAnsi="Times New Roman" w:cs="Times New Roman"/>
          <w:sz w:val="24"/>
          <w:szCs w:val="24"/>
        </w:rPr>
        <w:t xml:space="preserve"> </w:t>
      </w:r>
    </w:p>
    <w:p w:rsidR="00260151" w:rsidRPr="00260151" w:rsidRDefault="00260151" w:rsidP="00260151">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Viếng nghĩa trang liệt sĩ, thắp hương tưởng nhớ các anh hùng đã hy sinh.</w:t>
      </w:r>
    </w:p>
    <w:p w:rsidR="00260151" w:rsidRPr="00260151" w:rsidRDefault="00260151" w:rsidP="00260151">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Tham gia các hoạt động dọn dẹp, chăm sóc nghĩa trang liệt sĩ.</w:t>
      </w:r>
    </w:p>
    <w:p w:rsidR="00260151" w:rsidRPr="00260151" w:rsidRDefault="00260151" w:rsidP="00260151">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Quyên góp tiền, quà tặng cho các gia đình thương binh, liệt sĩ, người có công.</w:t>
      </w:r>
    </w:p>
    <w:p w:rsidR="00260151" w:rsidRPr="00260151" w:rsidRDefault="00260151" w:rsidP="00260151">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Tham gia các hoạt động tình nguyện giúp đỡ các thương binh, gia đình liệt sĩ.</w:t>
      </w:r>
    </w:p>
    <w:p w:rsidR="00260151" w:rsidRPr="00260151" w:rsidRDefault="00260151" w:rsidP="00260151">
      <w:pPr>
        <w:spacing w:after="0" w:line="240" w:lineRule="auto"/>
        <w:ind w:left="360"/>
        <w:rPr>
          <w:rFonts w:ascii="Times New Roman" w:eastAsia="Times New Roman" w:hAnsi="Times New Roman" w:cs="Times New Roman"/>
          <w:sz w:val="24"/>
          <w:szCs w:val="24"/>
        </w:rPr>
      </w:pPr>
      <w:r w:rsidRPr="00260151">
        <w:rPr>
          <w:rFonts w:ascii="Times New Roman" w:eastAsia="Times New Roman" w:hAnsi="Times New Roman" w:cs="Times New Roman"/>
          <w:b/>
          <w:bCs/>
          <w:sz w:val="24"/>
          <w:szCs w:val="24"/>
        </w:rPr>
        <w:t>Tìm hiểu và tuyên truyền về lịch sử:</w:t>
      </w:r>
      <w:r w:rsidRPr="00260151">
        <w:rPr>
          <w:rFonts w:ascii="Times New Roman" w:eastAsia="Times New Roman" w:hAnsi="Times New Roman" w:cs="Times New Roman"/>
          <w:sz w:val="24"/>
          <w:szCs w:val="24"/>
        </w:rPr>
        <w:t xml:space="preserve"> </w:t>
      </w:r>
    </w:p>
    <w:p w:rsidR="00260151" w:rsidRPr="00260151" w:rsidRDefault="00260151" w:rsidP="00260151">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Đọc sách, báo, xem phim tài liệu về cuộc kháng chiến chống Mỹ, cứu nước.</w:t>
      </w:r>
    </w:p>
    <w:p w:rsidR="00260151" w:rsidRPr="00260151" w:rsidRDefault="00260151" w:rsidP="00260151">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Tham gia các buổi nói chuyện, giao lưu với các nhân chứng lịch sử.</w:t>
      </w:r>
    </w:p>
    <w:p w:rsidR="00260151" w:rsidRPr="00260151" w:rsidRDefault="00260151" w:rsidP="00260151">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Tuyên truyền, chia sẻ những câu chuyện về các anh hùng, liệt sĩ trên mạng xã hội.</w:t>
      </w:r>
    </w:p>
    <w:p w:rsidR="00260151" w:rsidRPr="00260151" w:rsidRDefault="00260151" w:rsidP="00260151">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Nhớ đến những ngày lễ lớn như ngày 27/7 để tưởng nhớ đến công ơn của các thương binh, liệt sĩ.</w:t>
      </w:r>
    </w:p>
    <w:p w:rsidR="00260151" w:rsidRPr="00260151" w:rsidRDefault="00260151" w:rsidP="00260151">
      <w:pPr>
        <w:spacing w:after="0" w:line="240" w:lineRule="auto"/>
        <w:ind w:left="360"/>
        <w:rPr>
          <w:rFonts w:ascii="Times New Roman" w:eastAsia="Times New Roman" w:hAnsi="Times New Roman" w:cs="Times New Roman"/>
          <w:sz w:val="24"/>
          <w:szCs w:val="24"/>
        </w:rPr>
      </w:pPr>
      <w:r w:rsidRPr="00260151">
        <w:rPr>
          <w:rFonts w:ascii="Times New Roman" w:eastAsia="Times New Roman" w:hAnsi="Times New Roman" w:cs="Times New Roman"/>
          <w:b/>
          <w:bCs/>
          <w:sz w:val="24"/>
          <w:szCs w:val="24"/>
        </w:rPr>
        <w:lastRenderedPageBreak/>
        <w:t>Thể hiện sự trân trọng và biết ơn trong cuộc sống hàng ngày:</w:t>
      </w:r>
      <w:r w:rsidRPr="00260151">
        <w:rPr>
          <w:rFonts w:ascii="Times New Roman" w:eastAsia="Times New Roman" w:hAnsi="Times New Roman" w:cs="Times New Roman"/>
          <w:sz w:val="24"/>
          <w:szCs w:val="24"/>
        </w:rPr>
        <w:t xml:space="preserve"> </w:t>
      </w:r>
    </w:p>
    <w:p w:rsidR="00260151" w:rsidRPr="00260151" w:rsidRDefault="00260151" w:rsidP="00260151">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Luôn ghi nhớ công ơn của các thế hệ cha anh đã hy sinh vì độc lập, tự do của Tổ quốc.</w:t>
      </w:r>
    </w:p>
    <w:p w:rsidR="00260151" w:rsidRPr="00260151" w:rsidRDefault="00260151" w:rsidP="00260151">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Có thái độ tôn trọng, lễ phép với các thương binh, người có công khi gặp gỡ.</w:t>
      </w:r>
    </w:p>
    <w:p w:rsidR="00260151" w:rsidRPr="00260151" w:rsidRDefault="00260151" w:rsidP="00260151">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Tham gia các hoạt động bảo tồn các di tích lịch sử.</w:t>
      </w:r>
    </w:p>
    <w:p w:rsidR="00260151" w:rsidRPr="00260151" w:rsidRDefault="00260151" w:rsidP="00260151">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Thực hiện tốt nghĩa vụ của một người học sinh, một người công dân tốt.</w:t>
      </w:r>
    </w:p>
    <w:p w:rsidR="00260151" w:rsidRPr="00260151" w:rsidRDefault="00260151" w:rsidP="00260151">
      <w:pPr>
        <w:spacing w:after="0" w:line="240" w:lineRule="auto"/>
        <w:ind w:left="360"/>
        <w:rPr>
          <w:rFonts w:ascii="Times New Roman" w:eastAsia="Times New Roman" w:hAnsi="Times New Roman" w:cs="Times New Roman"/>
          <w:sz w:val="24"/>
          <w:szCs w:val="24"/>
        </w:rPr>
      </w:pPr>
      <w:r w:rsidRPr="00260151">
        <w:rPr>
          <w:rFonts w:ascii="Times New Roman" w:eastAsia="Times New Roman" w:hAnsi="Times New Roman" w:cs="Times New Roman"/>
          <w:b/>
          <w:bCs/>
          <w:sz w:val="24"/>
          <w:szCs w:val="24"/>
        </w:rPr>
        <w:t xml:space="preserve">Học tập và làm </w:t>
      </w:r>
      <w:proofErr w:type="gramStart"/>
      <w:r w:rsidRPr="00260151">
        <w:rPr>
          <w:rFonts w:ascii="Times New Roman" w:eastAsia="Times New Roman" w:hAnsi="Times New Roman" w:cs="Times New Roman"/>
          <w:b/>
          <w:bCs/>
          <w:sz w:val="24"/>
          <w:szCs w:val="24"/>
        </w:rPr>
        <w:t>theo</w:t>
      </w:r>
      <w:proofErr w:type="gramEnd"/>
      <w:r w:rsidRPr="00260151">
        <w:rPr>
          <w:rFonts w:ascii="Times New Roman" w:eastAsia="Times New Roman" w:hAnsi="Times New Roman" w:cs="Times New Roman"/>
          <w:b/>
          <w:bCs/>
          <w:sz w:val="24"/>
          <w:szCs w:val="24"/>
        </w:rPr>
        <w:t xml:space="preserve"> tấm gương của các anh hùng, liệt sĩ:</w:t>
      </w:r>
      <w:r w:rsidRPr="00260151">
        <w:rPr>
          <w:rFonts w:ascii="Times New Roman" w:eastAsia="Times New Roman" w:hAnsi="Times New Roman" w:cs="Times New Roman"/>
          <w:sz w:val="24"/>
          <w:szCs w:val="24"/>
        </w:rPr>
        <w:t xml:space="preserve"> </w:t>
      </w:r>
    </w:p>
    <w:p w:rsidR="00260151" w:rsidRPr="00260151" w:rsidRDefault="00260151" w:rsidP="00260151">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Rèn luyện đạo đức, lối sống trong sạch, lành mạnh.</w:t>
      </w:r>
    </w:p>
    <w:p w:rsidR="00260151" w:rsidRPr="00260151" w:rsidRDefault="00260151" w:rsidP="00260151">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 xml:space="preserve">Nỗ lực học tập, </w:t>
      </w:r>
      <w:proofErr w:type="gramStart"/>
      <w:r w:rsidRPr="00260151">
        <w:rPr>
          <w:rFonts w:ascii="Times New Roman" w:eastAsia="Times New Roman" w:hAnsi="Times New Roman" w:cs="Times New Roman"/>
          <w:sz w:val="24"/>
          <w:szCs w:val="24"/>
        </w:rPr>
        <w:t>lao</w:t>
      </w:r>
      <w:proofErr w:type="gramEnd"/>
      <w:r w:rsidRPr="00260151">
        <w:rPr>
          <w:rFonts w:ascii="Times New Roman" w:eastAsia="Times New Roman" w:hAnsi="Times New Roman" w:cs="Times New Roman"/>
          <w:sz w:val="24"/>
          <w:szCs w:val="24"/>
        </w:rPr>
        <w:t xml:space="preserve"> động để góp phần xây dựng đất nước ngày càng giàu mạnh.</w:t>
      </w:r>
    </w:p>
    <w:p w:rsidR="00260151" w:rsidRPr="00260151" w:rsidRDefault="00260151" w:rsidP="00260151">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0151">
        <w:rPr>
          <w:rFonts w:ascii="Times New Roman" w:eastAsia="Times New Roman" w:hAnsi="Times New Roman" w:cs="Times New Roman"/>
          <w:sz w:val="24"/>
          <w:szCs w:val="24"/>
        </w:rPr>
        <w:t>Sống có trách nhiệm với bản thân, gia đình và xã hội.</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B-PHÂN MÔN ĐỊA LÍ (5</w:t>
      </w:r>
      <w:proofErr w:type="gramStart"/>
      <w:r w:rsidRPr="00260151">
        <w:rPr>
          <w:rFonts w:ascii="Times New Roman" w:eastAsia="Times New Roman" w:hAnsi="Times New Roman" w:cs="Times New Roman"/>
          <w:b/>
          <w:bCs/>
          <w:color w:val="000000" w:themeColor="text1"/>
          <w:sz w:val="26"/>
          <w:szCs w:val="26"/>
        </w:rPr>
        <w:t>,0</w:t>
      </w:r>
      <w:proofErr w:type="gramEnd"/>
      <w:r w:rsidRPr="00260151">
        <w:rPr>
          <w:rFonts w:ascii="Times New Roman" w:eastAsia="Times New Roman" w:hAnsi="Times New Roman" w:cs="Times New Roman"/>
          <w:b/>
          <w:bCs/>
          <w:color w:val="000000" w:themeColor="text1"/>
          <w:sz w:val="26"/>
          <w:szCs w:val="26"/>
        </w:rPr>
        <w:t xml:space="preserve"> ĐIỂM)</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Phần I. Trắc nghiệm khách quan (3</w:t>
      </w:r>
      <w:proofErr w:type="gramStart"/>
      <w:r w:rsidRPr="00260151">
        <w:rPr>
          <w:rFonts w:ascii="Times New Roman" w:eastAsia="Times New Roman" w:hAnsi="Times New Roman" w:cs="Times New Roman"/>
          <w:b/>
          <w:bCs/>
          <w:color w:val="000000" w:themeColor="text1"/>
          <w:sz w:val="26"/>
          <w:szCs w:val="26"/>
        </w:rPr>
        <w:t>,5</w:t>
      </w:r>
      <w:proofErr w:type="gramEnd"/>
      <w:r w:rsidRPr="00260151">
        <w:rPr>
          <w:rFonts w:ascii="Times New Roman" w:eastAsia="Times New Roman" w:hAnsi="Times New Roman" w:cs="Times New Roman"/>
          <w:b/>
          <w:bCs/>
          <w:color w:val="000000" w:themeColor="text1"/>
          <w:sz w:val="26"/>
          <w:szCs w:val="26"/>
        </w:rPr>
        <w:t xml:space="preserve">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4"/>
        <w:gridCol w:w="954"/>
        <w:gridCol w:w="955"/>
        <w:gridCol w:w="955"/>
        <w:gridCol w:w="955"/>
        <w:gridCol w:w="955"/>
        <w:gridCol w:w="929"/>
        <w:gridCol w:w="929"/>
        <w:gridCol w:w="929"/>
        <w:gridCol w:w="929"/>
      </w:tblGrid>
      <w:tr w:rsidR="00260151" w:rsidRPr="00260151" w:rsidTr="00260151">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1-B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2-A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3-A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4-B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5-C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6-D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w:t>
            </w:r>
          </w:p>
        </w:tc>
      </w:tr>
    </w:tbl>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i/>
          <w:iCs/>
          <w:color w:val="000000" w:themeColor="text1"/>
          <w:sz w:val="26"/>
          <w:szCs w:val="26"/>
        </w:rPr>
        <w:t>Câu 7:</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9"/>
        <w:gridCol w:w="1893"/>
        <w:gridCol w:w="1894"/>
        <w:gridCol w:w="1894"/>
        <w:gridCol w:w="1894"/>
      </w:tblGrid>
      <w:tr w:rsidR="00260151" w:rsidRPr="00260151" w:rsidTr="00260151">
        <w:tc>
          <w:tcPr>
            <w:tcW w:w="2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 </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Nhận định a)</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Nhận định b)</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Nhận định c)</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Nhận định d)</w:t>
            </w:r>
          </w:p>
        </w:tc>
      </w:tr>
      <w:tr w:rsidR="00260151" w:rsidRPr="00260151" w:rsidTr="00260151">
        <w:tc>
          <w:tcPr>
            <w:tcW w:w="2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b/>
                <w:bCs/>
                <w:color w:val="000000" w:themeColor="text1"/>
                <w:sz w:val="26"/>
                <w:szCs w:val="26"/>
              </w:rPr>
              <w:t>Câu 7</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Sai</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Sai</w:t>
            </w:r>
          </w:p>
        </w:tc>
      </w:tr>
    </w:tbl>
    <w:p w:rsidR="00260151" w:rsidRDefault="00260151" w:rsidP="00260151">
      <w:pPr>
        <w:spacing w:after="240" w:line="360" w:lineRule="atLeast"/>
        <w:ind w:left="48" w:right="48"/>
        <w:jc w:val="both"/>
        <w:rPr>
          <w:rFonts w:ascii="Times New Roman" w:eastAsia="Times New Roman" w:hAnsi="Times New Roman" w:cs="Times New Roman"/>
          <w:b/>
          <w:bCs/>
          <w:color w:val="000000" w:themeColor="text1"/>
          <w:sz w:val="26"/>
          <w:szCs w:val="26"/>
        </w:rPr>
      </w:pPr>
      <w:r w:rsidRPr="00260151">
        <w:rPr>
          <w:rFonts w:ascii="Times New Roman" w:eastAsia="Times New Roman" w:hAnsi="Times New Roman" w:cs="Times New Roman"/>
          <w:b/>
          <w:bCs/>
          <w:color w:val="000000" w:themeColor="text1"/>
          <w:sz w:val="26"/>
          <w:szCs w:val="26"/>
        </w:rPr>
        <w:t>Phần II. Tự luận (1</w:t>
      </w:r>
      <w:proofErr w:type="gramStart"/>
      <w:r w:rsidRPr="00260151">
        <w:rPr>
          <w:rFonts w:ascii="Times New Roman" w:eastAsia="Times New Roman" w:hAnsi="Times New Roman" w:cs="Times New Roman"/>
          <w:b/>
          <w:bCs/>
          <w:color w:val="000000" w:themeColor="text1"/>
          <w:sz w:val="26"/>
          <w:szCs w:val="26"/>
        </w:rPr>
        <w:t>,5</w:t>
      </w:r>
      <w:proofErr w:type="gramEnd"/>
      <w:r w:rsidRPr="00260151">
        <w:rPr>
          <w:rFonts w:ascii="Times New Roman" w:eastAsia="Times New Roman" w:hAnsi="Times New Roman" w:cs="Times New Roman"/>
          <w:b/>
          <w:bCs/>
          <w:color w:val="000000" w:themeColor="text1"/>
          <w:sz w:val="26"/>
          <w:szCs w:val="26"/>
        </w:rPr>
        <w:t xml:space="preserve"> điểm)</w:t>
      </w:r>
    </w:p>
    <w:p w:rsidR="00260151" w:rsidRDefault="00260151" w:rsidP="00260151">
      <w:pPr>
        <w:spacing w:after="240" w:line="360" w:lineRule="atLeast"/>
        <w:ind w:left="48" w:right="48"/>
        <w:jc w:val="both"/>
        <w:rPr>
          <w:rFonts w:ascii="Times New Roman" w:eastAsia="Times New Roman" w:hAnsi="Times New Roman" w:cs="Times New Roman"/>
          <w:b/>
          <w:bCs/>
          <w:color w:val="000000" w:themeColor="text1"/>
          <w:sz w:val="26"/>
          <w:szCs w:val="26"/>
        </w:rPr>
      </w:pPr>
      <w:r w:rsidRPr="00260151">
        <w:rPr>
          <w:rFonts w:ascii="Times New Roman" w:eastAsia="Times New Roman" w:hAnsi="Times New Roman" w:cs="Times New Roman"/>
          <w:b/>
          <w:bCs/>
          <w:color w:val="000000" w:themeColor="text1"/>
          <w:sz w:val="26"/>
          <w:szCs w:val="26"/>
        </w:rPr>
        <w:t xml:space="preserve">Tại sao có thể nói sự hình thành cơ cấu nông - lâm - </w:t>
      </w:r>
      <w:proofErr w:type="gramStart"/>
      <w:r w:rsidRPr="00260151">
        <w:rPr>
          <w:rFonts w:ascii="Times New Roman" w:eastAsia="Times New Roman" w:hAnsi="Times New Roman" w:cs="Times New Roman"/>
          <w:b/>
          <w:bCs/>
          <w:color w:val="000000" w:themeColor="text1"/>
          <w:sz w:val="26"/>
          <w:szCs w:val="26"/>
        </w:rPr>
        <w:t>ngư</w:t>
      </w:r>
      <w:proofErr w:type="gramEnd"/>
      <w:r w:rsidRPr="00260151">
        <w:rPr>
          <w:rFonts w:ascii="Times New Roman" w:eastAsia="Times New Roman" w:hAnsi="Times New Roman" w:cs="Times New Roman"/>
          <w:b/>
          <w:bCs/>
          <w:color w:val="000000" w:themeColor="text1"/>
          <w:sz w:val="26"/>
          <w:szCs w:val="26"/>
        </w:rPr>
        <w:t xml:space="preserve"> nghiệp của vùng Bắc Trung Bộ góp phần tạo thế liên hoàn trong phát triển cơ cấu kinh tế theo không gian?</w:t>
      </w:r>
    </w:p>
    <w:p w:rsid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Bắc Trung Bộ có lãnh thổ hẹp ngang và kéo dài, địa hình có sự chuyển tiếp từ Tây sang Đông: đồi núi ở phía Tây, đến vùng trung du, đồng bằng ven biển và thềm lục địa.</w:t>
      </w:r>
    </w:p>
    <w:p w:rsid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Vùng đồi núi phía Tây có thể phát triển lâm nghiệp với nhiều loại gỗ quý, lâm sản, động vật quý hiếm.  Các cơ sở chế biến lâm sản tập trung chủ yếu ở Vinh, Đà Nẵng, Quy Nhơn.</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Vùng trung du - miền núi và đồng bằng ven biển:</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xml:space="preserve">+ Phát triển mô hình nông - lâm kết hợp, hình thành các vùng chuyên canh cây công nghiệp, cây </w:t>
      </w:r>
      <w:proofErr w:type="gramStart"/>
      <w:r w:rsidRPr="00260151">
        <w:rPr>
          <w:rFonts w:ascii="Times New Roman" w:eastAsia="Times New Roman" w:hAnsi="Times New Roman" w:cs="Times New Roman"/>
          <w:color w:val="000000" w:themeColor="text1"/>
          <w:sz w:val="26"/>
          <w:szCs w:val="26"/>
        </w:rPr>
        <w:t>ăn</w:t>
      </w:r>
      <w:proofErr w:type="gramEnd"/>
      <w:r w:rsidRPr="00260151">
        <w:rPr>
          <w:rFonts w:ascii="Times New Roman" w:eastAsia="Times New Roman" w:hAnsi="Times New Roman" w:cs="Times New Roman"/>
          <w:color w:val="000000" w:themeColor="text1"/>
          <w:sz w:val="26"/>
          <w:szCs w:val="26"/>
        </w:rPr>
        <w:t xml:space="preserve"> quả: cà phê, cao su, hồ tiêu, keo…</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lastRenderedPageBreak/>
        <w:t>+ Vùng đồi trước núi phát triển chăn nuôi gia súc: trâu, bò (bò chiếm 50% số lượng đàn bò cả nước).</w:t>
      </w:r>
    </w:p>
    <w:p w:rsid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xml:space="preserve">+ Vùng đồng bằng ven biển có thể phát triển cây lúa, các loại cây công nghiệp ngắn ngày: lạc, vừng, nghệ, thuốc lá, mía…cây </w:t>
      </w:r>
      <w:proofErr w:type="gramStart"/>
      <w:r w:rsidRPr="00260151">
        <w:rPr>
          <w:rFonts w:ascii="Times New Roman" w:eastAsia="Times New Roman" w:hAnsi="Times New Roman" w:cs="Times New Roman"/>
          <w:color w:val="000000" w:themeColor="text1"/>
          <w:sz w:val="26"/>
          <w:szCs w:val="26"/>
        </w:rPr>
        <w:t>ăn</w:t>
      </w:r>
      <w:proofErr w:type="gramEnd"/>
      <w:r w:rsidRPr="00260151">
        <w:rPr>
          <w:rFonts w:ascii="Times New Roman" w:eastAsia="Times New Roman" w:hAnsi="Times New Roman" w:cs="Times New Roman"/>
          <w:color w:val="000000" w:themeColor="text1"/>
          <w:sz w:val="26"/>
          <w:szCs w:val="26"/>
        </w:rPr>
        <w:t xml:space="preserve"> quả (cam, chanh, xoài), nuôi gia cầm, lợn…</w:t>
      </w:r>
    </w:p>
    <w:p w:rsidR="00260151" w:rsidRPr="00260151" w:rsidRDefault="00260151" w:rsidP="00260151">
      <w:pPr>
        <w:spacing w:after="240" w:line="360" w:lineRule="atLeast"/>
        <w:ind w:left="48" w:right="48"/>
        <w:jc w:val="both"/>
        <w:rPr>
          <w:rFonts w:ascii="Times New Roman" w:eastAsia="Times New Roman" w:hAnsi="Times New Roman" w:cs="Times New Roman"/>
          <w:color w:val="000000" w:themeColor="text1"/>
          <w:sz w:val="26"/>
          <w:szCs w:val="26"/>
        </w:rPr>
      </w:pPr>
      <w:r w:rsidRPr="00260151">
        <w:rPr>
          <w:rFonts w:ascii="Times New Roman" w:eastAsia="Times New Roman" w:hAnsi="Times New Roman" w:cs="Times New Roman"/>
          <w:color w:val="000000" w:themeColor="text1"/>
          <w:sz w:val="26"/>
          <w:szCs w:val="26"/>
        </w:rPr>
        <w:t>- Vùng biển rộng lớn phía Đông: có nhiều bãi tôm, bãi cá phát triển đánh bắt thủy sản, các vũng vịnh, đầm phá có thể nuôi trồng thủy sản (tôm, cá).</w:t>
      </w:r>
    </w:p>
    <w:sectPr w:rsidR="00260151" w:rsidRPr="002601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65782"/>
    <w:multiLevelType w:val="hybridMultilevel"/>
    <w:tmpl w:val="B34AB8B6"/>
    <w:lvl w:ilvl="0" w:tplc="EAF440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303771"/>
    <w:multiLevelType w:val="multilevel"/>
    <w:tmpl w:val="511A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02111"/>
    <w:multiLevelType w:val="multilevel"/>
    <w:tmpl w:val="69F4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C22EB"/>
    <w:multiLevelType w:val="hybridMultilevel"/>
    <w:tmpl w:val="1BC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5687A"/>
    <w:multiLevelType w:val="hybridMultilevel"/>
    <w:tmpl w:val="A1A25352"/>
    <w:lvl w:ilvl="0" w:tplc="EAF440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37510F"/>
    <w:multiLevelType w:val="hybridMultilevel"/>
    <w:tmpl w:val="E7623E82"/>
    <w:lvl w:ilvl="0" w:tplc="EAF440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05695E"/>
    <w:multiLevelType w:val="multilevel"/>
    <w:tmpl w:val="3282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8C38F9"/>
    <w:multiLevelType w:val="hybridMultilevel"/>
    <w:tmpl w:val="47AE6E8E"/>
    <w:lvl w:ilvl="0" w:tplc="61ECFF7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6DD432B1"/>
    <w:multiLevelType w:val="hybridMultilevel"/>
    <w:tmpl w:val="BDC605E0"/>
    <w:lvl w:ilvl="0" w:tplc="EAF440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D14970"/>
    <w:multiLevelType w:val="multilevel"/>
    <w:tmpl w:val="1404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9"/>
  </w:num>
  <w:num w:numId="4">
    <w:abstractNumId w:val="1"/>
  </w:num>
  <w:num w:numId="5">
    <w:abstractNumId w:val="6"/>
  </w:num>
  <w:num w:numId="6">
    <w:abstractNumId w:val="3"/>
  </w:num>
  <w:num w:numId="7">
    <w:abstractNumId w:val="8"/>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51"/>
    <w:rsid w:val="00145B74"/>
    <w:rsid w:val="0026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32976-4795-407F-AFA5-4F2E1FB6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1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0151"/>
    <w:rPr>
      <w:b/>
      <w:bCs/>
    </w:rPr>
  </w:style>
  <w:style w:type="character" w:styleId="Emphasis">
    <w:name w:val="Emphasis"/>
    <w:basedOn w:val="DefaultParagraphFont"/>
    <w:uiPriority w:val="20"/>
    <w:qFormat/>
    <w:rsid w:val="00260151"/>
    <w:rPr>
      <w:i/>
      <w:iCs/>
    </w:rPr>
  </w:style>
  <w:style w:type="paragraph" w:styleId="ListParagraph">
    <w:name w:val="List Paragraph"/>
    <w:basedOn w:val="Normal"/>
    <w:uiPriority w:val="34"/>
    <w:qFormat/>
    <w:rsid w:val="00260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6899">
      <w:bodyDiv w:val="1"/>
      <w:marLeft w:val="0"/>
      <w:marRight w:val="0"/>
      <w:marTop w:val="0"/>
      <w:marBottom w:val="0"/>
      <w:divBdr>
        <w:top w:val="none" w:sz="0" w:space="0" w:color="auto"/>
        <w:left w:val="none" w:sz="0" w:space="0" w:color="auto"/>
        <w:bottom w:val="none" w:sz="0" w:space="0" w:color="auto"/>
        <w:right w:val="none" w:sz="0" w:space="0" w:color="auto"/>
      </w:divBdr>
    </w:div>
    <w:div w:id="4375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2025-03-15T04:15:00Z</dcterms:created>
  <dcterms:modified xsi:type="dcterms:W3CDTF">2025-03-15T04:22:00Z</dcterms:modified>
</cp:coreProperties>
</file>