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15"/>
      </w:tblGrid>
      <w:tr w:rsidR="00D56072" w14:paraId="42EFE5D8" w14:textId="77777777" w:rsidTr="00FB74F0">
        <w:tc>
          <w:tcPr>
            <w:tcW w:w="10456" w:type="dxa"/>
          </w:tcPr>
          <w:p w14:paraId="74D63152" w14:textId="77777777" w:rsidR="00D56072" w:rsidRDefault="00D56072" w:rsidP="00FB7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  <w:szCs w:val="14"/>
                <w:lang w:val="en-US"/>
              </w:rPr>
            </w:pPr>
          </w:p>
        </w:tc>
        <w:tc>
          <w:tcPr>
            <w:tcW w:w="4615" w:type="dxa"/>
          </w:tcPr>
          <w:p w14:paraId="582F1C9C" w14:textId="45900C77" w:rsidR="00D56072" w:rsidRPr="00B754E8" w:rsidRDefault="00D56072" w:rsidP="00FB7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  <w:r w:rsidRPr="00E178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Mẫu số </w:t>
            </w:r>
            <w:r w:rsidR="006C6A3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  <w:r w:rsidRPr="00E178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  <w:r w:rsidR="00B754E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STD</w:t>
            </w:r>
            <w:r w:rsidR="00B754E8">
              <w:rPr>
                <w:rFonts w:ascii="Times New Roman" w:hAnsi="Times New Roman" w:cs="Times New Roman"/>
                <w:sz w:val="14"/>
                <w:szCs w:val="14"/>
                <w:lang w:val="vi-VN"/>
              </w:rPr>
              <w:t>-XPVPHC</w:t>
            </w:r>
          </w:p>
          <w:p w14:paraId="22697666" w14:textId="54336D2D" w:rsidR="00D56072" w:rsidRDefault="003C5DEB" w:rsidP="00FB7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4"/>
                <w:szCs w:val="14"/>
                <w:lang w:val="en-US"/>
              </w:rPr>
            </w:pPr>
            <w:r w:rsidRPr="003C5DE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Ban hành kèm theo Thông tư số      /2025/TT-BCA                                                                                                                                                                                     ngày </w:t>
            </w:r>
            <w:r w:rsidR="008D536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  <w:r w:rsidRPr="003C5DE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</w:t>
            </w:r>
            <w:r w:rsidR="006C6A3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  <w:r w:rsidRPr="003C5DE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/2025</w:t>
            </w:r>
          </w:p>
        </w:tc>
      </w:tr>
    </w:tbl>
    <w:p w14:paraId="30C3A787" w14:textId="345527F3" w:rsidR="00DC0D77" w:rsidRDefault="009246CF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  <w:r w:rsidRPr="0035781F">
        <w:rPr>
          <w:rFonts w:ascii="Times New Roman" w:hAnsi="Times New Roman" w:cs="Times New Roman"/>
          <w:b/>
          <w:bCs/>
          <w:szCs w:val="20"/>
        </w:rPr>
        <w:t>SỔ THEO DÕI XỬ PHẠT VI PHẠM HÀNH CHÍNH</w:t>
      </w:r>
    </w:p>
    <w:p w14:paraId="0DA99238" w14:textId="77777777" w:rsidR="00A74574" w:rsidRPr="00A74574" w:rsidRDefault="00A74574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993"/>
        <w:gridCol w:w="1128"/>
        <w:gridCol w:w="897"/>
        <w:gridCol w:w="885"/>
        <w:gridCol w:w="886"/>
        <w:gridCol w:w="886"/>
        <w:gridCol w:w="885"/>
        <w:gridCol w:w="884"/>
        <w:gridCol w:w="887"/>
        <w:gridCol w:w="892"/>
        <w:gridCol w:w="885"/>
        <w:gridCol w:w="886"/>
        <w:gridCol w:w="886"/>
        <w:gridCol w:w="886"/>
        <w:gridCol w:w="886"/>
        <w:gridCol w:w="886"/>
      </w:tblGrid>
      <w:tr w:rsidR="00F6236C" w:rsidRPr="00534AFF" w14:paraId="162ED715" w14:textId="77777777" w:rsidTr="008D1682">
        <w:tc>
          <w:tcPr>
            <w:tcW w:w="533" w:type="dxa"/>
            <w:vMerge w:val="restart"/>
            <w:vAlign w:val="center"/>
          </w:tcPr>
          <w:p w14:paraId="7B251543" w14:textId="104A22B8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TT</w:t>
            </w:r>
          </w:p>
        </w:tc>
        <w:tc>
          <w:tcPr>
            <w:tcW w:w="3903" w:type="dxa"/>
            <w:gridSpan w:val="4"/>
            <w:vMerge w:val="restart"/>
            <w:vAlign w:val="center"/>
          </w:tcPr>
          <w:p w14:paraId="083C5666" w14:textId="7531735E" w:rsidR="00F6236C" w:rsidRPr="00534AFF" w:rsidRDefault="00F6236C" w:rsidP="002B091C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Biên bản vi phạm hành chính</w:t>
            </w:r>
          </w:p>
        </w:tc>
        <w:tc>
          <w:tcPr>
            <w:tcW w:w="7091" w:type="dxa"/>
            <w:gridSpan w:val="8"/>
          </w:tcPr>
          <w:p w14:paraId="35FA532E" w14:textId="1FE8998F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Quyết định xử phạt vi phạm hành chính</w:t>
            </w:r>
          </w:p>
        </w:tc>
        <w:tc>
          <w:tcPr>
            <w:tcW w:w="2658" w:type="dxa"/>
            <w:gridSpan w:val="3"/>
            <w:vMerge w:val="restart"/>
            <w:vAlign w:val="center"/>
          </w:tcPr>
          <w:p w14:paraId="2A4E21A6" w14:textId="714756E2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Theo dõi thực hiện kết quả</w:t>
            </w:r>
          </w:p>
        </w:tc>
        <w:tc>
          <w:tcPr>
            <w:tcW w:w="886" w:type="dxa"/>
            <w:vMerge w:val="restart"/>
            <w:vAlign w:val="center"/>
          </w:tcPr>
          <w:p w14:paraId="126DB7BF" w14:textId="110CFB86" w:rsidR="00F6236C" w:rsidRPr="00534AFF" w:rsidRDefault="008D1682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G</w:t>
            </w:r>
            <w:r w:rsidR="00F6236C">
              <w:rPr>
                <w:rFonts w:ascii="Times New Roman" w:hAnsi="Times New Roman" w:cs="Times New Roman"/>
                <w:bCs/>
                <w:szCs w:val="20"/>
                <w:lang w:val="vi-VN"/>
              </w:rPr>
              <w:t>hi chú</w:t>
            </w:r>
          </w:p>
        </w:tc>
      </w:tr>
      <w:tr w:rsidR="00F6236C" w:rsidRPr="00534AFF" w14:paraId="00110B70" w14:textId="77777777" w:rsidTr="008D1682">
        <w:tc>
          <w:tcPr>
            <w:tcW w:w="533" w:type="dxa"/>
            <w:vMerge/>
          </w:tcPr>
          <w:p w14:paraId="35197BEC" w14:textId="7EF17609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3903" w:type="dxa"/>
            <w:gridSpan w:val="4"/>
            <w:vMerge/>
          </w:tcPr>
          <w:p w14:paraId="78BE4918" w14:textId="72D875F0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37071EE5" w14:textId="77777777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273916BA" w14:textId="77777777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4433" w:type="dxa"/>
            <w:gridSpan w:val="5"/>
          </w:tcPr>
          <w:p w14:paraId="2F7E764D" w14:textId="40B975F4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Hình thức xử phạt</w:t>
            </w:r>
          </w:p>
        </w:tc>
        <w:tc>
          <w:tcPr>
            <w:tcW w:w="886" w:type="dxa"/>
          </w:tcPr>
          <w:p w14:paraId="218D3DEB" w14:textId="77777777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2658" w:type="dxa"/>
            <w:gridSpan w:val="3"/>
            <w:vMerge/>
            <w:vAlign w:val="center"/>
          </w:tcPr>
          <w:p w14:paraId="2C49BA1F" w14:textId="1471EABF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  <w:vMerge/>
            <w:vAlign w:val="center"/>
          </w:tcPr>
          <w:p w14:paraId="2375FA53" w14:textId="2EC18EA4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</w:tr>
      <w:tr w:rsidR="006C6A35" w:rsidRPr="00534AFF" w14:paraId="1F08898D" w14:textId="77777777" w:rsidTr="008D1682">
        <w:tc>
          <w:tcPr>
            <w:tcW w:w="533" w:type="dxa"/>
            <w:vMerge/>
          </w:tcPr>
          <w:p w14:paraId="0AD2A2CD" w14:textId="245D7611" w:rsidR="00F6236C" w:rsidRPr="00534AFF" w:rsidRDefault="00F6236C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4DBC523C" w14:textId="4225F7F2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 w:rsidR="00DC5EB0">
              <w:rPr>
                <w:rFonts w:ascii="Times New Roman" w:hAnsi="Times New Roman" w:cs="Times New Roman"/>
                <w:bCs/>
                <w:szCs w:val="20"/>
                <w:lang w:val="en-US"/>
              </w:rPr>
              <w:t>, tháng, năm</w:t>
            </w: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 xml:space="preserve"> ban</w:t>
            </w:r>
            <w:r w:rsidR="00402156"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hành BB VPHC</w:t>
            </w:r>
          </w:p>
        </w:tc>
        <w:tc>
          <w:tcPr>
            <w:tcW w:w="1128" w:type="dxa"/>
            <w:vAlign w:val="center"/>
          </w:tcPr>
          <w:p w14:paraId="4CABB7BD" w14:textId="5809D9F4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Thời gian, địa điểm VPHC</w:t>
            </w:r>
          </w:p>
        </w:tc>
        <w:tc>
          <w:tcPr>
            <w:tcW w:w="897" w:type="dxa"/>
            <w:vAlign w:val="center"/>
          </w:tcPr>
          <w:p w14:paraId="72B4B5BC" w14:textId="093D0FB6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Tên cá nhân</w:t>
            </w:r>
            <w:r w:rsidR="00F03A37">
              <w:rPr>
                <w:rFonts w:ascii="Times New Roman" w:hAnsi="Times New Roman" w:cs="Times New Roman"/>
                <w:bCs/>
                <w:szCs w:val="20"/>
                <w:lang w:val="en-US"/>
              </w:rPr>
              <w:t>/</w:t>
            </w:r>
            <w:r w:rsidR="00F03A37">
              <w:rPr>
                <w:rFonts w:ascii="Times New Roman" w:hAnsi="Times New Roman" w:cs="Times New Roman"/>
                <w:bCs/>
                <w:szCs w:val="20"/>
                <w:lang w:val="vi-VN"/>
              </w:rPr>
              <w:t>tổ chức</w:t>
            </w: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 xml:space="preserve"> vi phạm</w:t>
            </w:r>
          </w:p>
        </w:tc>
        <w:tc>
          <w:tcPr>
            <w:tcW w:w="885" w:type="dxa"/>
            <w:vAlign w:val="center"/>
          </w:tcPr>
          <w:p w14:paraId="19ACD29A" w14:textId="7AC5AF88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Hành vi vi phạm</w:t>
            </w:r>
          </w:p>
        </w:tc>
        <w:tc>
          <w:tcPr>
            <w:tcW w:w="886" w:type="dxa"/>
            <w:vAlign w:val="center"/>
          </w:tcPr>
          <w:p w14:paraId="1618279A" w14:textId="3EBE2EC7" w:rsidR="00F6236C" w:rsidRPr="00534AFF" w:rsidRDefault="00DC5EB0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Số, ngày</w:t>
            </w:r>
            <w:r>
              <w:rPr>
                <w:rFonts w:ascii="Times New Roman" w:hAnsi="Times New Roman" w:cs="Times New Roman"/>
                <w:bCs/>
                <w:szCs w:val="20"/>
                <w:lang w:val="en-US"/>
              </w:rPr>
              <w:t>, tháng, năm</w:t>
            </w: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 xml:space="preserve"> </w:t>
            </w:r>
            <w:r w:rsidR="00F6236C">
              <w:rPr>
                <w:rFonts w:ascii="Times New Roman" w:hAnsi="Times New Roman" w:cs="Times New Roman"/>
                <w:bCs/>
                <w:szCs w:val="20"/>
                <w:lang w:val="vi-VN"/>
              </w:rPr>
              <w:t>ban hành QĐ xử phạt VPHC</w:t>
            </w:r>
          </w:p>
        </w:tc>
        <w:tc>
          <w:tcPr>
            <w:tcW w:w="886" w:type="dxa"/>
            <w:vAlign w:val="center"/>
          </w:tcPr>
          <w:p w14:paraId="37B407A0" w14:textId="2556D489" w:rsidR="00F6236C" w:rsidRPr="00F4235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Người ban hành QĐ</w:t>
            </w:r>
            <w:r w:rsidR="00F4235F"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 xử phạt VPHC</w:t>
            </w:r>
          </w:p>
        </w:tc>
        <w:tc>
          <w:tcPr>
            <w:tcW w:w="885" w:type="dxa"/>
            <w:vAlign w:val="center"/>
          </w:tcPr>
          <w:p w14:paraId="1095664F" w14:textId="7D02233C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Cảnh cá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o</w:t>
            </w:r>
          </w:p>
        </w:tc>
        <w:tc>
          <w:tcPr>
            <w:tcW w:w="884" w:type="dxa"/>
            <w:vAlign w:val="center"/>
          </w:tcPr>
          <w:p w14:paraId="4E82AEBA" w14:textId="35D29D45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Phạt tiền</w:t>
            </w:r>
          </w:p>
        </w:tc>
        <w:tc>
          <w:tcPr>
            <w:tcW w:w="887" w:type="dxa"/>
            <w:vAlign w:val="center"/>
          </w:tcPr>
          <w:p w14:paraId="06760119" w14:textId="07D1D11A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Tước quyền sử dụng GP, CCHN có thời hạn hoặc ĐCHĐ có thời hạn</w:t>
            </w:r>
          </w:p>
        </w:tc>
        <w:tc>
          <w:tcPr>
            <w:tcW w:w="892" w:type="dxa"/>
            <w:vAlign w:val="center"/>
          </w:tcPr>
          <w:p w14:paraId="7814C24B" w14:textId="1E329349" w:rsidR="00F6236C" w:rsidRPr="00E6659C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 w:rsidRPr="00E6659C">
              <w:rPr>
                <w:rFonts w:ascii="Times New Roman" w:hAnsi="Times New Roman" w:cs="Times New Roman"/>
                <w:bCs/>
                <w:szCs w:val="20"/>
                <w:lang w:val="vi-VN"/>
              </w:rPr>
              <w:t>Tịch thu tang vật, phương tiện VPHC</w:t>
            </w:r>
          </w:p>
        </w:tc>
        <w:tc>
          <w:tcPr>
            <w:tcW w:w="885" w:type="dxa"/>
            <w:vAlign w:val="center"/>
          </w:tcPr>
          <w:p w14:paraId="4F6EA983" w14:textId="18EA67EE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Trục xuất</w:t>
            </w:r>
          </w:p>
        </w:tc>
        <w:tc>
          <w:tcPr>
            <w:tcW w:w="886" w:type="dxa"/>
            <w:vAlign w:val="center"/>
          </w:tcPr>
          <w:p w14:paraId="6369E094" w14:textId="67000B05" w:rsidR="00F6236C" w:rsidRPr="00E6659C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 w:rsidRPr="00E6659C">
              <w:rPr>
                <w:rFonts w:ascii="Times New Roman" w:hAnsi="Times New Roman" w:cs="Times New Roman"/>
                <w:bCs/>
                <w:szCs w:val="20"/>
                <w:lang w:val="vi-VN"/>
              </w:rPr>
              <w:t>Biện pháp khắc phục hậu quả</w:t>
            </w:r>
          </w:p>
        </w:tc>
        <w:tc>
          <w:tcPr>
            <w:tcW w:w="886" w:type="dxa"/>
            <w:vAlign w:val="center"/>
          </w:tcPr>
          <w:p w14:paraId="6FD96D5F" w14:textId="0CFB555D" w:rsidR="00F6236C" w:rsidRPr="006672AD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 w:rsidRPr="006672AD">
              <w:rPr>
                <w:rFonts w:ascii="Times New Roman" w:hAnsi="Times New Roman" w:cs="Times New Roman"/>
                <w:bCs/>
                <w:szCs w:val="20"/>
                <w:lang w:val="vi-VN"/>
              </w:rPr>
              <w:t>Phạt tiền</w:t>
            </w:r>
          </w:p>
        </w:tc>
        <w:tc>
          <w:tcPr>
            <w:tcW w:w="886" w:type="dxa"/>
            <w:vAlign w:val="center"/>
          </w:tcPr>
          <w:p w14:paraId="0345CD07" w14:textId="2DB11CE6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Hình thức xử phạt khác</w:t>
            </w:r>
          </w:p>
        </w:tc>
        <w:tc>
          <w:tcPr>
            <w:tcW w:w="886" w:type="dxa"/>
            <w:vAlign w:val="center"/>
          </w:tcPr>
          <w:p w14:paraId="27D72E3B" w14:textId="41D0D4B5" w:rsidR="00F6236C" w:rsidRPr="00534AFF" w:rsidRDefault="006C6A35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vi-VN"/>
              </w:rPr>
              <w:t>Biện pháp k</w:t>
            </w:r>
            <w:r w:rsidR="00F6236C">
              <w:rPr>
                <w:rFonts w:ascii="Times New Roman" w:hAnsi="Times New Roman" w:cs="Times New Roman"/>
                <w:bCs/>
                <w:szCs w:val="20"/>
                <w:lang w:val="vi-VN"/>
              </w:rPr>
              <w:t>hắc phục hậu quả</w:t>
            </w:r>
          </w:p>
        </w:tc>
        <w:tc>
          <w:tcPr>
            <w:tcW w:w="886" w:type="dxa"/>
            <w:vMerge/>
            <w:vAlign w:val="center"/>
          </w:tcPr>
          <w:p w14:paraId="0515591E" w14:textId="1CCE4042" w:rsidR="00F6236C" w:rsidRPr="00534AFF" w:rsidRDefault="00F6236C" w:rsidP="008D1682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</w:tr>
      <w:tr w:rsidR="006C6A35" w:rsidRPr="00540AC6" w14:paraId="0DC3A672" w14:textId="77777777" w:rsidTr="00402156">
        <w:tc>
          <w:tcPr>
            <w:tcW w:w="533" w:type="dxa"/>
          </w:tcPr>
          <w:p w14:paraId="366034A6" w14:textId="6E2B6FAC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(1)</w:t>
            </w:r>
          </w:p>
        </w:tc>
        <w:tc>
          <w:tcPr>
            <w:tcW w:w="993" w:type="dxa"/>
          </w:tcPr>
          <w:p w14:paraId="23D0905C" w14:textId="7889A617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(2)</w:t>
            </w:r>
          </w:p>
        </w:tc>
        <w:tc>
          <w:tcPr>
            <w:tcW w:w="1128" w:type="dxa"/>
          </w:tcPr>
          <w:p w14:paraId="133EDAEA" w14:textId="4DDD0D3C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(3)</w:t>
            </w:r>
          </w:p>
        </w:tc>
        <w:tc>
          <w:tcPr>
            <w:tcW w:w="897" w:type="dxa"/>
          </w:tcPr>
          <w:p w14:paraId="6D60ED0A" w14:textId="3A58638A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4)</w:t>
            </w:r>
          </w:p>
        </w:tc>
        <w:tc>
          <w:tcPr>
            <w:tcW w:w="885" w:type="dxa"/>
          </w:tcPr>
          <w:p w14:paraId="3A729504" w14:textId="0BCE48C1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(5)</w:t>
            </w:r>
          </w:p>
        </w:tc>
        <w:tc>
          <w:tcPr>
            <w:tcW w:w="886" w:type="dxa"/>
          </w:tcPr>
          <w:p w14:paraId="58CB8202" w14:textId="4A4014B8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(6)</w:t>
            </w:r>
          </w:p>
        </w:tc>
        <w:tc>
          <w:tcPr>
            <w:tcW w:w="886" w:type="dxa"/>
          </w:tcPr>
          <w:p w14:paraId="1247727A" w14:textId="48F96C64" w:rsidR="00BC5BC1" w:rsidRPr="00540AC6" w:rsidRDefault="00BC5BC1" w:rsidP="00BC5BC1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7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5" w:type="dxa"/>
          </w:tcPr>
          <w:p w14:paraId="59FF6D70" w14:textId="46A91964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8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4" w:type="dxa"/>
          </w:tcPr>
          <w:p w14:paraId="37164797" w14:textId="3926DD58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9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7" w:type="dxa"/>
          </w:tcPr>
          <w:p w14:paraId="6CC546E4" w14:textId="63228CB0" w:rsidR="00BC5BC1" w:rsidRPr="00E6659C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en-US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10</w:t>
            </w:r>
            <w:r w:rsidR="00E6659C">
              <w:rPr>
                <w:rFonts w:ascii="Times New Roman" w:hAnsi="Times New Roman" w:cs="Times New Roman"/>
                <w:bCs/>
                <w:i/>
                <w:szCs w:val="20"/>
                <w:lang w:val="en-US"/>
              </w:rPr>
              <w:t>)</w:t>
            </w:r>
          </w:p>
        </w:tc>
        <w:tc>
          <w:tcPr>
            <w:tcW w:w="892" w:type="dxa"/>
          </w:tcPr>
          <w:p w14:paraId="673D8D44" w14:textId="27E3511F" w:rsidR="00BC5BC1" w:rsidRPr="00E6659C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11</w:t>
            </w:r>
            <w:r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5" w:type="dxa"/>
          </w:tcPr>
          <w:p w14:paraId="3F614E08" w14:textId="6DD51994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12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6" w:type="dxa"/>
          </w:tcPr>
          <w:p w14:paraId="12FB6B11" w14:textId="61BA2C86" w:rsidR="00BC5BC1" w:rsidRPr="00E6659C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13</w:t>
            </w:r>
            <w:r w:rsidRPr="00E6659C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6" w:type="dxa"/>
          </w:tcPr>
          <w:p w14:paraId="52471CB4" w14:textId="2D7A4690" w:rsidR="00BC5BC1" w:rsidRPr="006672AD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6672AD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6672AD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14</w:t>
            </w:r>
            <w:r w:rsidRPr="006672AD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6" w:type="dxa"/>
          </w:tcPr>
          <w:p w14:paraId="0D2501B5" w14:textId="6D556C92" w:rsidR="00BC5BC1" w:rsidRPr="00540AC6" w:rsidRDefault="00BC5BC1" w:rsidP="00BC5BC1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15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6" w:type="dxa"/>
          </w:tcPr>
          <w:p w14:paraId="5FBF27D6" w14:textId="555B5DA5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16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  <w:tc>
          <w:tcPr>
            <w:tcW w:w="886" w:type="dxa"/>
          </w:tcPr>
          <w:p w14:paraId="43682797" w14:textId="43B53D20" w:rsidR="00BC5BC1" w:rsidRPr="00540AC6" w:rsidRDefault="00BC5BC1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</w:pP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(</w:t>
            </w:r>
            <w:r w:rsidR="00540AC6"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17</w:t>
            </w:r>
            <w:r w:rsidRPr="00540AC6">
              <w:rPr>
                <w:rFonts w:ascii="Times New Roman" w:hAnsi="Times New Roman" w:cs="Times New Roman"/>
                <w:bCs/>
                <w:i/>
                <w:szCs w:val="20"/>
                <w:lang w:val="vi-VN"/>
              </w:rPr>
              <w:t>)</w:t>
            </w:r>
          </w:p>
        </w:tc>
      </w:tr>
      <w:tr w:rsidR="006C6A35" w:rsidRPr="00534AFF" w14:paraId="1C12E184" w14:textId="77777777" w:rsidTr="00402156">
        <w:tc>
          <w:tcPr>
            <w:tcW w:w="533" w:type="dxa"/>
          </w:tcPr>
          <w:p w14:paraId="59E84D12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993" w:type="dxa"/>
          </w:tcPr>
          <w:p w14:paraId="3FE18CCC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1128" w:type="dxa"/>
          </w:tcPr>
          <w:p w14:paraId="4AE33F1B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97" w:type="dxa"/>
          </w:tcPr>
          <w:p w14:paraId="0AF8D637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5" w:type="dxa"/>
          </w:tcPr>
          <w:p w14:paraId="073EA293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08EF836C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67918B8A" w14:textId="77777777" w:rsidR="00540AC6" w:rsidRDefault="00540AC6" w:rsidP="00BC5BC1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5" w:type="dxa"/>
          </w:tcPr>
          <w:p w14:paraId="55A32E02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4" w:type="dxa"/>
          </w:tcPr>
          <w:p w14:paraId="7028ECBF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7" w:type="dxa"/>
          </w:tcPr>
          <w:p w14:paraId="6D0F5C69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92" w:type="dxa"/>
          </w:tcPr>
          <w:p w14:paraId="01592042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5" w:type="dxa"/>
          </w:tcPr>
          <w:p w14:paraId="53373E0C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09542370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7BE02CCA" w14:textId="77777777" w:rsidR="00540AC6" w:rsidRPr="00610915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highlight w:val="yellow"/>
                <w:lang w:val="vi-VN"/>
              </w:rPr>
            </w:pPr>
          </w:p>
        </w:tc>
        <w:tc>
          <w:tcPr>
            <w:tcW w:w="886" w:type="dxa"/>
          </w:tcPr>
          <w:p w14:paraId="62234EEC" w14:textId="77777777" w:rsidR="00540AC6" w:rsidRDefault="00540AC6" w:rsidP="00BC5BC1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7F979237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  <w:tc>
          <w:tcPr>
            <w:tcW w:w="886" w:type="dxa"/>
          </w:tcPr>
          <w:p w14:paraId="74D14A0E" w14:textId="77777777" w:rsidR="00540AC6" w:rsidRDefault="00540AC6" w:rsidP="009246CF">
            <w:pPr>
              <w:tabs>
                <w:tab w:val="left" w:pos="9574"/>
              </w:tabs>
              <w:jc w:val="center"/>
              <w:rPr>
                <w:rFonts w:ascii="Times New Roman" w:hAnsi="Times New Roman" w:cs="Times New Roman"/>
                <w:bCs/>
                <w:szCs w:val="20"/>
                <w:lang w:val="vi-VN"/>
              </w:rPr>
            </w:pPr>
          </w:p>
        </w:tc>
      </w:tr>
    </w:tbl>
    <w:p w14:paraId="28C68207" w14:textId="77777777" w:rsidR="00A74574" w:rsidRDefault="00A74574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62771691" w14:textId="77777777" w:rsidR="00A74574" w:rsidRDefault="00A74574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5D8D2ADB" w14:textId="77777777" w:rsidR="002B091C" w:rsidRDefault="002B091C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0BB207C7" w14:textId="77777777" w:rsidR="002B091C" w:rsidRDefault="002B091C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7658E5B4" w14:textId="77777777" w:rsidR="002B091C" w:rsidRDefault="002B091C" w:rsidP="00C41431">
      <w:pPr>
        <w:tabs>
          <w:tab w:val="left" w:pos="9574"/>
        </w:tabs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0D5792EE" w14:textId="77777777" w:rsidR="008D3E9F" w:rsidRPr="00A74574" w:rsidRDefault="008D3E9F" w:rsidP="009246CF">
      <w:pPr>
        <w:tabs>
          <w:tab w:val="left" w:pos="9574"/>
        </w:tabs>
        <w:jc w:val="center"/>
        <w:rPr>
          <w:rFonts w:ascii="Times New Roman" w:hAnsi="Times New Roman" w:cs="Times New Roman"/>
          <w:b/>
          <w:bCs/>
          <w:szCs w:val="20"/>
          <w:lang w:val="vi-VN"/>
        </w:rPr>
      </w:pPr>
    </w:p>
    <w:p w14:paraId="5C21F81E" w14:textId="77777777" w:rsidR="00191CEE" w:rsidRPr="0035781F" w:rsidRDefault="00191CEE" w:rsidP="008D3E9F">
      <w:pPr>
        <w:pStyle w:val="Bodytext20"/>
        <w:shd w:val="clear" w:color="auto" w:fill="auto"/>
        <w:ind w:firstLine="0"/>
        <w:jc w:val="both"/>
      </w:pPr>
      <w:r w:rsidRPr="0035781F">
        <w:rPr>
          <w:b/>
          <w:bCs/>
          <w:i/>
          <w:iCs/>
        </w:rPr>
        <w:t>Ghi chú:</w:t>
      </w:r>
    </w:p>
    <w:p w14:paraId="1E388E09" w14:textId="005A3C76" w:rsidR="00191CEE" w:rsidRPr="008D3E9F" w:rsidRDefault="00191CEE" w:rsidP="008D3E9F">
      <w:pPr>
        <w:pStyle w:val="Bodytext20"/>
        <w:shd w:val="clear" w:color="auto" w:fill="auto"/>
        <w:ind w:firstLine="0"/>
        <w:jc w:val="both"/>
        <w:rPr>
          <w:lang w:val="vi-VN"/>
        </w:rPr>
      </w:pPr>
      <w:r w:rsidRPr="0035781F">
        <w:t xml:space="preserve">Cột (5): Ghi rõ từng hành vi vi phạm ghi trong </w:t>
      </w:r>
      <w:r w:rsidR="00B47568">
        <w:t>B</w:t>
      </w:r>
      <w:r w:rsidRPr="0035781F">
        <w:t xml:space="preserve">iên bản vi phạm </w:t>
      </w:r>
      <w:r w:rsidR="008D3E9F">
        <w:t>hành chính</w:t>
      </w:r>
    </w:p>
    <w:p w14:paraId="7AADC1C3" w14:textId="4E864B45" w:rsidR="00191CEE" w:rsidRDefault="00191CEE" w:rsidP="008D3E9F">
      <w:pPr>
        <w:pStyle w:val="Bodytext20"/>
        <w:shd w:val="clear" w:color="auto" w:fill="auto"/>
        <w:ind w:firstLine="0"/>
        <w:jc w:val="both"/>
      </w:pPr>
      <w:r w:rsidRPr="0035781F">
        <w:t xml:space="preserve">Cột </w:t>
      </w:r>
      <w:r>
        <w:t>(8), (9), (10),</w:t>
      </w:r>
      <w:r w:rsidR="00E6659C">
        <w:t xml:space="preserve"> (11),</w:t>
      </w:r>
      <w:r>
        <w:t xml:space="preserve"> </w:t>
      </w:r>
      <w:r w:rsidR="00414B83">
        <w:t>(12)</w:t>
      </w:r>
      <w:r w:rsidRPr="0035781F">
        <w:t xml:space="preserve">: Đánh dấu (x) </w:t>
      </w:r>
      <w:r w:rsidR="00E6659C">
        <w:t>vào hình thức xử phạt ghi trong Quyết định</w:t>
      </w:r>
      <w:r w:rsidR="006672AD">
        <w:t xml:space="preserve"> xử phạt vi phạm hành chính</w:t>
      </w:r>
    </w:p>
    <w:p w14:paraId="19D47D01" w14:textId="6A436862" w:rsidR="00E6659C" w:rsidRPr="00E6659C" w:rsidRDefault="00E6659C" w:rsidP="008D3E9F">
      <w:pPr>
        <w:pStyle w:val="Bodytext20"/>
        <w:shd w:val="clear" w:color="auto" w:fill="auto"/>
        <w:ind w:firstLine="0"/>
        <w:jc w:val="both"/>
        <w:rPr>
          <w:lang w:val="en-US"/>
        </w:rPr>
      </w:pPr>
      <w:r>
        <w:rPr>
          <w:lang w:val="en-US"/>
        </w:rPr>
        <w:t>Cột (13): Ghi rõ biện pháp khắc phục hậu quả được áp dụng</w:t>
      </w:r>
    </w:p>
    <w:p w14:paraId="44AA4D96" w14:textId="361ECEED" w:rsidR="00C41431" w:rsidRDefault="00414B83" w:rsidP="008D3E9F">
      <w:pPr>
        <w:pStyle w:val="Bodytext20"/>
        <w:shd w:val="clear" w:color="auto" w:fill="auto"/>
        <w:ind w:firstLine="0"/>
        <w:jc w:val="both"/>
      </w:pPr>
      <w:r>
        <w:t xml:space="preserve">Cột </w:t>
      </w:r>
      <w:r w:rsidRPr="0035781F">
        <w:t>(14)</w:t>
      </w:r>
      <w:r w:rsidR="00C41431">
        <w:t>:</w:t>
      </w:r>
      <w:r w:rsidR="00C41431" w:rsidRPr="00C41431">
        <w:rPr>
          <w:bCs/>
          <w:lang w:val="vi-VN"/>
        </w:rPr>
        <w:t xml:space="preserve"> </w:t>
      </w:r>
      <w:r w:rsidR="00C41431">
        <w:t xml:space="preserve">Ghi rõ “Đã thi hành”; “Chưa thi hành”; “Khác-lý do”. Trường hợp đã thi hành, ghi rõ </w:t>
      </w:r>
      <w:r w:rsidR="00C41431" w:rsidRPr="00C41431">
        <w:t>s</w:t>
      </w:r>
      <w:r w:rsidR="00C41431" w:rsidRPr="00C41431">
        <w:rPr>
          <w:bCs/>
          <w:lang w:val="vi-VN"/>
        </w:rPr>
        <w:t>ố tiền phạt</w:t>
      </w:r>
      <w:r w:rsidR="00C41431" w:rsidRPr="00C41431">
        <w:rPr>
          <w:bCs/>
          <w:lang w:val="en-US"/>
        </w:rPr>
        <w:t xml:space="preserve"> và số biên lai nộp tiền phạt</w:t>
      </w:r>
    </w:p>
    <w:p w14:paraId="56B09692" w14:textId="22FEC579" w:rsidR="00E02922" w:rsidRPr="00E91F72" w:rsidRDefault="00C41431" w:rsidP="008D3E9F">
      <w:pPr>
        <w:pStyle w:val="Bodytext20"/>
        <w:shd w:val="clear" w:color="auto" w:fill="auto"/>
        <w:ind w:firstLine="0"/>
        <w:jc w:val="both"/>
        <w:rPr>
          <w:lang w:val="vi-VN"/>
        </w:rPr>
      </w:pPr>
      <w:r>
        <w:t xml:space="preserve">Cột </w:t>
      </w:r>
      <w:r w:rsidR="00414B83">
        <w:t>(15), (16): Ghi rõ “Đã thi hành”</w:t>
      </w:r>
      <w:r w:rsidR="008D3E9F">
        <w:t>; “Chưa thi hành”; “Khác-lý do”</w:t>
      </w:r>
    </w:p>
    <w:sectPr w:rsidR="00E02922" w:rsidRPr="00E91F72" w:rsidSect="00D56072">
      <w:pgSz w:w="16840" w:h="11907" w:orient="landscape" w:code="9"/>
      <w:pgMar w:top="851" w:right="851" w:bottom="851" w:left="1134" w:header="720" w:footer="0" w:gutter="0"/>
      <w:cols w:space="708"/>
      <w:titlePg/>
      <w:docGrid w:linePitch="381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6951" w14:textId="77777777" w:rsidR="00D018EE" w:rsidRDefault="00D018EE" w:rsidP="00191CEE">
      <w:pPr>
        <w:spacing w:after="0" w:line="240" w:lineRule="auto"/>
      </w:pPr>
      <w:r>
        <w:separator/>
      </w:r>
    </w:p>
  </w:endnote>
  <w:endnote w:type="continuationSeparator" w:id="0">
    <w:p w14:paraId="18219863" w14:textId="77777777" w:rsidR="00D018EE" w:rsidRDefault="00D018EE" w:rsidP="001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C780" w14:textId="77777777" w:rsidR="00D018EE" w:rsidRDefault="00D018EE" w:rsidP="00191CEE">
      <w:pPr>
        <w:spacing w:after="0" w:line="240" w:lineRule="auto"/>
      </w:pPr>
      <w:r>
        <w:separator/>
      </w:r>
    </w:p>
  </w:footnote>
  <w:footnote w:type="continuationSeparator" w:id="0">
    <w:p w14:paraId="645A9DB1" w14:textId="77777777" w:rsidR="00D018EE" w:rsidRDefault="00D018EE" w:rsidP="00191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drawingGridHorizontalSpacing w:val="22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77"/>
    <w:rsid w:val="00002962"/>
    <w:rsid w:val="00191CEE"/>
    <w:rsid w:val="002B091C"/>
    <w:rsid w:val="002F4468"/>
    <w:rsid w:val="00300BEA"/>
    <w:rsid w:val="00381703"/>
    <w:rsid w:val="003C5DEB"/>
    <w:rsid w:val="003C6892"/>
    <w:rsid w:val="003F7673"/>
    <w:rsid w:val="00402156"/>
    <w:rsid w:val="00414B83"/>
    <w:rsid w:val="00424731"/>
    <w:rsid w:val="0047113A"/>
    <w:rsid w:val="004740E0"/>
    <w:rsid w:val="00475871"/>
    <w:rsid w:val="004C44A7"/>
    <w:rsid w:val="004E56A2"/>
    <w:rsid w:val="00534AFF"/>
    <w:rsid w:val="00540AC6"/>
    <w:rsid w:val="00610915"/>
    <w:rsid w:val="00614D86"/>
    <w:rsid w:val="00651DA7"/>
    <w:rsid w:val="00664E79"/>
    <w:rsid w:val="006672AD"/>
    <w:rsid w:val="006C6A35"/>
    <w:rsid w:val="006E5D7D"/>
    <w:rsid w:val="00714C0F"/>
    <w:rsid w:val="007D6AAB"/>
    <w:rsid w:val="00812E56"/>
    <w:rsid w:val="0086303E"/>
    <w:rsid w:val="0089055B"/>
    <w:rsid w:val="008A1862"/>
    <w:rsid w:val="008D1682"/>
    <w:rsid w:val="008D3E9F"/>
    <w:rsid w:val="008D5364"/>
    <w:rsid w:val="009246CF"/>
    <w:rsid w:val="00947014"/>
    <w:rsid w:val="009E6207"/>
    <w:rsid w:val="00A23692"/>
    <w:rsid w:val="00A253CD"/>
    <w:rsid w:val="00A74574"/>
    <w:rsid w:val="00B47568"/>
    <w:rsid w:val="00B54940"/>
    <w:rsid w:val="00B754E8"/>
    <w:rsid w:val="00B8081D"/>
    <w:rsid w:val="00B84A7E"/>
    <w:rsid w:val="00BC5BC1"/>
    <w:rsid w:val="00BC65C5"/>
    <w:rsid w:val="00BE46F9"/>
    <w:rsid w:val="00C06E59"/>
    <w:rsid w:val="00C30CA8"/>
    <w:rsid w:val="00C41431"/>
    <w:rsid w:val="00CA1615"/>
    <w:rsid w:val="00CF363A"/>
    <w:rsid w:val="00D018EE"/>
    <w:rsid w:val="00D3466B"/>
    <w:rsid w:val="00D56072"/>
    <w:rsid w:val="00D929A3"/>
    <w:rsid w:val="00DC0D77"/>
    <w:rsid w:val="00DC5EB0"/>
    <w:rsid w:val="00DF6D82"/>
    <w:rsid w:val="00E02922"/>
    <w:rsid w:val="00E6659C"/>
    <w:rsid w:val="00E91F72"/>
    <w:rsid w:val="00EF105F"/>
    <w:rsid w:val="00F03A37"/>
    <w:rsid w:val="00F145D3"/>
    <w:rsid w:val="00F4235F"/>
    <w:rsid w:val="00F6236C"/>
    <w:rsid w:val="00F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7F00"/>
  <w15:docId w15:val="{2E4D54D9-6282-4DF1-A49A-1C3E26A2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191C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1CEE"/>
    <w:pPr>
      <w:widowControl w:val="0"/>
      <w:shd w:val="clear" w:color="auto" w:fill="FFFFFF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EE"/>
  </w:style>
  <w:style w:type="paragraph" w:styleId="Footer">
    <w:name w:val="footer"/>
    <w:basedOn w:val="Normal"/>
    <w:link w:val="FooterChar"/>
    <w:uiPriority w:val="99"/>
    <w:unhideWhenUsed/>
    <w:rsid w:val="00191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8793B-DCEE-4EA5-A5AE-A8019D07F7C6}"/>
</file>

<file path=customXml/itemProps2.xml><?xml version="1.0" encoding="utf-8"?>
<ds:datastoreItem xmlns:ds="http://schemas.openxmlformats.org/officeDocument/2006/customXml" ds:itemID="{75604A4D-4AED-40F3-B330-09945BA64710}"/>
</file>

<file path=customXml/itemProps3.xml><?xml version="1.0" encoding="utf-8"?>
<ds:datastoreItem xmlns:ds="http://schemas.openxmlformats.org/officeDocument/2006/customXml" ds:itemID="{7A45396D-6455-4C8E-9C22-6052C37F4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cp:lastPrinted>2024-03-13T03:50:00Z</cp:lastPrinted>
  <dcterms:created xsi:type="dcterms:W3CDTF">2023-04-19T03:57:00Z</dcterms:created>
  <dcterms:modified xsi:type="dcterms:W3CDTF">2025-05-26T22:34:00Z</dcterms:modified>
</cp:coreProperties>
</file>