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D3" w:rsidRDefault="00E442D3" w:rsidP="00E442D3">
      <w:pPr>
        <w:pStyle w:val="Heading2"/>
        <w:spacing w:line="360" w:lineRule="auto"/>
        <w:jc w:val="center"/>
        <w:rPr>
          <w:rFonts w:ascii="Times New Roman" w:hAnsi="Times New Roman" w:hint="default"/>
          <w:sz w:val="26"/>
          <w:szCs w:val="26"/>
        </w:rPr>
      </w:pPr>
      <w:r>
        <w:rPr>
          <w:rFonts w:ascii="Times New Roman" w:hAnsi="Times New Roman" w:hint="default"/>
          <w:sz w:val="26"/>
          <w:szCs w:val="26"/>
        </w:rPr>
        <w:t>Tham luận về đổi mới công tác chủ nhiệm lớp</w:t>
      </w:r>
    </w:p>
    <w:tbl>
      <w:tblPr>
        <w:tblW w:w="5000" w:type="pct"/>
        <w:tblCellMar>
          <w:top w:w="15" w:type="dxa"/>
          <w:left w:w="15" w:type="dxa"/>
          <w:bottom w:w="15" w:type="dxa"/>
          <w:right w:w="15" w:type="dxa"/>
        </w:tblCellMar>
        <w:tblLook w:val="0000"/>
      </w:tblPr>
      <w:tblGrid>
        <w:gridCol w:w="4695"/>
        <w:gridCol w:w="4695"/>
      </w:tblGrid>
      <w:tr w:rsidR="00E442D3" w:rsidTr="009F476C">
        <w:tc>
          <w:tcPr>
            <w:tcW w:w="2500" w:type="pct"/>
            <w:vAlign w:val="center"/>
          </w:tcPr>
          <w:p w:rsidR="00E442D3" w:rsidRDefault="00E442D3" w:rsidP="009F476C">
            <w:pPr>
              <w:pStyle w:val="NormalWeb"/>
              <w:spacing w:line="360" w:lineRule="auto"/>
              <w:rPr>
                <w:sz w:val="26"/>
                <w:szCs w:val="26"/>
              </w:rPr>
            </w:pPr>
            <w:r>
              <w:rPr>
                <w:sz w:val="26"/>
                <w:szCs w:val="26"/>
              </w:rPr>
              <w:t>Sở GD&amp;ĐT............</w:t>
            </w:r>
          </w:p>
          <w:p w:rsidR="00E442D3" w:rsidRDefault="00E442D3" w:rsidP="009F476C">
            <w:pPr>
              <w:pStyle w:val="NormalWeb"/>
              <w:spacing w:line="360" w:lineRule="auto"/>
              <w:rPr>
                <w:sz w:val="26"/>
                <w:szCs w:val="26"/>
              </w:rPr>
            </w:pPr>
            <w:r>
              <w:rPr>
                <w:sz w:val="26"/>
                <w:szCs w:val="26"/>
              </w:rPr>
              <w:t>TRƯỜNG...............</w:t>
            </w:r>
          </w:p>
        </w:tc>
        <w:tc>
          <w:tcPr>
            <w:tcW w:w="2500" w:type="pct"/>
            <w:vAlign w:val="center"/>
          </w:tcPr>
          <w:p w:rsidR="00E442D3" w:rsidRDefault="00E442D3" w:rsidP="009F476C">
            <w:pPr>
              <w:pStyle w:val="NormalWeb"/>
              <w:spacing w:line="360" w:lineRule="auto"/>
              <w:jc w:val="center"/>
              <w:rPr>
                <w:sz w:val="26"/>
                <w:szCs w:val="26"/>
              </w:rPr>
            </w:pPr>
            <w:r>
              <w:rPr>
                <w:rStyle w:val="Strong"/>
                <w:sz w:val="26"/>
                <w:szCs w:val="26"/>
              </w:rPr>
              <w:t>CỘNG HOÀ XÃ HỘI CHỦ NGHĨA VIỆT NAM</w:t>
            </w:r>
            <w:r>
              <w:rPr>
                <w:sz w:val="26"/>
                <w:szCs w:val="26"/>
              </w:rPr>
              <w:br/>
            </w:r>
            <w:r>
              <w:rPr>
                <w:rStyle w:val="Strong"/>
                <w:sz w:val="26"/>
                <w:szCs w:val="26"/>
              </w:rPr>
              <w:t>Độc lập - Tự do - Hạnh phúc</w:t>
            </w:r>
          </w:p>
          <w:p w:rsidR="00E442D3" w:rsidRDefault="00E442D3" w:rsidP="009F476C">
            <w:pPr>
              <w:pStyle w:val="NormalWeb"/>
              <w:spacing w:line="360" w:lineRule="auto"/>
              <w:jc w:val="right"/>
              <w:rPr>
                <w:sz w:val="26"/>
                <w:szCs w:val="26"/>
              </w:rPr>
            </w:pPr>
            <w:r>
              <w:rPr>
                <w:rStyle w:val="Emphasis"/>
                <w:sz w:val="26"/>
                <w:szCs w:val="26"/>
              </w:rPr>
              <w:t>........, ngày.... tháng... năm.......</w:t>
            </w:r>
          </w:p>
        </w:tc>
      </w:tr>
    </w:tbl>
    <w:p w:rsidR="00E442D3" w:rsidRDefault="00E442D3" w:rsidP="00E442D3">
      <w:pPr>
        <w:pStyle w:val="NormalWeb"/>
        <w:spacing w:line="360" w:lineRule="auto"/>
        <w:jc w:val="center"/>
        <w:rPr>
          <w:sz w:val="26"/>
          <w:szCs w:val="26"/>
        </w:rPr>
      </w:pPr>
      <w:r>
        <w:rPr>
          <w:rStyle w:val="Strong"/>
          <w:sz w:val="26"/>
          <w:szCs w:val="26"/>
        </w:rPr>
        <w:t>BÀI THAM LUẬN TẠI ĐẠI HỘI CNVC NHÀ TRƯỜNG NĂM HỌC 20.... - 2021</w:t>
      </w:r>
      <w:r>
        <w:rPr>
          <w:sz w:val="26"/>
          <w:szCs w:val="26"/>
        </w:rPr>
        <w:br/>
      </w:r>
      <w:r>
        <w:rPr>
          <w:rStyle w:val="Strong"/>
          <w:sz w:val="26"/>
          <w:szCs w:val="26"/>
        </w:rPr>
        <w:t>VỀ MỘT SỐ KINH NGHIỆM ĐỔI MỚI CÔNG TÁC CHỦ NHIỆM LỚP</w:t>
      </w:r>
    </w:p>
    <w:p w:rsidR="00E442D3" w:rsidRDefault="00E442D3" w:rsidP="00E442D3">
      <w:pPr>
        <w:pStyle w:val="NormalWeb"/>
        <w:spacing w:line="360" w:lineRule="auto"/>
        <w:rPr>
          <w:sz w:val="26"/>
          <w:szCs w:val="26"/>
        </w:rPr>
      </w:pPr>
      <w:r>
        <w:rPr>
          <w:rStyle w:val="Emphasis"/>
          <w:sz w:val="26"/>
          <w:szCs w:val="26"/>
        </w:rPr>
        <w:t>Kính thưa đoàn chủ tịch!</w:t>
      </w:r>
    </w:p>
    <w:p w:rsidR="00E442D3" w:rsidRDefault="00E442D3" w:rsidP="00E442D3">
      <w:pPr>
        <w:pStyle w:val="NormalWeb"/>
        <w:spacing w:line="360" w:lineRule="auto"/>
        <w:rPr>
          <w:sz w:val="26"/>
          <w:szCs w:val="26"/>
        </w:rPr>
      </w:pPr>
      <w:r>
        <w:rPr>
          <w:rStyle w:val="Emphasis"/>
          <w:sz w:val="26"/>
          <w:szCs w:val="26"/>
        </w:rPr>
        <w:t>Kính thưa các đồng chí!</w:t>
      </w:r>
    </w:p>
    <w:p w:rsidR="00E442D3" w:rsidRDefault="00E442D3" w:rsidP="00E442D3">
      <w:pPr>
        <w:pStyle w:val="NormalWeb"/>
        <w:spacing w:line="360" w:lineRule="auto"/>
        <w:rPr>
          <w:sz w:val="26"/>
          <w:szCs w:val="26"/>
        </w:rPr>
      </w:pPr>
      <w:r>
        <w:rPr>
          <w:rStyle w:val="Emphasis"/>
          <w:sz w:val="26"/>
          <w:szCs w:val="26"/>
        </w:rPr>
        <w:t>Thưa toàn thể hội nghị!</w:t>
      </w:r>
    </w:p>
    <w:p w:rsidR="00E442D3" w:rsidRDefault="00E442D3" w:rsidP="00E442D3">
      <w:pPr>
        <w:pStyle w:val="NormalWeb"/>
        <w:spacing w:line="360" w:lineRule="auto"/>
        <w:rPr>
          <w:sz w:val="26"/>
          <w:szCs w:val="26"/>
        </w:rPr>
      </w:pPr>
      <w:r>
        <w:rPr>
          <w:sz w:val="26"/>
          <w:szCs w:val="26"/>
        </w:rPr>
        <w:t>Lời đầu tiên cho phép tôi được kính chúc các quý vị đại biểu, các đồng chí mạnh khỏe, hạnh phúc, công tác tốt. Chúc hội nghị trường ta hôm nay đạt được những kết quả tốt đẹp.</w:t>
      </w:r>
    </w:p>
    <w:p w:rsidR="00E442D3" w:rsidRDefault="00E442D3" w:rsidP="00E442D3">
      <w:pPr>
        <w:pStyle w:val="NormalWeb"/>
        <w:spacing w:line="360" w:lineRule="auto"/>
        <w:rPr>
          <w:sz w:val="26"/>
          <w:szCs w:val="26"/>
        </w:rPr>
      </w:pPr>
      <w:r>
        <w:rPr>
          <w:rStyle w:val="Emphasis"/>
          <w:sz w:val="26"/>
          <w:szCs w:val="26"/>
        </w:rPr>
        <w:t>Thưa toàn thể hội nghị!</w:t>
      </w:r>
    </w:p>
    <w:p w:rsidR="00E442D3" w:rsidRDefault="00E442D3" w:rsidP="00E442D3">
      <w:pPr>
        <w:pStyle w:val="NormalWeb"/>
        <w:spacing w:line="360" w:lineRule="auto"/>
        <w:rPr>
          <w:sz w:val="26"/>
          <w:szCs w:val="26"/>
        </w:rPr>
      </w:pPr>
      <w:r>
        <w:rPr>
          <w:sz w:val="26"/>
          <w:szCs w:val="26"/>
        </w:rPr>
        <w:t xml:space="preserve">Hôm nay tôi rất vinh dự được hội nghị giới thiệu lên tham luận Một số kinh nghiệm đổi mới công tác chủ nhiệm lớp. Năm nay là năm thứ </w:t>
      </w:r>
      <w:r>
        <w:rPr>
          <w:sz w:val="26"/>
          <w:szCs w:val="26"/>
          <w:lang w:val="vi-VN"/>
        </w:rPr>
        <w:t>.......</w:t>
      </w:r>
      <w:r>
        <w:rPr>
          <w:sz w:val="26"/>
          <w:szCs w:val="26"/>
        </w:rPr>
        <w:t xml:space="preserve">tôi đảm nhiệm công tác giảng dạy tại trường và là năm thứ </w:t>
      </w:r>
      <w:r>
        <w:rPr>
          <w:sz w:val="26"/>
          <w:szCs w:val="26"/>
          <w:lang w:val="vi-VN"/>
        </w:rPr>
        <w:t>............</w:t>
      </w:r>
      <w:r>
        <w:rPr>
          <w:sz w:val="26"/>
          <w:szCs w:val="26"/>
        </w:rPr>
        <w:t>tôi làm công tác chủ nhiệm. Ban đầu, khi được Ban Giám Hiệu nhà trường giao nhiệm vụ chủ nhiệm lớp - một công việc hết sức mới mẻ mà trước đây tôi chưa từng làm, Tôi vừa hồi hộp vừa lo lắng và cảm thấy đây là một thử thách nhưng cũng là cơ hội để bản thân rèn luyện, trau dồi thêm nhiều kỹ năng cần thiết để gắn bó với nghề.</w:t>
      </w:r>
    </w:p>
    <w:p w:rsidR="00E442D3" w:rsidRDefault="00E442D3" w:rsidP="00E442D3">
      <w:pPr>
        <w:pStyle w:val="NormalWeb"/>
        <w:spacing w:line="360" w:lineRule="auto"/>
        <w:rPr>
          <w:sz w:val="26"/>
          <w:szCs w:val="26"/>
        </w:rPr>
      </w:pPr>
      <w:r>
        <w:rPr>
          <w:sz w:val="26"/>
          <w:szCs w:val="26"/>
        </w:rPr>
        <w:lastRenderedPageBreak/>
        <w:t>Quả thật, khi bắt tay vào công việc của chủ nhiệm lớp, tất cả mọi thứ đều rất bỡ ngỡ. Bên cạnh việc nhận được sự động viên, khích lệ từ Ban Giám hiệu nhà trường, tôi nhận thấy không ít những khó khăn trong quá trình làm công tác chủ nhiệm lớp. Khó khăn thứ nhất là về tuổi đời và tuổi nghề non trẻ của tôi. Vì vậy, tôi phải học hỏi, phải chuẩn bị chu đáo cho ngay từ buổi họp phụ huynh đầu tiên. Tôi vẫn còn nhớ những lần ngồi hàng giờ nhờ đồng chí ........... chỉ dạy cho từng cách xưng hô, từng lời ăn tiếng nói trước toàn thể các bậc phụ huynh - những người đáng tuổi cha chú của tôi và cả những lần tôi đã đứng trước gương tập nói đi nói lại bao nhiêu lần để lấy thêm sự tự tin. Ấy vậy mà cũng đã 4 năm trôi qua tôi được đồng hành cùng các em học sinh với vai trò là cô giáo chủ nhiệm.Khó khăn thứ hai mà Tôi tin rằng không chỉ riêng tôi mà còn rất nhiều GVCN khác phải đối mặt là áp lực từ dư luận xã hội luôn coi giáo viên là con người mẫu mực, áp lực từ gia đình khi nhiều phụ huynh có tư tưởng “trăm sự nhờ thầy cô”, phó mặc mọi trách nhiệm lên nhà trường bởi vì họ bận quá nhiều công việc, áp lực từ học sinh khi nhiều em được nuông chiều từ bé. Nhiều gia đình chỉ có một đến hai con trong khi giáo viên chủ nhiệm phải quản lí cả 1 tập thể lớp mấy chục con người.</w:t>
      </w:r>
    </w:p>
    <w:p w:rsidR="00E442D3" w:rsidRDefault="00E442D3" w:rsidP="00E442D3">
      <w:pPr>
        <w:pStyle w:val="NormalWeb"/>
        <w:spacing w:line="360" w:lineRule="auto"/>
        <w:rPr>
          <w:sz w:val="26"/>
          <w:szCs w:val="26"/>
        </w:rPr>
      </w:pPr>
      <w:r>
        <w:rPr>
          <w:sz w:val="26"/>
          <w:szCs w:val="26"/>
        </w:rPr>
        <w:t>Mặt khác, những GVCN lớp chúng tôi còn chịu áp lực từ yêu cầu đổi mới cách thức quản lí học sinh trong thời đại cách mạng công nghiệp 4.0 đó là phải phát huy năng lực của học sinh và trường học thân thiện, hạnh phúc. Với riêng lớp tôi chủ nhiệm là 1 lớp đại trà, đầu vào tuyển sinh không cao, nhiều học sinh có điều kiện kinh tế khó khăn… Với thực tế đó, hàng loạt những câu hỏi đặt ra trong đầu tôi như: Làm thế nào để chọn được một ban cán sự lớp tốt nhất? Làm sao để các khoản thu đúng thời hạn? Làm thế nào để nề nếp, kỉ luật, trật tự lớp đi vào ổn định, nâng cao chất lượng học tập của học sinh? Cho đến việc duy trì sự chuyên cần trong suốt cả năm học?... Với sự trăn trở và trách nhiệm của mình, những năm qua tôi luôn cố gắng đi tìm câu trả lời cho những câu hỏi đó và đã rút ra một số kinh nghiệm nhất định trong việc đổi mới, nâng cao chất lượng công tác chủ nhiệm lớp.</w:t>
      </w:r>
    </w:p>
    <w:p w:rsidR="00E442D3" w:rsidRDefault="00E442D3" w:rsidP="00E442D3">
      <w:pPr>
        <w:pStyle w:val="NormalWeb"/>
        <w:spacing w:line="360" w:lineRule="auto"/>
        <w:rPr>
          <w:sz w:val="26"/>
          <w:szCs w:val="26"/>
        </w:rPr>
      </w:pPr>
      <w:r>
        <w:rPr>
          <w:sz w:val="26"/>
          <w:szCs w:val="26"/>
        </w:rPr>
        <w:lastRenderedPageBreak/>
        <w:t>Chính vì vậy, hôm nay trong tham luận này, tôi xin mạnh dạn chia sẻ một số kinh nghiệm cá nhân trong công tác chủ nhiệm lớp như sau:</w:t>
      </w:r>
    </w:p>
    <w:p w:rsidR="00E442D3" w:rsidRDefault="00E442D3" w:rsidP="00E442D3">
      <w:pPr>
        <w:pStyle w:val="NormalWeb"/>
        <w:spacing w:line="360" w:lineRule="auto"/>
        <w:rPr>
          <w:sz w:val="26"/>
          <w:szCs w:val="26"/>
        </w:rPr>
      </w:pPr>
      <w:r>
        <w:rPr>
          <w:rStyle w:val="Strong"/>
          <w:sz w:val="26"/>
          <w:szCs w:val="26"/>
        </w:rPr>
        <w:t>Thứ nhất:</w:t>
      </w:r>
      <w:r>
        <w:rPr>
          <w:sz w:val="26"/>
          <w:szCs w:val="26"/>
        </w:rPr>
        <w:t xml:space="preserve"> Ngay từ khi nhận lớp tôi bắt tay điều tra lí lịch học sinh (như số điện thoại, địa chỉ, hoàn cảnh gia đình, sức khỏe, tâm lý, trình độ học tập, sở trường…) như rất nhiều GVCN khác vẫn làm . </w:t>
      </w:r>
      <w:r>
        <w:rPr>
          <w:sz w:val="26"/>
          <w:szCs w:val="26"/>
          <w:lang w:val="vi-VN"/>
        </w:rPr>
        <w:t>H</w:t>
      </w:r>
      <w:r>
        <w:rPr>
          <w:sz w:val="26"/>
          <w:szCs w:val="26"/>
        </w:rPr>
        <w:t>iểu rõ hơn tâm tư nguyện vọng và có những điều chỉnh cho phù hợp. Hơn nữa, trong quá trình chủ nhiệm, lớp tôi lại có nhiều em học sinh từ các trường khác chuyển về, tâm lí còn nhút nhát, chưa quen môi trường học tập mới… Vì vậy, tôi đều dành thời gian nói chuyện, tâm sự tìm hiểu và động viên để các em hòa nhập với lớp nhanh nhất.</w:t>
      </w:r>
    </w:p>
    <w:p w:rsidR="00E442D3" w:rsidRDefault="00E442D3" w:rsidP="00E442D3">
      <w:pPr>
        <w:pStyle w:val="NormalWeb"/>
        <w:spacing w:line="360" w:lineRule="auto"/>
        <w:rPr>
          <w:sz w:val="26"/>
          <w:szCs w:val="26"/>
        </w:rPr>
      </w:pPr>
      <w:r>
        <w:rPr>
          <w:rStyle w:val="Strong"/>
          <w:sz w:val="26"/>
          <w:szCs w:val="26"/>
        </w:rPr>
        <w:t>Thứ hai:</w:t>
      </w:r>
      <w:r>
        <w:rPr>
          <w:sz w:val="26"/>
          <w:szCs w:val="26"/>
        </w:rPr>
        <w:t xml:space="preserve"> Một trong những nhiệm vụ trọng tâm mà tôi đặt ra là xây dựng đội ngũ cán bộ lớp có uy tín, có trách nhiệm, có năng lực, bản lĩnh và nội quy lớp thật rõ ràng, hợp lí. Sau một thời gian ôn luyện trong hè, nắm bắt năng lực của các em, tôi tiến hành cho các em bầu cán bộ lớp. Căn cứ vào khả năng của từng em, tôi giao việc và tiến hành xây dựng đội ngũ cán bộ lớp. ví dụ như trong lớp tôi có học sinh học chưa được tốt nhưng em lại to khỏe, tôi giao cho em làm nhiệm vụ lớp phó lao động chuyên bê nước, vác ghế và em rất thích. Hay có học sinh viết tốt, hát hay, tôi giao cho em phụ trách các hoạt động phong trào của lớp. Hay các em có khả năng quan sát thì em sẽ nhận nhiệm vụ tổ trưởng.Tôi hướng dẫn cho các em những kĩ năng cần thiết như theo dõi, nhận xét, đánh giá từng cá nhân trong tổ theo quyển sổ nội quy mà tôi đã thiết kế riêng cho cán bộ lớp. Để tạo ra tính dân chủ, tất cả những quy định nội quy của lớp, tôi đều phổ biến ngay từ đầu năm học và có 1 buổi để các em được đóng góp ý kiến về điểm cộng, điểm trừ, về điểm thưởng phạt trong nội quy của lớp mà tôi đã đặt ra và cả lớp đồng thuận nhất trí cao với những nội quy đó.</w:t>
      </w:r>
    </w:p>
    <w:p w:rsidR="00E442D3" w:rsidRDefault="00E442D3" w:rsidP="00E442D3">
      <w:pPr>
        <w:pStyle w:val="NormalWeb"/>
        <w:spacing w:line="360" w:lineRule="auto"/>
        <w:rPr>
          <w:sz w:val="26"/>
          <w:szCs w:val="26"/>
        </w:rPr>
      </w:pPr>
      <w:r>
        <w:rPr>
          <w:sz w:val="26"/>
          <w:szCs w:val="26"/>
        </w:rPr>
        <w:t xml:space="preserve">Tôi luôn cho các em cơ hội sửa sai ví dụ như em học yếu, bị điểm kém vì không làm được bài thì em sẽ bị trừ điểm nhưng nếu em tích cực xung phong đọc bài khi cô gọi hay em hiểu 1 chút cũng xung phong thì sẽ được cộng điểm. Nhờ thế mà khi các em mắc lỗi, khi bị trừ điểm, bị trừ hạnh kiểm hay bị cô giáo phạt các em vui vẻ thực hiện theo đúng </w:t>
      </w:r>
      <w:r>
        <w:rPr>
          <w:sz w:val="26"/>
          <w:szCs w:val="26"/>
        </w:rPr>
        <w:lastRenderedPageBreak/>
        <w:t>nội quy chứ không tỏ ra bất bình hay bất mãn. Lớp trưởng sẽ luôn là người báo cáo lại với tôi nếu như có điều gì bất thường trên lớp. Nhờ vậy mà kể cả những ngày tôi không có tiết trên lớp, tôi vẫn nắm rất rõ các hoạt động, tình hình học tập của lớp tôi.</w:t>
      </w:r>
    </w:p>
    <w:p w:rsidR="00E442D3" w:rsidRDefault="00E442D3" w:rsidP="00E442D3">
      <w:pPr>
        <w:pStyle w:val="NormalWeb"/>
        <w:spacing w:line="360" w:lineRule="auto"/>
        <w:rPr>
          <w:sz w:val="26"/>
          <w:szCs w:val="26"/>
          <w:lang w:val="vi-VN"/>
        </w:rPr>
      </w:pPr>
      <w:r>
        <w:rPr>
          <w:rStyle w:val="Strong"/>
          <w:sz w:val="26"/>
          <w:szCs w:val="26"/>
        </w:rPr>
        <w:t>Thứ ba:</w:t>
      </w:r>
      <w:r>
        <w:rPr>
          <w:sz w:val="26"/>
          <w:szCs w:val="26"/>
        </w:rPr>
        <w:t xml:space="preserve"> Trong công tác giáo dục học sinh, tôi luôn xác định giáo dục các em bằng tình yêu thương và sự công minh là chính. Tôi thực sự rất ấn tượng với những lời nhắc nhở hết sức nhẹ nhàng nhưng cũng đầy thâm thúy và tôi nghĩ là có sức lay động rất lớn đến các em học sinh của thầy </w:t>
      </w:r>
      <w:r>
        <w:rPr>
          <w:sz w:val="26"/>
          <w:szCs w:val="26"/>
          <w:lang w:val="vi-VN"/>
        </w:rPr>
        <w:t>.............</w:t>
      </w:r>
      <w:r>
        <w:rPr>
          <w:sz w:val="26"/>
          <w:szCs w:val="26"/>
        </w:rPr>
        <w:t xml:space="preserve">nhà trường. </w:t>
      </w:r>
    </w:p>
    <w:p w:rsidR="00E442D3" w:rsidRDefault="00E442D3" w:rsidP="00E442D3">
      <w:pPr>
        <w:pStyle w:val="NormalWeb"/>
        <w:spacing w:line="360" w:lineRule="auto"/>
        <w:rPr>
          <w:sz w:val="26"/>
          <w:szCs w:val="26"/>
        </w:rPr>
      </w:pPr>
      <w:r>
        <w:rPr>
          <w:sz w:val="26"/>
          <w:szCs w:val="26"/>
        </w:rPr>
        <w:t>Ví dụ như trường hợp của lớp tôi, khi tôi thấy có hiện tượng học sinh nói tục chửi bậy trên mạng xã hội, tôi lên lớp nhắc nhở nhẹ nhàng các em bằng những câu nói trêu đùa như: “Hôm qua cô thấy trên mạng có đồng chí lớp mình nói chưa hay, chưa đúng đâu nhé”, “lớp mình đã học bài giữ gìn sự trong sáng của tiếng Việt chưa nhỉ? Hoặc khi tôi nhận thấy có học sinh chưa tập trung trong giờ, hay nói chuyện, điểm kém nhiều, tôi sẽ nhắn tin trao đổi, trò chuyện riêng với các em. Mỗi khi bất kì 1 học sinh nào lớp tôi vi phạm lần đầu, tôi không bao giờ gọi điện cho bố mẹ ngay mà tôi đều nhắc nhở các em trước. Và tôi luôn bắt đầu bằng câu: “Cô cảm thấy rất buồn… cô không nhắn tin về nhà ngay vì cô muốn nhìn thấy sự tiến bộ ở em”. Sau mỗi lần tôi tâm sư như vậy tôi thấy tình cảm giữa cô và trò trở nên gần gũi hơn và cuối buổi nói chuyện tôi luôn nhận được những lời hứa sẽ không vi phạm nữa, kèm theo đó là lời cảm ơn của các em.</w:t>
      </w:r>
    </w:p>
    <w:p w:rsidR="00E442D3" w:rsidRDefault="00E442D3" w:rsidP="00E442D3">
      <w:pPr>
        <w:pStyle w:val="NormalWeb"/>
        <w:spacing w:line="360" w:lineRule="auto"/>
        <w:rPr>
          <w:sz w:val="26"/>
          <w:szCs w:val="26"/>
        </w:rPr>
      </w:pPr>
      <w:r>
        <w:rPr>
          <w:sz w:val="26"/>
          <w:szCs w:val="26"/>
        </w:rPr>
        <w:t xml:space="preserve">Một vấn đề nữa mà các GVCN thường phải giải quyết, đó là tình trạng học sinh đi học muộn, và lớp tôi chủ nhiệm cũng không ngoại lệ. Tôi không giỏi phân tích, tôi chỉ kể cho các em nghe về kinh nghiệm xương máu của tôi khi lần đầu tiên đi phỏng vấn xin việc mà đến muộn. Tôi còn nhớ từng lời nhà tuyển dụng nói với tôi: “Dù làm việc gì, em cũng nên nhớ đừng bao giờ muộn giờ. Có thể 1 phút đối với em chẳng là gì nhưng với người khác đó là vàng là bạc. Các em bây giờ còn trẻ nên chưa biết quý trọng thời gian. Hôm nay, em đã gây ấn tượng xấu với chúng tôi nên em đã bị loại. Cám ơn em”. Học sinh hỏi tôi ngày hôm ấy cô có buồn không, tôi trả lời chắc chắn có rồi vì đó là công ty đầu tiên tôi nộp hồ sơ, tôi đã trăn trở mất 2 tuần để viết CV làm sao cho ấn tượng, và tôi tự tin </w:t>
      </w:r>
      <w:r>
        <w:rPr>
          <w:sz w:val="26"/>
          <w:szCs w:val="26"/>
        </w:rPr>
        <w:lastRenderedPageBreak/>
        <w:t>chắc chắn mình sẽ được nhận. Nhưng tôi còn buồn hơn vì bản thân mình vì kĩ năng sống còn quá yếu kém, vì căn bệnh muộn giờ của mình đã cướp đi của mình cơ hội rất lớn. Tôi kể ra câu chuyện của mình để giúp các em ý thức được tầm quan trọng của việc đúng giờ. Đi đúng giờ thể hiện 1 con người chuyên nghiệp và tôn trọng người khác. Kết quả là, tuy lớp tôi vẫn còn những học sinh đi học muộn nhưng số lượng này đã giảm đi rất nhiều. Tôi tin rằng các em hiểu thông điệp của mình muốn gửi gắm qua ví dụ thực tế.</w:t>
      </w:r>
    </w:p>
    <w:p w:rsidR="00E442D3" w:rsidRDefault="00E442D3" w:rsidP="00E442D3">
      <w:pPr>
        <w:pStyle w:val="NormalWeb"/>
        <w:spacing w:line="360" w:lineRule="auto"/>
        <w:rPr>
          <w:sz w:val="26"/>
          <w:szCs w:val="26"/>
        </w:rPr>
      </w:pPr>
      <w:r>
        <w:rPr>
          <w:rStyle w:val="Strong"/>
          <w:sz w:val="26"/>
          <w:szCs w:val="26"/>
        </w:rPr>
        <w:t>Thứ tư:</w:t>
      </w:r>
      <w:r>
        <w:rPr>
          <w:sz w:val="26"/>
          <w:szCs w:val="26"/>
        </w:rPr>
        <w:t xml:space="preserve"> Bên cạnh các tiết học chính khóa, tôi luôn chú trọng tổ chức tốt các buổi sinh hoạt lớp, và các hoạt động ngoại khóa khác. Trong năm học vừa qua,ngoài những chuyên đề của nhà trường, tôi đã hướng dẫn các em tổ chức các chuyên đề sinh hoạt lớp mà tôi cho là có hiệu quả. Lớp của tôi có tổ chức 1 số cuộc thi như “Rung chuông vàng”, hay cuộc thi “Nam thanh nữ tú” để các em bộc lộ hết kiến thức, sở trường năng khiếu của mình, giúp cho các em có thêm sự tự tin trong cuộc sống. đáng tiếc đã xảy ra chỉ vì 1 câu nói vô ý kiểu như vậy.</w:t>
      </w:r>
    </w:p>
    <w:p w:rsidR="00E442D3" w:rsidRDefault="00E442D3" w:rsidP="00E442D3">
      <w:pPr>
        <w:pStyle w:val="NormalWeb"/>
        <w:spacing w:line="360" w:lineRule="auto"/>
        <w:rPr>
          <w:sz w:val="26"/>
          <w:szCs w:val="26"/>
          <w:lang w:val="vi-VN"/>
        </w:rPr>
      </w:pPr>
      <w:r>
        <w:rPr>
          <w:rStyle w:val="Strong"/>
          <w:sz w:val="26"/>
          <w:szCs w:val="26"/>
        </w:rPr>
        <w:t>Thứ năm:</w:t>
      </w:r>
      <w:r>
        <w:rPr>
          <w:sz w:val="26"/>
          <w:szCs w:val="26"/>
        </w:rPr>
        <w:t xml:space="preserve"> Đối với Phụ huynh học sinh. Ngay từ đầu năm học, tôi lập ra 1 nhóm zalo Phụ huynh lớp. Thông qua nhóm này và thông qua hệ thống tin nhắn điện tử của nhà trường, tôi thường xuyên trao đổi với phụ huynh về tình hình các mặt hoạt động của lớp. Tôi lập thời khóa biểu của lớp và đăng lên nhóm lớp để cha mẹ quản lí giờ giấc học tập của con em mình. Tôi cũng nhắn tin nhắc nhở phụ huynh đôn đốc con em mình trước các bài kiểm tra 1 tiết, kiểm tra giữa kì và cuối kì. Tôi nhắn tin chúc mừng toàn thể gia đình học sinh nhân các ngày lễ lớn của đất nước. Trong buổi họp phụ huynh, tôi không bao giờ nêu đích danh, phê bình bất kì 1 học sinh nào với phụ huynh mà chỉ nhắc các lỗi vi phạm chung của các em và các thành tích mà các em đạt được. Còn các tồn tại khuyết điểm của học sinh, tôi trao đổi qua gọi điện riêng với từng trường hợp cụ thể. </w:t>
      </w:r>
    </w:p>
    <w:p w:rsidR="00E442D3" w:rsidRDefault="00E442D3" w:rsidP="00E442D3">
      <w:pPr>
        <w:pStyle w:val="NormalWeb"/>
        <w:spacing w:line="360" w:lineRule="auto"/>
        <w:rPr>
          <w:sz w:val="26"/>
          <w:szCs w:val="26"/>
        </w:rPr>
      </w:pPr>
      <w:r>
        <w:rPr>
          <w:rStyle w:val="Strong"/>
          <w:sz w:val="26"/>
          <w:szCs w:val="26"/>
        </w:rPr>
        <w:t>Thứ sáu:</w:t>
      </w:r>
      <w:r>
        <w:rPr>
          <w:sz w:val="26"/>
          <w:szCs w:val="26"/>
        </w:rPr>
        <w:t xml:space="preserve"> Để khích lệ các em, tôi luôn gần gũi, quan tâm, nhắc nhở, động viên các em kịp thời. Trong phần nội quy của lớp tôi có hẳn 1 mục cộng điểm rất nhiều nếu học sinh được các bất kì một thầy cô nào khen. Vì vậy cũng mong các thầy cô dạy lớp tôi nếu có thể khen được thì hãy dành cho các em những lời khen dù là nhỏ nhất, để các em thấy rằng </w:t>
      </w:r>
      <w:r>
        <w:rPr>
          <w:sz w:val="26"/>
          <w:szCs w:val="26"/>
        </w:rPr>
        <w:lastRenderedPageBreak/>
        <w:t>mình đã tiến bộ, những điểm tốt của mình được các thầy cô ghi nhận. Hay vào cuối năm học vừa học, tôi đã tự làm sổ khen thưởng riêng cho các em học sinh trong lớp với rất nhiều các danh hiệu khác nhau như “Học sinh có thành tích học tập tốt nhất lớp”, “Học sinh vui vẻ, hòa đồng nhất lớp”, “học sinh hài hước nhất lớp”, “Học sinh tham gia tích cực các hoạt động phong trào đoàn nhất lớp”, “Học sinh có ý thức kỉ luật tốt nhất lớp”, hay đơn giản như “học sinh có nụ cười tỏa nắng nhất lớp”, “học sinh có body chuẩn nhất lớp”... và còn rất nhiều các danh hiệu khác để cho các em dân chủ tự bình bầu. Thật sự là buổi sinh hoạt cuối năm bình bầu danh hiệu của lớp tôi hôm ấy rất vui và nhiều cảm xúc.</w:t>
      </w:r>
    </w:p>
    <w:p w:rsidR="00E442D3" w:rsidRDefault="00E442D3" w:rsidP="00E442D3">
      <w:pPr>
        <w:pStyle w:val="NormalWeb"/>
        <w:spacing w:line="360" w:lineRule="auto"/>
        <w:rPr>
          <w:sz w:val="26"/>
          <w:szCs w:val="26"/>
        </w:rPr>
      </w:pPr>
      <w:r>
        <w:rPr>
          <w:rStyle w:val="Emphasis"/>
          <w:sz w:val="26"/>
          <w:szCs w:val="26"/>
        </w:rPr>
        <w:t>Kính thưa hội nghị!</w:t>
      </w:r>
    </w:p>
    <w:p w:rsidR="00E442D3" w:rsidRDefault="00E442D3" w:rsidP="00E442D3">
      <w:pPr>
        <w:pStyle w:val="NormalWeb"/>
        <w:spacing w:line="360" w:lineRule="auto"/>
        <w:rPr>
          <w:sz w:val="26"/>
          <w:szCs w:val="26"/>
        </w:rPr>
      </w:pPr>
      <w:r>
        <w:rPr>
          <w:rStyle w:val="Emphasis"/>
          <w:sz w:val="26"/>
          <w:szCs w:val="26"/>
        </w:rPr>
        <w:t>Thưa toàn thể các đồng chí!</w:t>
      </w:r>
    </w:p>
    <w:p w:rsidR="00E442D3" w:rsidRDefault="00E442D3" w:rsidP="00E442D3">
      <w:pPr>
        <w:pStyle w:val="NormalWeb"/>
        <w:spacing w:line="360" w:lineRule="auto"/>
        <w:rPr>
          <w:sz w:val="26"/>
          <w:szCs w:val="26"/>
        </w:rPr>
      </w:pPr>
      <w:r>
        <w:rPr>
          <w:sz w:val="26"/>
          <w:szCs w:val="26"/>
        </w:rPr>
        <w:t>Công tác chủ nhiệm là một công tác quan trọng nhằm giúp nhà trường thực hiện tốt nhiệm vụ giáo dục học sinh. Một người GVCN tốt sẽ góp phần xây dựng nên một tập thể lớp tốt; nhiều giáo viên chủ nhiệm tốt sẽ xây dựng nên một nhà trường vững mạnh. Vì vậy tôi luôn cố gắng làm tốt công tác này và quan niệm rằng phải giáo dục học sinh bằng cả tình thương và trách nhiệm; đánh giá công bằng đối với các em , luôn coi tất cả học sinh là cánh tay phải hay cánh tay trái của mình để học sinh không có sự tỵ nạnh, luôn đoàn kết, chia sẻ , nỗ lực học tập và rèn luyện. Chính vì vậy mà tập thể ...... do tôi làm chủ nhiệm năm học vừa qua được công nhận là lớp tiên tiến xuất sắc.</w:t>
      </w:r>
    </w:p>
    <w:p w:rsidR="00E442D3" w:rsidRDefault="00E442D3" w:rsidP="00E442D3">
      <w:pPr>
        <w:pStyle w:val="NormalWeb"/>
        <w:spacing w:line="360" w:lineRule="auto"/>
        <w:rPr>
          <w:sz w:val="26"/>
          <w:szCs w:val="26"/>
        </w:rPr>
      </w:pPr>
      <w:r>
        <w:rPr>
          <w:sz w:val="26"/>
          <w:szCs w:val="26"/>
        </w:rPr>
        <w:t>Qua bài tham luận này tôi cũng xin gửi lời cảm ơn sâu sắc tới các đồng chí như Đ/c .......... – hiệu trưởng nhà trường đã cho tôi được học hỏi rất nhiều các kinh nghiệm chủ nhiệm quý báu. Đồng chí Đào Hường đã giới thiệu cho tôi một nhóm “dạy học tích cực trên Facebook" mà ở đó tôi học hỏi được rất nhiều các phương pháp chủ nhiệm, giảng dạy hay.</w:t>
      </w:r>
    </w:p>
    <w:p w:rsidR="00E442D3" w:rsidRDefault="00E442D3" w:rsidP="00E442D3">
      <w:pPr>
        <w:pStyle w:val="NormalWeb"/>
        <w:spacing w:line="360" w:lineRule="auto"/>
        <w:rPr>
          <w:sz w:val="26"/>
          <w:szCs w:val="26"/>
        </w:rPr>
      </w:pPr>
      <w:r>
        <w:rPr>
          <w:sz w:val="26"/>
          <w:szCs w:val="26"/>
        </w:rPr>
        <w:t xml:space="preserve">Trên đây là một vài ý kiến tham luận của tôi nhằm làm tốt công tác chủ nhiệm. Kính mong nhận được sự đóng góp ý kiến của BGH nhà trường, các các đồng chí, đồng nghiệp </w:t>
      </w:r>
      <w:r>
        <w:rPr>
          <w:sz w:val="26"/>
          <w:szCs w:val="26"/>
        </w:rPr>
        <w:lastRenderedPageBreak/>
        <w:t>để bản thân có nhiều cách làm hay hơn góp phần làm tốt hơn nữa nhiệm vụ chủ nhiệm được giao.</w:t>
      </w:r>
    </w:p>
    <w:p w:rsidR="00E442D3" w:rsidRDefault="00E442D3" w:rsidP="00E442D3">
      <w:pPr>
        <w:pStyle w:val="NormalWeb"/>
        <w:spacing w:line="360" w:lineRule="auto"/>
        <w:rPr>
          <w:sz w:val="26"/>
          <w:szCs w:val="26"/>
        </w:rPr>
      </w:pPr>
      <w:r>
        <w:rPr>
          <w:sz w:val="26"/>
          <w:szCs w:val="26"/>
        </w:rPr>
        <w:t>Cuối cùng tôi xin kính chúc các vị đại biểu mạnh khoẻ, gia đình hạnh phúc. Chúc Hội nghị thành công tốt đẹp!</w:t>
      </w:r>
    </w:p>
    <w:p w:rsidR="00E442D3" w:rsidRDefault="00E442D3" w:rsidP="00E442D3">
      <w:pPr>
        <w:pStyle w:val="NormalWeb"/>
        <w:spacing w:line="360" w:lineRule="auto"/>
        <w:rPr>
          <w:sz w:val="26"/>
          <w:szCs w:val="26"/>
        </w:rPr>
      </w:pPr>
      <w:r>
        <w:rPr>
          <w:rStyle w:val="Emphasis"/>
          <w:sz w:val="26"/>
          <w:szCs w:val="26"/>
        </w:rP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442D3"/>
    <w:rsid w:val="000F172E"/>
    <w:rsid w:val="007A7E20"/>
    <w:rsid w:val="00A71A13"/>
    <w:rsid w:val="00E44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D3"/>
    <w:pPr>
      <w:spacing w:before="0" w:after="0" w:line="240" w:lineRule="auto"/>
      <w:jc w:val="left"/>
    </w:pPr>
    <w:rPr>
      <w:rFonts w:eastAsia="SimSun"/>
      <w:sz w:val="24"/>
      <w:szCs w:val="24"/>
    </w:rPr>
  </w:style>
  <w:style w:type="paragraph" w:styleId="Heading2">
    <w:name w:val="heading 2"/>
    <w:next w:val="Normal"/>
    <w:link w:val="Heading2Char"/>
    <w:uiPriority w:val="99"/>
    <w:qFormat/>
    <w:rsid w:val="00E442D3"/>
    <w:pPr>
      <w:spacing w:before="100" w:beforeAutospacing="1" w:after="100" w:afterAutospacing="1" w:line="240" w:lineRule="auto"/>
      <w:jc w:val="left"/>
      <w:outlineLvl w:val="1"/>
    </w:pPr>
    <w:rPr>
      <w:rFonts w:ascii="SimSun" w:eastAsia="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442D3"/>
    <w:rPr>
      <w:rFonts w:ascii="SimSun" w:eastAsia="SimSun" w:hAnsi="SimSun"/>
      <w:b/>
      <w:bCs/>
      <w:sz w:val="36"/>
      <w:szCs w:val="36"/>
      <w:lang w:eastAsia="zh-CN"/>
    </w:rPr>
  </w:style>
  <w:style w:type="character" w:styleId="Emphasis">
    <w:name w:val="Emphasis"/>
    <w:basedOn w:val="DefaultParagraphFont"/>
    <w:uiPriority w:val="99"/>
    <w:qFormat/>
    <w:rsid w:val="00E442D3"/>
    <w:rPr>
      <w:i/>
      <w:iCs/>
    </w:rPr>
  </w:style>
  <w:style w:type="paragraph" w:styleId="NormalWeb">
    <w:name w:val="Normal (Web)"/>
    <w:uiPriority w:val="99"/>
    <w:unhideWhenUsed/>
    <w:rsid w:val="00E442D3"/>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99"/>
    <w:qFormat/>
    <w:rsid w:val="00E442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1803</Words>
  <Characters>10282</Characters>
  <Application>Microsoft Office Word</Application>
  <DocSecurity>0</DocSecurity>
  <Lines>85</Lines>
  <Paragraphs>24</Paragraphs>
  <ScaleCrop>false</ScaleCrop>
  <Company>Grizli777</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2024-10-03T04:36:00Z</dcterms:created>
  <dcterms:modified xsi:type="dcterms:W3CDTF">2024-10-03T04:39:00Z</dcterms:modified>
</cp:coreProperties>
</file>