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F5" w:rsidRPr="00ED5AF5" w:rsidRDefault="00ED5AF5" w:rsidP="00ED5AF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CỘNG HÒA XÃ HỘI CHỦ NGHĨA VIỆT NAM</w:t>
      </w:r>
      <w:r w:rsidRPr="00ED5AF5">
        <w:rPr>
          <w:rFonts w:ascii="Times New Roman" w:eastAsia="Times New Roman" w:hAnsi="Times New Roman" w:cs="Times New Roman"/>
          <w:b/>
          <w:bCs/>
          <w:color w:val="000000"/>
          <w:sz w:val="24"/>
          <w:szCs w:val="24"/>
        </w:rPr>
        <w:br/>
        <w:t>Độc lập - Tự do - Hạnh phúc</w:t>
      </w:r>
      <w:r w:rsidRPr="00ED5AF5">
        <w:rPr>
          <w:rFonts w:ascii="Times New Roman" w:eastAsia="Times New Roman" w:hAnsi="Times New Roman" w:cs="Times New Roman"/>
          <w:b/>
          <w:bCs/>
          <w:color w:val="000000"/>
          <w:sz w:val="24"/>
          <w:szCs w:val="24"/>
        </w:rPr>
        <w:br/>
        <w:t>---------------</w:t>
      </w:r>
    </w:p>
    <w:p w:rsidR="00ED5AF5" w:rsidRPr="00ED5AF5" w:rsidRDefault="00ED5AF5" w:rsidP="00ED5AF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VĂN BẢN ĐỀ NGHỊ THỰC HIỆN DỰ ÁN ĐẦU TƯ</w:t>
      </w:r>
    </w:p>
    <w:p w:rsidR="00ED5AF5" w:rsidRPr="00ED5AF5" w:rsidRDefault="00ED5AF5" w:rsidP="00ED5AF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Kính gửi: Ban Quản lý khu công nghiệp, khu chế xuất, khu công nghệ cao, khu kinh tế</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Nhà đầu tư đề nghị thực hiện dự án đầu tư với các nội dung như sau:</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I. THÔNG TIN NHÀ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 Nhà đầu tư thứ nhất: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a) Đối với nhà đầu tư là cá nhân: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Họ tên: .................................... Giới tính: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Ngày sinh: ....................................Quốc tịch: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(Tài liệu về tư cách pháp lý của cá nhân</w:t>
      </w:r>
      <w:r w:rsidRPr="00ED5AF5">
        <w:rPr>
          <w:rFonts w:ascii="Times New Roman" w:eastAsia="Times New Roman" w:hAnsi="Times New Roman" w:cs="Times New Roman"/>
          <w:i/>
          <w:iCs/>
          <w:color w:val="000000"/>
          <w:sz w:val="24"/>
          <w:szCs w:val="24"/>
          <w:vertAlign w:val="superscript"/>
        </w:rPr>
        <w:t>1</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số:…… ; ngày cấp:…….. ; nơi cấp: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Địa chỉ thường trú: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Chỗ ở hiện tại: ......................................... ....................................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Mã số thuế (tại Việt Nam - </w:t>
      </w:r>
      <w:r w:rsidRPr="00ED5AF5">
        <w:rPr>
          <w:rFonts w:ascii="Times New Roman" w:eastAsia="Times New Roman" w:hAnsi="Times New Roman" w:cs="Times New Roman"/>
          <w:i/>
          <w:iCs/>
          <w:color w:val="000000"/>
          <w:sz w:val="24"/>
          <w:szCs w:val="24"/>
        </w:rPr>
        <w:t>nếu có):</w:t>
      </w:r>
      <w:r w:rsidRPr="00ED5AF5">
        <w:rPr>
          <w:rFonts w:ascii="Times New Roman" w:eastAsia="Times New Roman" w:hAnsi="Times New Roman" w:cs="Times New Roman"/>
          <w:color w:val="000000"/>
          <w:sz w:val="24"/>
          <w:szCs w:val="24"/>
        </w:rPr>
        <w:t>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Điện thoại: .................................Fax: ............................. Email: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b) Đối với nhà đầu tư là doanh nghiệp/tổ chức:</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Tên doanh nghiệp/tổ chức: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(Tài liệu về tư cách pháp lý của tổ chức</w:t>
      </w:r>
      <w:r w:rsidRPr="00ED5AF5">
        <w:rPr>
          <w:rFonts w:ascii="Times New Roman" w:eastAsia="Times New Roman" w:hAnsi="Times New Roman" w:cs="Times New Roman"/>
          <w:i/>
          <w:iCs/>
          <w:color w:val="000000"/>
          <w:sz w:val="24"/>
          <w:szCs w:val="24"/>
          <w:vertAlign w:val="superscript"/>
        </w:rPr>
        <w:t>2</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số: …..…; ngày cấp:…… ; cơ quan cấp:.....</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Địa chỉ trụ sở: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Mã số thuế (tại Việt Nam - </w:t>
      </w:r>
      <w:r w:rsidRPr="00ED5AF5">
        <w:rPr>
          <w:rFonts w:ascii="Times New Roman" w:eastAsia="Times New Roman" w:hAnsi="Times New Roman" w:cs="Times New Roman"/>
          <w:i/>
          <w:iCs/>
          <w:color w:val="000000"/>
          <w:sz w:val="24"/>
          <w:szCs w:val="24"/>
        </w:rPr>
        <w:t>nếu có):</w:t>
      </w:r>
      <w:r w:rsidRPr="00ED5AF5">
        <w:rPr>
          <w:rFonts w:ascii="Times New Roman" w:eastAsia="Times New Roman" w:hAnsi="Times New Roman" w:cs="Times New Roman"/>
          <w:color w:val="000000"/>
          <w:sz w:val="24"/>
          <w:szCs w:val="24"/>
        </w:rPr>
        <w:t> .......................... ..........................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Điện thoại: ..........................Fax: .................Email: .................Website </w:t>
      </w:r>
      <w:r w:rsidRPr="00ED5AF5">
        <w:rPr>
          <w:rFonts w:ascii="Times New Roman" w:eastAsia="Times New Roman" w:hAnsi="Times New Roman" w:cs="Times New Roman"/>
          <w:i/>
          <w:iCs/>
          <w:color w:val="000000"/>
          <w:sz w:val="24"/>
          <w:szCs w:val="24"/>
        </w:rPr>
        <w:t>(nếu có):</w:t>
      </w:r>
      <w:r w:rsidRPr="00ED5AF5">
        <w:rPr>
          <w:rFonts w:ascii="Times New Roman" w:eastAsia="Times New Roman" w:hAnsi="Times New Roman" w:cs="Times New Roman"/>
          <w:color w:val="000000"/>
          <w:sz w:val="24"/>
          <w:szCs w:val="24"/>
        </w:rPr>
        <w:t>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Tỷ lệ nắm giữ vốn điều lệ của nhà đầu tư nước ngoài trong doanh nghiệp/tổ chức </w:t>
      </w:r>
      <w:r w:rsidRPr="00ED5AF5">
        <w:rPr>
          <w:rFonts w:ascii="Times New Roman" w:eastAsia="Times New Roman" w:hAnsi="Times New Roman" w:cs="Times New Roman"/>
          <w:i/>
          <w:iCs/>
          <w:color w:val="000000"/>
          <w:sz w:val="24"/>
          <w:szCs w:val="24"/>
        </w:rPr>
        <w:t>(chỉ áp dụng đối với trường hợp nhà đầu tư là doanh nghiệp/tổ chức thành lập tại Việt Nam</w:t>
      </w:r>
      <w:r w:rsidRPr="00ED5AF5">
        <w:rPr>
          <w:rFonts w:ascii="Times New Roman" w:eastAsia="Times New Roman" w:hAnsi="Times New Roman" w:cs="Times New Roman"/>
          <w:i/>
          <w:iCs/>
          <w:color w:val="000000"/>
          <w:sz w:val="24"/>
          <w:szCs w:val="24"/>
          <w:vertAlign w:val="superscript"/>
        </w:rPr>
        <w:t>3</w:t>
      </w:r>
      <w:r w:rsidRPr="00ED5AF5">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ED5AF5" w:rsidRPr="00ED5AF5" w:rsidTr="00ED5AF5">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Tỷ lệ (%)</w:t>
            </w:r>
          </w:p>
        </w:tc>
      </w:tr>
      <w:tr w:rsidR="00ED5AF5" w:rsidRPr="00ED5AF5" w:rsidTr="00ED5AF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VNĐ</w:t>
            </w:r>
          </w:p>
        </w:tc>
        <w:tc>
          <w:tcPr>
            <w:tcW w:w="100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r>
      <w:tr w:rsidR="00ED5AF5" w:rsidRPr="00ED5AF5" w:rsidTr="00ED5AF5">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0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bl>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Tỷ lệ thành viên hợp danh là nhà đầu tư nước ngoài trong công ty hợp danh </w:t>
      </w:r>
      <w:r w:rsidRPr="00ED5AF5">
        <w:rPr>
          <w:rFonts w:ascii="Times New Roman" w:eastAsia="Times New Roman" w:hAnsi="Times New Roman" w:cs="Times New Roman"/>
          <w:i/>
          <w:iCs/>
          <w:color w:val="000000"/>
          <w:sz w:val="24"/>
          <w:szCs w:val="24"/>
        </w:rPr>
        <w:t>(chỉ áp dụng đối với trường hợp nhà đầu tư là công ty hợp danh thành lập tại Việt Nam):....</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i/>
          <w:iCs/>
          <w:color w:val="000000"/>
          <w:sz w:val="24"/>
          <w:szCs w:val="24"/>
        </w:rPr>
        <w:t>Thông tin về người đại diện theo pháp luật/đại diện theo ủy quyền của doanh nghiệp/tổ chức đăng ký đầu tư, gồm:</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Họ tên: .................................... Giới tính: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lastRenderedPageBreak/>
        <w:t>Ngày sinh: ...................... Quốc tịch: ...................... Chức danh: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(Tài liệu về tư cách pháp lý của cá nhân</w:t>
      </w:r>
      <w:r w:rsidRPr="00ED5AF5">
        <w:rPr>
          <w:rFonts w:ascii="Times New Roman" w:eastAsia="Times New Roman" w:hAnsi="Times New Roman" w:cs="Times New Roman"/>
          <w:i/>
          <w:iCs/>
          <w:color w:val="000000"/>
          <w:sz w:val="24"/>
          <w:szCs w:val="24"/>
          <w:vertAlign w:val="superscript"/>
        </w:rPr>
        <w:t>4</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số:………. ; ngày cấp:……. ; nơi cấp: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Địa chỉ thường trú: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Chỗ ở hiện tại: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Điện thoại: .......................Fax: ....................... Email: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2. Nhà đầu tư tiếp theo </w:t>
      </w:r>
      <w:r w:rsidRPr="00ED5AF5">
        <w:rPr>
          <w:rFonts w:ascii="Times New Roman" w:eastAsia="Times New Roman" w:hAnsi="Times New Roman" w:cs="Times New Roman"/>
          <w:i/>
          <w:iCs/>
          <w:color w:val="000000"/>
          <w:sz w:val="24"/>
          <w:szCs w:val="24"/>
        </w:rPr>
        <w:t>(nếu có):</w:t>
      </w:r>
      <w:r w:rsidRPr="00ED5AF5">
        <w:rPr>
          <w:rFonts w:ascii="Times New Roman" w:eastAsia="Times New Roman" w:hAnsi="Times New Roman" w:cs="Times New Roman"/>
          <w:color w:val="000000"/>
          <w:sz w:val="24"/>
          <w:szCs w:val="24"/>
        </w:rPr>
        <w:t> kê khai thông tin tương tự như nội dung đối với nhà đầu tư thứ nhất.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II. THÔNG TIN VỀ TỔ CHỨC KINH TẾ ĐÃ THÀNH LẬP HOẶC DỰ KIẾN THÀNH LẬP </w:t>
      </w:r>
      <w:r w:rsidRPr="00ED5AF5">
        <w:rPr>
          <w:rFonts w:ascii="Times New Roman" w:eastAsia="Times New Roman" w:hAnsi="Times New Roman" w:cs="Times New Roman"/>
          <w:i/>
          <w:iCs/>
          <w:color w:val="000000"/>
          <w:sz w:val="24"/>
          <w:szCs w:val="24"/>
        </w:rPr>
        <w:t>(đối với nhà đầu tư nước ngoài đầu tư theo hình thức thành lập tổ chức kinh tế)</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 Tên tổ chức kinh tế</w:t>
      </w:r>
      <w:r w:rsidRPr="00ED5AF5">
        <w:rPr>
          <w:rFonts w:ascii="Times New Roman" w:eastAsia="Times New Roman" w:hAnsi="Times New Roman" w:cs="Times New Roman"/>
          <w:b/>
          <w:bCs/>
          <w:color w:val="000000"/>
          <w:sz w:val="24"/>
          <w:szCs w:val="24"/>
          <w:vertAlign w:val="superscript"/>
        </w:rPr>
        <w:t>5</w:t>
      </w:r>
      <w:r w:rsidRPr="00ED5AF5">
        <w:rPr>
          <w:rFonts w:ascii="Times New Roman" w:eastAsia="Times New Roman" w:hAnsi="Times New Roman" w:cs="Times New Roman"/>
          <w:b/>
          <w:bCs/>
          <w:color w:val="000000"/>
          <w:sz w:val="24"/>
          <w:szCs w:val="24"/>
        </w:rPr>
        <w:t> hoặc Tổ chức kinh tế dự kiến thành lập: </w:t>
      </w:r>
      <w:r w:rsidRPr="00ED5AF5">
        <w:rPr>
          <w:rFonts w:ascii="Times New Roman" w:eastAsia="Times New Roman" w:hAnsi="Times New Roman" w:cs="Times New Roman"/>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2. Loại hình tổ chức kinh tế: </w:t>
      </w:r>
      <w:r w:rsidRPr="00ED5AF5">
        <w:rPr>
          <w:rFonts w:ascii="Times New Roman" w:eastAsia="Times New Roman" w:hAnsi="Times New Roman" w:cs="Times New Roman"/>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3. Vốn điều lệ:</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(bằng chữ)</w:t>
      </w:r>
      <w:r w:rsidRPr="00ED5AF5">
        <w:rPr>
          <w:rFonts w:ascii="Times New Roman" w:eastAsia="Times New Roman" w:hAnsi="Times New Roman" w:cs="Times New Roman"/>
          <w:color w:val="000000"/>
          <w:sz w:val="24"/>
          <w:szCs w:val="24"/>
        </w:rPr>
        <w:t> đồng và tương đương </w:t>
      </w:r>
      <w:r w:rsidRPr="00ED5AF5">
        <w:rPr>
          <w:rFonts w:ascii="Times New Roman" w:eastAsia="Times New Roman" w:hAnsi="Times New Roman" w:cs="Times New Roman"/>
          <w:i/>
          <w:iCs/>
          <w:color w:val="000000"/>
          <w:sz w:val="24"/>
          <w:szCs w:val="24"/>
        </w:rPr>
        <w:t>(bằng chữ)</w:t>
      </w:r>
      <w:r w:rsidRPr="00ED5AF5">
        <w:rPr>
          <w:rFonts w:ascii="Times New Roman" w:eastAsia="Times New Roman" w:hAnsi="Times New Roman" w:cs="Times New Roman"/>
          <w:color w:val="000000"/>
          <w:sz w:val="24"/>
          <w:szCs w:val="24"/>
        </w:rPr>
        <w:t> đô la Mỹ </w:t>
      </w:r>
      <w:r w:rsidRPr="00ED5AF5">
        <w:rPr>
          <w:rFonts w:ascii="Times New Roman" w:eastAsia="Times New Roman" w:hAnsi="Times New Roman" w:cs="Times New Roman"/>
          <w:i/>
          <w:iCs/>
          <w:color w:val="000000"/>
          <w:sz w:val="24"/>
          <w:szCs w:val="24"/>
        </w:rPr>
        <w:t>(tỷ</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giá….</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ngày..... của</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2191"/>
        <w:gridCol w:w="2001"/>
        <w:gridCol w:w="2479"/>
        <w:gridCol w:w="1620"/>
      </w:tblGrid>
      <w:tr w:rsidR="00ED5AF5" w:rsidRPr="00ED5AF5" w:rsidTr="00ED5AF5">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Tên nhà đầu tư</w:t>
            </w:r>
          </w:p>
        </w:tc>
        <w:tc>
          <w:tcPr>
            <w:tcW w:w="2350" w:type="pct"/>
            <w:gridSpan w:val="2"/>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Tỷ lệ (%)</w:t>
            </w:r>
          </w:p>
        </w:tc>
      </w:tr>
      <w:tr w:rsidR="00ED5AF5" w:rsidRPr="00ED5AF5" w:rsidTr="00ED5AF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10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VNĐ</w:t>
            </w:r>
          </w:p>
        </w:tc>
        <w:tc>
          <w:tcPr>
            <w:tcW w:w="130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r>
      <w:tr w:rsidR="00ED5AF5" w:rsidRPr="00ED5AF5" w:rsidTr="00ED5AF5">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1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3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bl>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III. THÔNG TIN VỀ DỰ ÁN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 Tên dự án, địa điểm thực hiện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1.1. Tên dự án: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1.2. Loại hình dự án: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(Ghi cụ thể các lĩnh vực theo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1.3. Địa điểm thực hiện dự án: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Tên lô đất: lô đất...., đường...., tên khu…….(khu công nghiệp, khu chế xuất, khu công nghệ cao, khu công nghệ thông tin tập trung, khu thương mại tự do và khu chức năng trong khu kinh tế), quận/huyện...., tỉnh/thành phố....</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Vị trí lô đất: mô tả vị trí lô đất và có sơ đồ vị trí kèm theo.</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Trường hợp thuê mặt bằng, nhà xưởng để thực hiện dự án thì ghi cụ thể tên và địa điểm công trình dự kiến thuê mặt bằng theo thỏa thuận với đơn vị cho thuê.</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2. Mục tiêu dự án</w:t>
      </w:r>
      <w:r w:rsidRPr="00ED5AF5">
        <w:rPr>
          <w:rFonts w:ascii="Times New Roman" w:eastAsia="Times New Roman" w:hAnsi="Times New Roman" w:cs="Times New Roman"/>
          <w:b/>
          <w:bCs/>
          <w:color w:val="000000"/>
          <w:sz w:val="24"/>
          <w:szCs w:val="24"/>
          <w:vertAlign w:val="superscript"/>
        </w:rPr>
        <w:t>6</w:t>
      </w:r>
      <w:r w:rsidRPr="00ED5AF5">
        <w:rPr>
          <w:rFonts w:ascii="Times New Roman" w:eastAsia="Times New Roman" w:hAnsi="Times New Roman" w:cs="Times New Roman"/>
          <w:b/>
          <w:bCs/>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2764"/>
        <w:gridCol w:w="2574"/>
        <w:gridCol w:w="3336"/>
      </w:tblGrid>
      <w:tr w:rsidR="00ED5AF5" w:rsidRPr="00ED5AF5" w:rsidTr="00ED5AF5">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lastRenderedPageBreak/>
              <w:t>STT</w:t>
            </w:r>
          </w:p>
        </w:tc>
        <w:tc>
          <w:tcPr>
            <w:tcW w:w="14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Mục tiêu hoạt động của dự án</w:t>
            </w:r>
          </w:p>
        </w:tc>
        <w:tc>
          <w:tcPr>
            <w:tcW w:w="13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Mã ngành theo VSIC</w:t>
            </w:r>
            <w:r w:rsidRPr="00ED5AF5">
              <w:rPr>
                <w:rFonts w:ascii="Times New Roman" w:eastAsia="Times New Roman" w:hAnsi="Times New Roman" w:cs="Times New Roman"/>
                <w:color w:val="000000"/>
                <w:sz w:val="24"/>
                <w:szCs w:val="24"/>
              </w:rPr>
              <w:br/>
            </w:r>
            <w:r w:rsidRPr="00ED5AF5">
              <w:rPr>
                <w:rFonts w:ascii="Times New Roman" w:eastAsia="Times New Roman" w:hAnsi="Times New Roman" w:cs="Times New Roman"/>
                <w:i/>
                <w:iCs/>
                <w:color w:val="000000"/>
                <w:sz w:val="24"/>
                <w:szCs w:val="24"/>
              </w:rPr>
              <w:t>(Mã ngành cấp 4)</w:t>
            </w: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Mã ngành CPC (*)</w:t>
            </w:r>
            <w:r w:rsidRPr="00ED5AF5">
              <w:rPr>
                <w:rFonts w:ascii="Times New Roman" w:eastAsia="Times New Roman" w:hAnsi="Times New Roman" w:cs="Times New Roman"/>
                <w:color w:val="000000"/>
                <w:sz w:val="24"/>
                <w:szCs w:val="24"/>
              </w:rPr>
              <w:br/>
            </w:r>
            <w:r w:rsidRPr="00ED5AF5">
              <w:rPr>
                <w:rFonts w:ascii="Times New Roman" w:eastAsia="Times New Roman" w:hAnsi="Times New Roman" w:cs="Times New Roman"/>
                <w:i/>
                <w:iCs/>
                <w:color w:val="000000"/>
                <w:sz w:val="24"/>
                <w:szCs w:val="24"/>
              </w:rPr>
              <w:t>(đối với ngành nghề có mã CPC, nếu có)</w:t>
            </w:r>
          </w:p>
        </w:tc>
      </w:tr>
      <w:tr w:rsidR="00ED5AF5" w:rsidRPr="00ED5AF5" w:rsidTr="00ED5AF5">
        <w:trPr>
          <w:tblCellSpacing w:w="0" w:type="dxa"/>
        </w:trPr>
        <w:tc>
          <w:tcPr>
            <w:tcW w:w="3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4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w:t>
            </w:r>
          </w:p>
        </w:tc>
        <w:tc>
          <w:tcPr>
            <w:tcW w:w="13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750" w:type="pct"/>
            <w:tcBorders>
              <w:top w:val="single" w:sz="8" w:space="0" w:color="auto"/>
              <w:left w:val="single" w:sz="8" w:space="0" w:color="auto"/>
              <w:bottom w:val="nil"/>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r w:rsidR="00ED5AF5" w:rsidRPr="00ED5AF5" w:rsidTr="00ED5AF5">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4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w:t>
            </w:r>
          </w:p>
        </w:tc>
        <w:tc>
          <w:tcPr>
            <w:tcW w:w="13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1750" w:type="pct"/>
            <w:tcBorders>
              <w:top w:val="single" w:sz="8" w:space="0" w:color="auto"/>
              <w:left w:val="single" w:sz="8" w:space="0" w:color="auto"/>
              <w:bottom w:val="single" w:sz="8" w:space="0" w:color="auto"/>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bl>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Ghi chú:</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Mục tiêu hoạt động ghi đầu tiên là mục tiêu hoạt động chính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 Chỉ ghi mã ngành CPC đối với các mục tiêu hoạt động thuộc ngành, nghề tiếp cận thị trường có điều kiện đối với nhà đầu tư nước ngoài.</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Trường hợp dự án đề xuất đầu tư vào ngành nghề kinh doanh có điều kiện, nhà đầu tư cần giải trình việc đáp ứng các điều kiện theo quy định pháp luật.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3. Quy mô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3.1 Diện tích đất: ………… ; diện tích mặt nước:……….. ; diện tích nhà xưởng:………… ; diện tích mặt bằng dự kiến sử dụng:……….. </w:t>
      </w:r>
      <w:r w:rsidRPr="00ED5AF5">
        <w:rPr>
          <w:rFonts w:ascii="Times New Roman" w:eastAsia="Times New Roman" w:hAnsi="Times New Roman" w:cs="Times New Roman"/>
          <w:i/>
          <w:iCs/>
          <w:color w:val="000000"/>
          <w:sz w:val="24"/>
          <w:szCs w:val="24"/>
        </w:rPr>
        <w:t>(m</w:t>
      </w:r>
      <w:r w:rsidRPr="00ED5AF5">
        <w:rPr>
          <w:rFonts w:ascii="Times New Roman" w:eastAsia="Times New Roman" w:hAnsi="Times New Roman" w:cs="Times New Roman"/>
          <w:i/>
          <w:iCs/>
          <w:color w:val="000000"/>
          <w:sz w:val="24"/>
          <w:szCs w:val="24"/>
          <w:vertAlign w:val="superscript"/>
        </w:rPr>
        <w:t>2</w:t>
      </w:r>
      <w:r w:rsidRPr="00ED5AF5">
        <w:rPr>
          <w:rFonts w:ascii="Times New Roman" w:eastAsia="Times New Roman" w:hAnsi="Times New Roman" w:cs="Times New Roman"/>
          <w:i/>
          <w:iCs/>
          <w:color w:val="000000"/>
          <w:sz w:val="24"/>
          <w:szCs w:val="24"/>
        </w:rPr>
        <w:t> hoặc ha).</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3.2 Công suất thiết kế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Ghi công suất thiết kế của dự án (công suất của từng loại sản phẩm, dịch vụ)</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(Trường hợp dự án phân kỳ đầu tư theo giai đoạn thì ghi công suất thiết kế theo từng giai đoạn)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3.3. Quy mô đầu tư xây dựng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Quy mô kiến trúc xây dựng dự kiến: </w:t>
      </w:r>
      <w:r w:rsidRPr="00ED5AF5">
        <w:rPr>
          <w:rFonts w:ascii="Times New Roman" w:eastAsia="Times New Roman" w:hAnsi="Times New Roman" w:cs="Times New Roman"/>
          <w:i/>
          <w:iCs/>
          <w:color w:val="000000"/>
          <w:sz w:val="24"/>
          <w:szCs w:val="24"/>
        </w:rPr>
        <w:t>(diện tích xây dựng: …………</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diện tích sàn:</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số tầng:</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chiều cao công trình:</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 mật độ xây dựng: …………</w:t>
      </w:r>
      <w:r w:rsidRPr="00ED5AF5">
        <w:rPr>
          <w:rFonts w:ascii="Times New Roman" w:eastAsia="Times New Roman" w:hAnsi="Times New Roman" w:cs="Times New Roman"/>
          <w:color w:val="000000"/>
          <w:sz w:val="24"/>
          <w:szCs w:val="24"/>
        </w:rPr>
        <w:t> ; </w:t>
      </w:r>
      <w:r w:rsidRPr="00ED5AF5">
        <w:rPr>
          <w:rFonts w:ascii="Times New Roman" w:eastAsia="Times New Roman" w:hAnsi="Times New Roman" w:cs="Times New Roman"/>
          <w:i/>
          <w:iCs/>
          <w:color w:val="000000"/>
          <w:sz w:val="24"/>
          <w:szCs w:val="24"/>
        </w:rPr>
        <w:t>hệ số sử dụng đất:</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Sự phù hợp của dự án với quy mô công suất thiết kế và dây chuyền sản xuất, máy móc, thiết bị của dự án:</w:t>
      </w:r>
      <w:r w:rsidRPr="00ED5AF5">
        <w:rPr>
          <w:rFonts w:ascii="Times New Roman" w:eastAsia="Times New Roman" w:hAnsi="Times New Roman" w:cs="Times New Roman"/>
          <w:i/>
          <w:iCs/>
          <w:color w:val="000000"/>
          <w:sz w:val="24"/>
          <w:szCs w:val="24"/>
        </w:rPr>
        <w:t> ………… (có/không);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Sự phù hợp của dự án với chỉ tiêu quy hoạch của lô đất theo quy hoạch phân khu được phê duyệt</w:t>
      </w:r>
      <w:r w:rsidRPr="00ED5AF5">
        <w:rPr>
          <w:rFonts w:ascii="Times New Roman" w:eastAsia="Times New Roman" w:hAnsi="Times New Roman" w:cs="Times New Roman"/>
          <w:color w:val="000000"/>
          <w:sz w:val="24"/>
          <w:szCs w:val="24"/>
          <w:vertAlign w:val="superscript"/>
        </w:rPr>
        <w:t>7</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(có/không).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Trường hợp dự án được phân chia thành các dự án thành phần hoặc các giai đoạn đầu tư, đề ghi cụ thể:</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Chỉ tiêu quy hoạch của khu đất thực hiện từng dự án thành phần hoặc từng giai đoạn đáp ứng các chỉ tiêu quy hoạch được duyệt: </w:t>
      </w:r>
      <w:r w:rsidRPr="00ED5AF5">
        <w:rPr>
          <w:rFonts w:ascii="Times New Roman" w:eastAsia="Times New Roman" w:hAnsi="Times New Roman" w:cs="Times New Roman"/>
          <w:i/>
          <w:iCs/>
          <w:color w:val="000000"/>
          <w:sz w:val="24"/>
          <w:szCs w:val="24"/>
        </w:rPr>
        <w:t>………… (có/không</w:t>
      </w:r>
      <w:r w:rsidRPr="00ED5AF5">
        <w:rPr>
          <w:rFonts w:ascii="Times New Roman" w:eastAsia="Times New Roman" w:hAnsi="Times New Roman" w:cs="Times New Roman"/>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Việc bố trí tập trung các công trình thuộc cùng một giai đoạn hoặc cùng một dự án thành phần cần tại một khu vực, không phân tán, dàn trải: </w:t>
      </w:r>
      <w:r w:rsidRPr="00ED5AF5">
        <w:rPr>
          <w:rFonts w:ascii="Times New Roman" w:eastAsia="Times New Roman" w:hAnsi="Times New Roman" w:cs="Times New Roman"/>
          <w:i/>
          <w:iCs/>
          <w:color w:val="000000"/>
          <w:sz w:val="24"/>
          <w:szCs w:val="24"/>
        </w:rPr>
        <w:t>………… (có/không);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lastRenderedPageBreak/>
        <w:t>+ Các công trình hạ tầng kỹ thuật được bố trí riêng cho từng khu đất thực hiện dự án thành phần hoặc giai đoạn:</w:t>
      </w:r>
      <w:r w:rsidRPr="00ED5AF5">
        <w:rPr>
          <w:rFonts w:ascii="Times New Roman" w:eastAsia="Times New Roman" w:hAnsi="Times New Roman" w:cs="Times New Roman"/>
          <w:i/>
          <w:iCs/>
          <w:color w:val="000000"/>
          <w:sz w:val="24"/>
          <w:szCs w:val="24"/>
        </w:rPr>
        <w:t> …………</w:t>
      </w:r>
      <w:r w:rsidRPr="00ED5AF5">
        <w:rPr>
          <w:rFonts w:ascii="Times New Roman" w:eastAsia="Times New Roman" w:hAnsi="Times New Roman" w:cs="Times New Roman"/>
          <w:color w:val="000000"/>
          <w:sz w:val="24"/>
          <w:szCs w:val="24"/>
        </w:rPr>
        <w:t> ; khả năng kết nối của các công trình này với hạ tầng của toàn dự án và hạ tầng chung của khu: </w:t>
      </w:r>
      <w:r w:rsidRPr="00ED5AF5">
        <w:rPr>
          <w:rFonts w:ascii="Times New Roman" w:eastAsia="Times New Roman" w:hAnsi="Times New Roman" w:cs="Times New Roman"/>
          <w:i/>
          <w:iCs/>
          <w:color w:val="000000"/>
          <w:sz w:val="24"/>
          <w:szCs w:val="24"/>
        </w:rPr>
        <w:t>………… (có/không).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3.4. Sản phẩm, dịch vụ cung cấp của dự án: </w:t>
      </w:r>
      <w:r w:rsidRPr="00ED5AF5">
        <w:rPr>
          <w:rFonts w:ascii="Times New Roman" w:eastAsia="Times New Roman" w:hAnsi="Times New Roman" w:cs="Times New Roman"/>
          <w:i/>
          <w:iCs/>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4. Vốn đầu tư và phương án huy động vốn: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4.1. Tổng vốn đầu tư:</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 (bằng chữ)</w:t>
      </w:r>
      <w:r w:rsidRPr="00ED5AF5">
        <w:rPr>
          <w:rFonts w:ascii="Times New Roman" w:eastAsia="Times New Roman" w:hAnsi="Times New Roman" w:cs="Times New Roman"/>
          <w:color w:val="000000"/>
          <w:sz w:val="24"/>
          <w:szCs w:val="24"/>
        </w:rPr>
        <w:t> đồng và tương đương </w:t>
      </w:r>
      <w:r w:rsidRPr="00ED5AF5">
        <w:rPr>
          <w:rFonts w:ascii="Times New Roman" w:eastAsia="Times New Roman" w:hAnsi="Times New Roman" w:cs="Times New Roman"/>
          <w:i/>
          <w:iCs/>
          <w:color w:val="000000"/>
          <w:sz w:val="24"/>
          <w:szCs w:val="24"/>
        </w:rPr>
        <w:t>………… (bằng chữ)</w:t>
      </w:r>
      <w:r w:rsidRPr="00ED5AF5">
        <w:rPr>
          <w:rFonts w:ascii="Times New Roman" w:eastAsia="Times New Roman" w:hAnsi="Times New Roman" w:cs="Times New Roman"/>
          <w:color w:val="000000"/>
          <w:sz w:val="24"/>
          <w:szCs w:val="24"/>
        </w:rPr>
        <w:t> đô la Mỹ </w:t>
      </w:r>
      <w:r w:rsidRPr="00ED5AF5">
        <w:rPr>
          <w:rFonts w:ascii="Times New Roman" w:eastAsia="Times New Roman" w:hAnsi="Times New Roman" w:cs="Times New Roman"/>
          <w:i/>
          <w:iCs/>
          <w:color w:val="000000"/>
          <w:sz w:val="24"/>
          <w:szCs w:val="24"/>
        </w:rPr>
        <w:t>(tỷ giá</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………ngày……</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i/>
          <w:iCs/>
          <w:color w:val="000000"/>
          <w:sz w:val="24"/>
          <w:szCs w:val="24"/>
        </w:rPr>
        <w:t>của…..),</w:t>
      </w:r>
      <w:r w:rsidRPr="00ED5AF5">
        <w:rPr>
          <w:rFonts w:ascii="Times New Roman" w:eastAsia="Times New Roman" w:hAnsi="Times New Roman" w:cs="Times New Roman"/>
          <w:color w:val="000000"/>
          <w:sz w:val="24"/>
          <w:szCs w:val="24"/>
        </w:rPr>
        <w:t> trong đó:</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Vốn góp của nhà đầu tư: </w:t>
      </w:r>
      <w:r w:rsidRPr="00ED5AF5">
        <w:rPr>
          <w:rFonts w:ascii="Times New Roman" w:eastAsia="Times New Roman" w:hAnsi="Times New Roman" w:cs="Times New Roman"/>
          <w:i/>
          <w:iCs/>
          <w:color w:val="000000"/>
          <w:sz w:val="24"/>
          <w:szCs w:val="24"/>
        </w:rPr>
        <w:t>...(bằng chữ)</w:t>
      </w:r>
      <w:r w:rsidRPr="00ED5AF5">
        <w:rPr>
          <w:rFonts w:ascii="Times New Roman" w:eastAsia="Times New Roman" w:hAnsi="Times New Roman" w:cs="Times New Roman"/>
          <w:color w:val="000000"/>
          <w:sz w:val="24"/>
          <w:szCs w:val="24"/>
        </w:rPr>
        <w:t> đồng và tương đương ... </w:t>
      </w:r>
      <w:r w:rsidRPr="00ED5AF5">
        <w:rPr>
          <w:rFonts w:ascii="Times New Roman" w:eastAsia="Times New Roman" w:hAnsi="Times New Roman" w:cs="Times New Roman"/>
          <w:i/>
          <w:iCs/>
          <w:color w:val="000000"/>
          <w:sz w:val="24"/>
          <w:szCs w:val="24"/>
        </w:rPr>
        <w:t>(bằng chữ)</w:t>
      </w:r>
      <w:r w:rsidRPr="00ED5AF5">
        <w:rPr>
          <w:rFonts w:ascii="Times New Roman" w:eastAsia="Times New Roman" w:hAnsi="Times New Roman" w:cs="Times New Roman"/>
          <w:color w:val="000000"/>
          <w:sz w:val="24"/>
          <w:szCs w:val="24"/>
        </w:rPr>
        <w:t> đô la Mỹ.</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Vốn huy động:........... </w:t>
      </w:r>
      <w:r w:rsidRPr="00ED5AF5">
        <w:rPr>
          <w:rFonts w:ascii="Times New Roman" w:eastAsia="Times New Roman" w:hAnsi="Times New Roman" w:cs="Times New Roman"/>
          <w:i/>
          <w:iCs/>
          <w:color w:val="000000"/>
          <w:sz w:val="24"/>
          <w:szCs w:val="24"/>
        </w:rPr>
        <w:t>(bằng chữ) đồng</w:t>
      </w:r>
      <w:r w:rsidRPr="00ED5AF5">
        <w:rPr>
          <w:rFonts w:ascii="Times New Roman" w:eastAsia="Times New Roman" w:hAnsi="Times New Roman" w:cs="Times New Roman"/>
          <w:color w:val="000000"/>
          <w:sz w:val="24"/>
          <w:szCs w:val="24"/>
        </w:rPr>
        <w:t> và tương đương ... </w:t>
      </w:r>
      <w:r w:rsidRPr="00ED5AF5">
        <w:rPr>
          <w:rFonts w:ascii="Times New Roman" w:eastAsia="Times New Roman" w:hAnsi="Times New Roman" w:cs="Times New Roman"/>
          <w:i/>
          <w:iCs/>
          <w:color w:val="000000"/>
          <w:sz w:val="24"/>
          <w:szCs w:val="24"/>
        </w:rPr>
        <w:t>(bằng chữ)</w:t>
      </w:r>
      <w:r w:rsidRPr="00ED5AF5">
        <w:rPr>
          <w:rFonts w:ascii="Times New Roman" w:eastAsia="Times New Roman" w:hAnsi="Times New Roman" w:cs="Times New Roman"/>
          <w:color w:val="000000"/>
          <w:sz w:val="24"/>
          <w:szCs w:val="24"/>
        </w:rPr>
        <w:t> đô la Mỹ, trong đó:</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Vốn vay từ các tổ chức tín dụng: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Vốn huy động từ cổ đông, thành viên, từ các chủ thể khác: </w:t>
      </w:r>
      <w:r w:rsidRPr="00ED5AF5">
        <w:rPr>
          <w:rFonts w:ascii="Times New Roman" w:eastAsia="Times New Roman" w:hAnsi="Times New Roman" w:cs="Times New Roman"/>
          <w:i/>
          <w:iCs/>
          <w:color w:val="000000"/>
          <w:sz w:val="24"/>
          <w:szCs w:val="24"/>
        </w:rPr>
        <w: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Vốn huy động từ nguồn khác (ghi rõ nguồn):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Lợi nhuận để lại của nhà đầu tư để tái đầu tư (nếu có):  ...........................................</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4.2. Nguồn vốn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a) Vốn góp để thực hiện dự án </w:t>
      </w:r>
      <w:r w:rsidRPr="00ED5AF5">
        <w:rPr>
          <w:rFonts w:ascii="Times New Roman" w:eastAsia="Times New Roman" w:hAnsi="Times New Roman" w:cs="Times New Roman"/>
          <w:i/>
          <w:iCs/>
          <w:color w:val="000000"/>
          <w:sz w:val="24"/>
          <w:szCs w:val="24"/>
        </w:rPr>
        <w:t>(ghi chi tiết theo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3"/>
        <w:gridCol w:w="1730"/>
        <w:gridCol w:w="951"/>
        <w:gridCol w:w="1975"/>
        <w:gridCol w:w="1243"/>
        <w:gridCol w:w="1244"/>
        <w:gridCol w:w="1634"/>
      </w:tblGrid>
      <w:tr w:rsidR="00ED5AF5" w:rsidRPr="00ED5AF5" w:rsidTr="00ED5AF5">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STT</w:t>
            </w:r>
          </w:p>
        </w:tc>
        <w:tc>
          <w:tcPr>
            <w:tcW w:w="95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Tên nhà đầu tư</w:t>
            </w:r>
          </w:p>
        </w:tc>
        <w:tc>
          <w:tcPr>
            <w:tcW w:w="1200" w:type="pct"/>
            <w:gridSpan w:val="2"/>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Số vốn góp</w:t>
            </w:r>
          </w:p>
        </w:tc>
        <w:tc>
          <w:tcPr>
            <w:tcW w:w="70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Tỷ lệ (%)</w:t>
            </w:r>
          </w:p>
        </w:tc>
        <w:tc>
          <w:tcPr>
            <w:tcW w:w="700" w:type="pct"/>
            <w:vMerge w:val="restar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Phương thức góp vốn (*)</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Tiến độ góp vốn</w:t>
            </w:r>
          </w:p>
        </w:tc>
      </w:tr>
      <w:tr w:rsidR="00ED5AF5" w:rsidRPr="00ED5AF5" w:rsidTr="00ED5AF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VNĐ</w:t>
            </w:r>
          </w:p>
        </w:tc>
        <w:tc>
          <w:tcPr>
            <w:tcW w:w="600" w:type="pct"/>
            <w:tcBorders>
              <w:top w:val="single" w:sz="8" w:space="0" w:color="auto"/>
              <w:left w:val="single" w:sz="8" w:space="0" w:color="auto"/>
              <w:bottom w:val="nil"/>
              <w:right w:val="nil"/>
            </w:tcBorders>
            <w:shd w:val="clear" w:color="auto" w:fill="auto"/>
            <w:vAlign w:val="cente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Tương</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b/>
                <w:bCs/>
                <w:color w:val="000000"/>
                <w:sz w:val="24"/>
                <w:szCs w:val="24"/>
              </w:rPr>
              <w:t>đương</w:t>
            </w:r>
            <w:r w:rsidRPr="00ED5AF5">
              <w:rPr>
                <w:rFonts w:ascii="Times New Roman" w:eastAsia="Times New Roman" w:hAnsi="Times New Roman" w:cs="Times New Roman"/>
                <w:color w:val="000000"/>
                <w:sz w:val="24"/>
                <w:szCs w:val="24"/>
              </w:rPr>
              <w:t> </w:t>
            </w:r>
            <w:r w:rsidRPr="00ED5AF5">
              <w:rPr>
                <w:rFonts w:ascii="Times New Roman" w:eastAsia="Times New Roman" w:hAnsi="Times New Roman" w:cs="Times New Roman"/>
                <w:b/>
                <w:bCs/>
                <w:color w:val="000000"/>
                <w:sz w:val="24"/>
                <w:szCs w:val="24"/>
              </w:rPr>
              <w:t>USD</w:t>
            </w: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D5AF5" w:rsidRPr="00ED5AF5" w:rsidRDefault="00ED5AF5" w:rsidP="00ED5AF5">
            <w:pPr>
              <w:spacing w:after="0" w:line="240" w:lineRule="auto"/>
              <w:rPr>
                <w:rFonts w:ascii="Times New Roman" w:eastAsia="Times New Roman" w:hAnsi="Times New Roman" w:cs="Times New Roman"/>
                <w:color w:val="000000"/>
                <w:sz w:val="24"/>
                <w:szCs w:val="24"/>
              </w:rPr>
            </w:pPr>
          </w:p>
        </w:tc>
      </w:tr>
      <w:tr w:rsidR="00ED5AF5" w:rsidRPr="00ED5AF5" w:rsidTr="00ED5AF5">
        <w:trPr>
          <w:tblCellSpacing w:w="0" w:type="dxa"/>
        </w:trPr>
        <w:tc>
          <w:tcPr>
            <w:tcW w:w="3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9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55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60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700" w:type="pct"/>
            <w:tcBorders>
              <w:top w:val="single" w:sz="8" w:space="0" w:color="auto"/>
              <w:left w:val="single" w:sz="8" w:space="0" w:color="auto"/>
              <w:bottom w:val="nil"/>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900" w:type="pct"/>
            <w:tcBorders>
              <w:top w:val="single" w:sz="8" w:space="0" w:color="auto"/>
              <w:left w:val="single" w:sz="8" w:space="0" w:color="auto"/>
              <w:bottom w:val="nil"/>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r w:rsidR="00ED5AF5" w:rsidRPr="00ED5AF5" w:rsidTr="00ED5AF5">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9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55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6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7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700" w:type="pct"/>
            <w:tcBorders>
              <w:top w:val="single" w:sz="8" w:space="0" w:color="auto"/>
              <w:left w:val="single" w:sz="8" w:space="0" w:color="auto"/>
              <w:bottom w:val="single" w:sz="8" w:space="0" w:color="auto"/>
              <w:right w:val="nil"/>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c>
      </w:tr>
    </w:tbl>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i/>
          <w:iCs/>
          <w:color w:val="000000"/>
          <w:sz w:val="24"/>
          <w:szCs w:val="24"/>
        </w:rPr>
        <w:t>Ghi chú: (*) Phương thức góp vốn ghi giá trị bằng tiền mặt, máy móc thiết bị, giá trị quyền sử dụng đất, bí quyết công nghệ,...</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b) Vốn huy động: ghi rõ số vốn, phương án huy động (vay từ tổ chức tín dụng/công ty mẹ,...) và tiến độ dự kiến.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5. Thời hạn hoạt động của dự án:</w:t>
      </w:r>
      <w:r w:rsidRPr="00ED5AF5">
        <w:rPr>
          <w:rFonts w:ascii="Times New Roman" w:eastAsia="Times New Roman" w:hAnsi="Times New Roman" w:cs="Times New Roman"/>
          <w:color w:val="000000"/>
          <w:sz w:val="24"/>
          <w:szCs w:val="24"/>
        </w:rPr>
        <w:t> ………năm</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6. Tiến độ thực hiện dự án </w:t>
      </w:r>
      <w:r w:rsidRPr="00ED5AF5">
        <w:rPr>
          <w:rFonts w:ascii="Times New Roman" w:eastAsia="Times New Roman" w:hAnsi="Times New Roman" w:cs="Times New Roman"/>
          <w:b/>
          <w:bCs/>
          <w:i/>
          <w:iCs/>
          <w:color w:val="000000"/>
          <w:sz w:val="24"/>
          <w:szCs w:val="24"/>
        </w:rPr>
        <w:t>(ghi mốc thời gian tháng/quý/năm)</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6.1. Tiến độ góp vốn và huy động các nguồn vốn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Ghi tiến độ góp vốn, huy động các nguồn vốn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Lập bảng tiến độ giải ngân của dự án phù hợp với tiến độ thực hiện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6.2. Tiến độ thực hiện các mục tiêu hoạt động của dự án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6.3. Tiến độ xây dựng cơ bản và đưa công trình vào hoạt động hoặc khai thác vận hành </w:t>
      </w:r>
      <w:r w:rsidRPr="00ED5AF5">
        <w:rPr>
          <w:rFonts w:ascii="Times New Roman" w:eastAsia="Times New Roman" w:hAnsi="Times New Roman" w:cs="Times New Roman"/>
          <w:i/>
          <w:iCs/>
          <w:color w:val="000000"/>
          <w:sz w:val="24"/>
          <w:szCs w:val="24"/>
        </w:rPr>
        <w:t>(đối với trường hợp dự án có cấu phần xây dựng)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Dự kiến khởi công.</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Hoàn thiện đưa dự án vào khai thác vận hành.</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lastRenderedPageBreak/>
        <w:t>6.4. Sơ bộ phương án phân kỳ đầu tư hoặc phân chia dự án thành phần </w:t>
      </w:r>
      <w:r w:rsidRPr="00ED5AF5">
        <w:rPr>
          <w:rFonts w:ascii="Times New Roman" w:eastAsia="Times New Roman" w:hAnsi="Times New Roman" w:cs="Times New Roman"/>
          <w:i/>
          <w:iCs/>
          <w:color w:val="000000"/>
          <w:sz w:val="24"/>
          <w:szCs w:val="24"/>
        </w:rPr>
        <w:t>(nếu có)</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Trường hợp phân kỳ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Ghi rõ các giai đoạn đầu tư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Ghi rõ từng mục tiêu tương ứng với từng giai đoạn thực hiện </w:t>
      </w:r>
      <w:r w:rsidRPr="00ED5AF5">
        <w:rPr>
          <w:rFonts w:ascii="Times New Roman" w:eastAsia="Times New Roman" w:hAnsi="Times New Roman" w:cs="Times New Roman"/>
          <w:i/>
          <w:iCs/>
          <w:color w:val="000000"/>
          <w:sz w:val="24"/>
          <w:szCs w:val="24"/>
        </w:rPr>
        <w:t>(ghi một/một số mục tiêu chính của dự án được triển khai tại giai đoạn đầu tiên của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Trường hợp phân chia dự án thành phần, ghi rõ các dự án thành phần độc lập </w:t>
      </w:r>
      <w:r w:rsidRPr="00ED5AF5">
        <w:rPr>
          <w:rFonts w:ascii="Times New Roman" w:eastAsia="Times New Roman" w:hAnsi="Times New Roman" w:cs="Times New Roman"/>
          <w:i/>
          <w:iCs/>
          <w:color w:val="000000"/>
          <w:sz w:val="24"/>
          <w:szCs w:val="24"/>
        </w:rPr>
        <w:t>(ghi một/một số mục tiêu chính của dự án được triển khai tại dự án thành phần đầu tiên).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IV. ĐÁNH GIÁ CỤ THỂ CỦ</w:t>
      </w:r>
      <w:bookmarkStart w:id="0" w:name="_GoBack"/>
      <w:bookmarkEnd w:id="0"/>
      <w:r w:rsidRPr="00ED5AF5">
        <w:rPr>
          <w:rFonts w:ascii="Times New Roman" w:eastAsia="Times New Roman" w:hAnsi="Times New Roman" w:cs="Times New Roman"/>
          <w:b/>
          <w:bCs/>
          <w:color w:val="000000"/>
          <w:sz w:val="24"/>
          <w:szCs w:val="24"/>
        </w:rPr>
        <w:t>A NHÀ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1. 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khác có liên quan áp dụng đối với trường hợp dự án.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color w:val="000000"/>
          <w:sz w:val="24"/>
          <w:szCs w:val="24"/>
        </w:rPr>
        <w:t>V. NHÀ ĐẦU TƯ/TỔ CHỨC KINH TẾ CAM KẾT</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2. Tuân thủ quy định của pháp luật Việt Nam và các nội dung tại Giấy chứng nhận đăng ký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3. Chịu mọi chi phí, rủi ro, không khiếu kiện, khiếu nại nếu dự án không được cấp Giấy chứng nhận đăng ký đầu tư.</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rsidR="00ED5AF5" w:rsidRPr="00ED5AF5" w:rsidRDefault="00ED5AF5" w:rsidP="00ED5AF5">
      <w:pPr>
        <w:shd w:val="clear" w:color="auto" w:fill="FFFFFF"/>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D5AF5" w:rsidRPr="00ED5AF5" w:rsidTr="00ED5AF5">
        <w:trPr>
          <w:tblCellSpacing w:w="0" w:type="dxa"/>
        </w:trPr>
        <w:tc>
          <w:tcPr>
            <w:tcW w:w="4428" w:type="dxa"/>
            <w:shd w:val="clear" w:color="auto" w:fill="FFFFFF"/>
            <w:tcMar>
              <w:top w:w="0" w:type="dxa"/>
              <w:left w:w="108" w:type="dxa"/>
              <w:bottom w:w="0" w:type="dxa"/>
              <w:right w:w="108" w:type="dxa"/>
            </w:tcMar>
            <w:hideMark/>
          </w:tcPr>
          <w:p w:rsidR="00ED5AF5" w:rsidRPr="00ED5AF5" w:rsidRDefault="00ED5AF5" w:rsidP="00ED5AF5">
            <w:pPr>
              <w:spacing w:before="120" w:after="120" w:line="234" w:lineRule="atLeast"/>
              <w:rPr>
                <w:rFonts w:ascii="Times New Roman" w:eastAsia="Times New Roman" w:hAnsi="Times New Roman" w:cs="Times New Roman"/>
                <w:color w:val="000000"/>
                <w:sz w:val="24"/>
                <w:szCs w:val="24"/>
              </w:rPr>
            </w:pPr>
            <w:r w:rsidRPr="00ED5AF5">
              <w:rPr>
                <w:rFonts w:ascii="Times New Roman" w:eastAsia="Times New Roman" w:hAnsi="Times New Roman" w:cs="Times New Roman"/>
                <w:b/>
                <w:bCs/>
                <w:i/>
                <w:iCs/>
                <w:color w:val="000000"/>
                <w:sz w:val="24"/>
                <w:szCs w:val="24"/>
              </w:rPr>
              <w:lastRenderedPageBreak/>
              <w:br/>
              <w:t>Nơi nhận:</w:t>
            </w:r>
            <w:r w:rsidRPr="00ED5AF5">
              <w:rPr>
                <w:rFonts w:ascii="Times New Roman" w:eastAsia="Times New Roman" w:hAnsi="Times New Roman" w:cs="Times New Roman"/>
                <w:b/>
                <w:bCs/>
                <w:i/>
                <w:iCs/>
                <w:color w:val="000000"/>
                <w:sz w:val="24"/>
                <w:szCs w:val="24"/>
              </w:rPr>
              <w:br/>
            </w:r>
            <w:r w:rsidRPr="00ED5AF5">
              <w:rPr>
                <w:rFonts w:ascii="Times New Roman" w:eastAsia="Times New Roman" w:hAnsi="Times New Roman" w:cs="Times New Roman"/>
                <w:i/>
                <w:iCs/>
                <w:color w:val="000000"/>
                <w:sz w:val="24"/>
                <w:szCs w:val="24"/>
              </w:rPr>
              <w:t>-</w:t>
            </w:r>
            <w:r w:rsidRPr="00ED5AF5">
              <w:rPr>
                <w:rFonts w:ascii="Times New Roman" w:eastAsia="Times New Roman" w:hAnsi="Times New Roman" w:cs="Times New Roman"/>
                <w:color w:val="000000"/>
                <w:sz w:val="24"/>
                <w:szCs w:val="24"/>
              </w:rPr>
              <w:t> Các cơ quan quản lý nhà nước về: xây dựng, môi trường, phòng cháy, chữa cháy tại địa phương;</w:t>
            </w:r>
            <w:r w:rsidRPr="00ED5AF5">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ED5AF5" w:rsidRPr="00ED5AF5" w:rsidRDefault="00ED5AF5" w:rsidP="00ED5AF5">
            <w:pPr>
              <w:spacing w:before="120" w:after="120" w:line="234" w:lineRule="atLeast"/>
              <w:jc w:val="center"/>
              <w:rPr>
                <w:rFonts w:ascii="Times New Roman" w:eastAsia="Times New Roman" w:hAnsi="Times New Roman" w:cs="Times New Roman"/>
                <w:color w:val="000000"/>
                <w:sz w:val="24"/>
                <w:szCs w:val="24"/>
              </w:rPr>
            </w:pPr>
            <w:r w:rsidRPr="00ED5AF5">
              <w:rPr>
                <w:rFonts w:ascii="Times New Roman" w:eastAsia="Times New Roman" w:hAnsi="Times New Roman" w:cs="Times New Roman"/>
                <w:color w:val="000000"/>
                <w:sz w:val="24"/>
                <w:szCs w:val="24"/>
              </w:rPr>
              <w:t>….., ngày….. tháng ….năm ……</w:t>
            </w:r>
            <w:r w:rsidRPr="00ED5AF5">
              <w:rPr>
                <w:rFonts w:ascii="Times New Roman" w:eastAsia="Times New Roman" w:hAnsi="Times New Roman" w:cs="Times New Roman"/>
                <w:color w:val="000000"/>
                <w:sz w:val="24"/>
                <w:szCs w:val="24"/>
              </w:rPr>
              <w:br/>
            </w:r>
            <w:r w:rsidRPr="00ED5AF5">
              <w:rPr>
                <w:rFonts w:ascii="Times New Roman" w:eastAsia="Times New Roman" w:hAnsi="Times New Roman" w:cs="Times New Roman"/>
                <w:b/>
                <w:bCs/>
                <w:color w:val="000000"/>
                <w:sz w:val="24"/>
                <w:szCs w:val="24"/>
              </w:rPr>
              <w:t>Nhà đầu tư</w:t>
            </w:r>
            <w:r w:rsidRPr="00ED5AF5">
              <w:rPr>
                <w:rFonts w:ascii="Times New Roman" w:eastAsia="Times New Roman" w:hAnsi="Times New Roman" w:cs="Times New Roman"/>
                <w:b/>
                <w:bCs/>
                <w:color w:val="000000"/>
                <w:sz w:val="24"/>
                <w:szCs w:val="24"/>
              </w:rPr>
              <w:br/>
            </w:r>
            <w:r w:rsidRPr="00ED5AF5">
              <w:rPr>
                <w:rFonts w:ascii="Times New Roman" w:eastAsia="Times New Roman" w:hAnsi="Times New Roman" w:cs="Times New Roman"/>
                <w:i/>
                <w:iCs/>
                <w:color w:val="000000"/>
                <w:sz w:val="24"/>
                <w:szCs w:val="24"/>
              </w:rPr>
              <w:t>(Từng nhà đầu tư ký, ghi rõ họ tên, chức danh và đóng dấu (nếu có))</w:t>
            </w:r>
          </w:p>
        </w:tc>
      </w:tr>
    </w:tbl>
    <w:p w:rsidR="00EA0390" w:rsidRPr="00ED5AF5" w:rsidRDefault="00EA0390">
      <w:pPr>
        <w:rPr>
          <w:rFonts w:ascii="Times New Roman" w:hAnsi="Times New Roman" w:cs="Times New Roman"/>
          <w:sz w:val="24"/>
          <w:szCs w:val="24"/>
        </w:rPr>
      </w:pPr>
    </w:p>
    <w:sectPr w:rsidR="00EA0390" w:rsidRPr="00ED5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F5"/>
    <w:rsid w:val="004D1B29"/>
    <w:rsid w:val="00EA0390"/>
    <w:rsid w:val="00ED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15150-433C-4C83-9917-76F79160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2025-02-26T02:49:00Z</dcterms:created>
  <dcterms:modified xsi:type="dcterms:W3CDTF">2025-02-26T02:49:00Z</dcterms:modified>
</cp:coreProperties>
</file>